
<file path=[Content_Types].xml><?xml version="1.0" encoding="utf-8"?>
<Types xmlns="http://schemas.openxmlformats.org/package/2006/content-types">
  <Default Extension="bin" ContentType="image/png"/>
  <Default Extension="emf" ContentType="image/x-emf"/>
  <Default Extension="rels" ContentType="application/vnd.openxmlformats-package.relationships+xml"/>
  <Default Extension="xml" ContentType="application/xml"/>
  <Default Extension="sigs" ContentType="application/vnd.openxmlformats-package.digital-signature-origin"/>
  <Override PartName="/word/document.xml" ContentType="application/vnd.openxmlformats-officedocument.wordprocessingml.document.main+xml"/>
  <Override PartName="/word/footer43.xml" ContentType="application/vnd.openxmlformats-officedocument.wordprocessingml.footer+xml"/>
  <Override PartName="/word/footer27.xml" ContentType="application/vnd.openxmlformats-officedocument.wordprocessingml.footer+xml"/>
  <Override PartName="/word/header28.xml" ContentType="application/vnd.openxmlformats-officedocument.wordprocessingml.header+xml"/>
  <Override PartName="/word/footer28.xml" ContentType="application/vnd.openxmlformats-officedocument.wordprocessingml.footer+xml"/>
  <Override PartName="/word/header29.xml" ContentType="application/vnd.openxmlformats-officedocument.wordprocessingml.header+xml"/>
  <Override PartName="/word/footer29.xml" ContentType="application/vnd.openxmlformats-officedocument.wordprocessingml.footer+xml"/>
  <Override PartName="/word/header30.xml" ContentType="application/vnd.openxmlformats-officedocument.wordprocessingml.header+xml"/>
  <Override PartName="/word/footer30.xml" ContentType="application/vnd.openxmlformats-officedocument.wordprocessingml.footer+xml"/>
  <Override PartName="/word/header31.xml" ContentType="application/vnd.openxmlformats-officedocument.wordprocessingml.header+xml"/>
  <Override PartName="/word/footer31.xml" ContentType="application/vnd.openxmlformats-officedocument.wordprocessingml.footer+xml"/>
  <Override PartName="/word/header27.xml" ContentType="application/vnd.openxmlformats-officedocument.wordprocessingml.header+xml"/>
  <Override PartName="/word/footer26.xml" ContentType="application/vnd.openxmlformats-officedocument.wordprocessingml.footer+xml"/>
  <Override PartName="/word/header26.xml" ContentType="application/vnd.openxmlformats-officedocument.wordprocessingml.header+xml"/>
  <Override PartName="/word/header22.xml" ContentType="application/vnd.openxmlformats-officedocument.wordprocessingml.head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footer25.xml" ContentType="application/vnd.openxmlformats-officedocument.wordprocessingml.footer+xml"/>
  <Override PartName="/word/header32.xml" ContentType="application/vnd.openxmlformats-officedocument.wordprocessingml.header+xml"/>
  <Override PartName="/word/footer32.xml" ContentType="application/vnd.openxmlformats-officedocument.wordprocessingml.footer+xml"/>
  <Override PartName="/word/header33.xml" ContentType="application/vnd.openxmlformats-officedocument.wordprocessingml.header+xml"/>
  <Override PartName="/word/header39.xml" ContentType="application/vnd.openxmlformats-officedocument.wordprocessingml.header+xml"/>
  <Override PartName="/word/footer39.xml" ContentType="application/vnd.openxmlformats-officedocument.wordprocessingml.footer+xml"/>
  <Override PartName="/word/header40.xml" ContentType="application/vnd.openxmlformats-officedocument.wordprocessingml.header+xml"/>
  <Override PartName="/word/footer40.xml" ContentType="application/vnd.openxmlformats-officedocument.wordprocessingml.footer+xml"/>
  <Override PartName="/word/header41.xml" ContentType="application/vnd.openxmlformats-officedocument.wordprocessingml.header+xml"/>
  <Override PartName="/word/footer41.xml" ContentType="application/vnd.openxmlformats-officedocument.wordprocessingml.footer+xml"/>
  <Override PartName="/word/header42.xml" ContentType="application/vnd.openxmlformats-officedocument.wordprocessingml.header+xml"/>
  <Override PartName="/word/footer42.xml" ContentType="application/vnd.openxmlformats-officedocument.wordprocessingml.footer+xml"/>
  <Override PartName="/word/footer38.xml" ContentType="application/vnd.openxmlformats-officedocument.wordprocessingml.footer+xml"/>
  <Override PartName="/word/header38.xml" ContentType="application/vnd.openxmlformats-officedocument.wordprocessingml.header+xml"/>
  <Override PartName="/word/footer37.xml" ContentType="application/vnd.openxmlformats-officedocument.wordprocessingml.footer+xml"/>
  <Override PartName="/word/footer33.xml" ContentType="application/vnd.openxmlformats-officedocument.wordprocessingml.footer+xml"/>
  <Override PartName="/word/header34.xml" ContentType="application/vnd.openxmlformats-officedocument.wordprocessingml.header+xml"/>
  <Override PartName="/word/footer34.xml" ContentType="application/vnd.openxmlformats-officedocument.wordprocessingml.footer+xml"/>
  <Override PartName="/word/header35.xml" ContentType="application/vnd.openxmlformats-officedocument.wordprocessingml.header+xml"/>
  <Override PartName="/word/footer35.xml" ContentType="application/vnd.openxmlformats-officedocument.wordprocessingml.footer+xml"/>
  <Override PartName="/word/header36.xml" ContentType="application/vnd.openxmlformats-officedocument.wordprocessingml.header+xml"/>
  <Override PartName="/word/footer36.xml" ContentType="application/vnd.openxmlformats-officedocument.wordprocessingml.footer+xml"/>
  <Override PartName="/word/header37.xml" ContentType="application/vnd.openxmlformats-officedocument.wordprocessingml.header+xml"/>
  <Override PartName="/word/header43.xml" ContentType="application/vnd.openxmlformats-officedocument.wordprocessingml.header+xml"/>
  <Override PartName="/word/footer21.xml" ContentType="application/vnd.openxmlformats-officedocument.wordprocessingml.footer+xml"/>
  <Override PartName="/word/footer20.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footer19.xml" ContentType="application/vnd.openxmlformats-officedocument.wordprocessingml.footer+xml"/>
  <Override PartName="/word/header20.xml" ContentType="application/vnd.openxmlformats-officedocument.wordprocessingml.header+xml"/>
  <Override PartName="/word/header16.xml" ContentType="application/vnd.openxmlformats-officedocument.wordprocessingml.header+xml"/>
  <Override PartName="/word/footer15.xml" ContentType="application/vnd.openxmlformats-officedocument.wordprocessingml.footer+xml"/>
  <Override PartName="/word/header15.xml" ContentType="application/vnd.openxmlformats-officedocument.wordprocessingml.head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header21.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3.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_xmlsignatures/sig1.xml" ContentType="application/vnd.openxmlformats-package.digital-signature-xmlsignatur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package/2006/relationships/digital-signature/origin" Target="_xmlsignatures/origin.sigs"/><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D7046F" w:rsidRPr="00D737E9">
        <w:tc>
          <w:tcPr>
            <w:tcW w:w="2310" w:type="pct"/>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Titr"/>
              </w:rPr>
            </w:pPr>
            <w:bookmarkStart w:id="0" w:name="_GoBack"/>
            <w:bookmarkEnd w:id="0"/>
            <w:r w:rsidRPr="00D737E9">
              <w:rPr>
                <w:rFonts w:ascii="HM FTitr" w:hAnsi="HM FTitr" w:cs="B Titr"/>
                <w:sz w:val="28"/>
                <w:szCs w:val="28"/>
                <w:rtl/>
                <w:lang w:val="fa-IR" w:bidi="fa-IR"/>
              </w:rPr>
              <w:t>فهرست بهای واحد پایه رشته شبکه جمع‌آوری و انتقال فاضلاب</w:t>
            </w:r>
          </w:p>
        </w:tc>
      </w:tr>
      <w:tr w:rsidR="00D7046F" w:rsidRPr="00D737E9">
        <w:tc>
          <w:tcPr>
            <w:tcW w:w="2310" w:type="pct"/>
            <w:tcBorders>
              <w:top w:val="none" w:sz="2" w:space="0" w:color="000000"/>
              <w:left w:val="none" w:sz="2" w:space="0" w:color="000000"/>
              <w:bottom w:val="none" w:sz="2" w:space="0" w:color="000000"/>
              <w:right w:val="none" w:sz="2" w:space="0" w:color="000000"/>
            </w:tcBorders>
          </w:tcPr>
          <w:p w:rsidR="00D7046F" w:rsidRPr="00D737E9" w:rsidRDefault="007520E0">
            <w:pPr>
              <w:rPr>
                <w:rFonts w:cs="B Titr"/>
              </w:rPr>
            </w:pPr>
            <w:r w:rsidRPr="00D737E9">
              <w:rPr>
                <w:rFonts w:ascii="HM FTitr" w:hAnsi="HM FTitr" w:cs="B Titr"/>
                <w:sz w:val="28"/>
                <w:szCs w:val="28"/>
                <w:rtl/>
                <w:lang w:val="fa-IR" w:bidi="fa-IR"/>
              </w:rPr>
              <w:t xml:space="preserve"> </w:t>
            </w:r>
          </w:p>
        </w:tc>
      </w:tr>
      <w:tr w:rsidR="00D7046F" w:rsidRPr="00D737E9">
        <w:tc>
          <w:tcPr>
            <w:tcW w:w="2310" w:type="pct"/>
            <w:tcBorders>
              <w:top w:val="none" w:sz="2" w:space="0" w:color="000000"/>
              <w:left w:val="none" w:sz="2" w:space="0" w:color="000000"/>
              <w:bottom w:val="none" w:sz="2" w:space="0" w:color="000000"/>
              <w:right w:val="none" w:sz="2" w:space="0" w:color="000000"/>
            </w:tcBorders>
          </w:tcPr>
          <w:p w:rsidR="00D7046F" w:rsidRPr="00D737E9" w:rsidRDefault="007520E0">
            <w:pPr>
              <w:rPr>
                <w:rFonts w:cs="B Titr"/>
              </w:rPr>
            </w:pPr>
            <w:r w:rsidRPr="00D737E9">
              <w:rPr>
                <w:rFonts w:ascii="HM FTitr" w:hAnsi="HM FTitr" w:cs="B Titr"/>
                <w:sz w:val="28"/>
                <w:szCs w:val="28"/>
                <w:rtl/>
                <w:lang w:val="fa-IR" w:bidi="fa-IR"/>
              </w:rPr>
              <w:t xml:space="preserve"> </w:t>
            </w:r>
          </w:p>
        </w:tc>
      </w:tr>
      <w:tr w:rsidR="00D7046F" w:rsidRPr="00D737E9">
        <w:tc>
          <w:tcPr>
            <w:tcW w:w="2310" w:type="pct"/>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Titr"/>
              </w:rPr>
            </w:pPr>
            <w:r w:rsidRPr="00D737E9">
              <w:rPr>
                <w:rFonts w:ascii="HM FTitr" w:hAnsi="HM FTitr" w:cs="B Titr"/>
                <w:sz w:val="28"/>
                <w:szCs w:val="28"/>
                <w:rtl/>
                <w:lang w:val="fa-IR" w:bidi="fa-IR"/>
              </w:rPr>
              <w:t>رسته مهندسی آب</w:t>
            </w:r>
          </w:p>
        </w:tc>
      </w:tr>
      <w:tr w:rsidR="00D7046F" w:rsidRPr="00D737E9">
        <w:tc>
          <w:tcPr>
            <w:tcW w:w="2310" w:type="pct"/>
            <w:tcBorders>
              <w:top w:val="none" w:sz="2" w:space="0" w:color="000000"/>
              <w:left w:val="none" w:sz="2" w:space="0" w:color="000000"/>
              <w:bottom w:val="none" w:sz="2" w:space="0" w:color="000000"/>
              <w:right w:val="none" w:sz="2" w:space="0" w:color="000000"/>
            </w:tcBorders>
          </w:tcPr>
          <w:p w:rsidR="00D7046F" w:rsidRPr="00D737E9" w:rsidRDefault="007520E0">
            <w:pPr>
              <w:rPr>
                <w:rFonts w:cs="B Titr"/>
              </w:rPr>
            </w:pPr>
            <w:r w:rsidRPr="00D737E9">
              <w:rPr>
                <w:rFonts w:ascii="HM FTitr" w:hAnsi="HM FTitr" w:cs="B Titr"/>
                <w:sz w:val="28"/>
                <w:szCs w:val="28"/>
                <w:rtl/>
                <w:lang w:val="fa-IR" w:bidi="fa-IR"/>
              </w:rPr>
              <w:t xml:space="preserve"> </w:t>
            </w:r>
          </w:p>
        </w:tc>
      </w:tr>
      <w:tr w:rsidR="00D7046F" w:rsidRPr="00D737E9">
        <w:tc>
          <w:tcPr>
            <w:tcW w:w="2310" w:type="pct"/>
            <w:tcBorders>
              <w:top w:val="none" w:sz="2" w:space="0" w:color="000000"/>
              <w:left w:val="none" w:sz="2" w:space="0" w:color="000000"/>
              <w:bottom w:val="none" w:sz="2" w:space="0" w:color="000000"/>
              <w:right w:val="none" w:sz="2" w:space="0" w:color="000000"/>
            </w:tcBorders>
          </w:tcPr>
          <w:p w:rsidR="00D7046F" w:rsidRPr="00D737E9" w:rsidRDefault="007520E0">
            <w:pPr>
              <w:rPr>
                <w:rFonts w:cs="B Titr"/>
              </w:rPr>
            </w:pPr>
            <w:r w:rsidRPr="00D737E9">
              <w:rPr>
                <w:rFonts w:ascii="HM FTitr" w:hAnsi="HM FTitr" w:cs="B Titr"/>
                <w:sz w:val="28"/>
                <w:szCs w:val="28"/>
                <w:rtl/>
                <w:lang w:val="fa-IR" w:bidi="fa-IR"/>
              </w:rPr>
              <w:t xml:space="preserve"> </w:t>
            </w:r>
          </w:p>
        </w:tc>
      </w:tr>
      <w:tr w:rsidR="00D7046F" w:rsidRPr="00D737E9">
        <w:tc>
          <w:tcPr>
            <w:tcW w:w="2310" w:type="pct"/>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Titr"/>
              </w:rPr>
            </w:pPr>
            <w:r w:rsidRPr="00D737E9">
              <w:rPr>
                <w:rFonts w:ascii="HM FTitr" w:hAnsi="HM FTitr" w:cs="B Titr"/>
                <w:i/>
                <w:iCs/>
                <w:sz w:val="28"/>
                <w:szCs w:val="28"/>
                <w:rtl/>
                <w:lang w:val="fa-IR" w:bidi="fa-IR"/>
              </w:rPr>
              <w:t>سال 1404</w:t>
            </w:r>
          </w:p>
        </w:tc>
      </w:tr>
      <w:tr w:rsidR="00D7046F" w:rsidRPr="00D737E9">
        <w:tc>
          <w:tcPr>
            <w:tcW w:w="2310" w:type="pct"/>
            <w:tcBorders>
              <w:top w:val="none" w:sz="2" w:space="0" w:color="000000"/>
              <w:left w:val="none" w:sz="2" w:space="0" w:color="000000"/>
              <w:bottom w:val="none" w:sz="2" w:space="0" w:color="000000"/>
              <w:right w:val="none" w:sz="2" w:space="0" w:color="000000"/>
            </w:tcBorders>
          </w:tcPr>
          <w:p w:rsidR="00D7046F" w:rsidRPr="00D737E9" w:rsidRDefault="007520E0">
            <w:pPr>
              <w:rPr>
                <w:rFonts w:cs="B Titr"/>
              </w:rPr>
            </w:pPr>
            <w:r w:rsidRPr="00D737E9">
              <w:rPr>
                <w:rFonts w:ascii="HM FTitr" w:hAnsi="HM FTitr" w:cs="B Titr"/>
                <w:sz w:val="28"/>
                <w:szCs w:val="28"/>
                <w:rtl/>
                <w:lang w:val="fa-IR" w:bidi="fa-IR"/>
              </w:rPr>
              <w:t xml:space="preserve"> </w:t>
            </w:r>
          </w:p>
        </w:tc>
      </w:tr>
    </w:tbl>
    <w:p w:rsidR="00D7046F" w:rsidRPr="00D737E9" w:rsidRDefault="00D7046F">
      <w:pPr>
        <w:rPr>
          <w:rFonts w:cs="B Nazanin"/>
        </w:rPr>
      </w:pPr>
    </w:p>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5103"/>
        <w:gridCol w:w="5104"/>
      </w:tblGrid>
      <w:tr w:rsidR="00D7046F" w:rsidRPr="00D737E9">
        <w:tc>
          <w:tcPr>
            <w:tcW w:w="2310" w:type="pct"/>
            <w:tcBorders>
              <w:top w:val="none" w:sz="2" w:space="0" w:color="000000"/>
              <w:left w:val="none" w:sz="2" w:space="0" w:color="000000"/>
              <w:bottom w:val="none" w:sz="2" w:space="0" w:color="000000"/>
              <w:right w:val="none" w:sz="2" w:space="0" w:color="000000"/>
            </w:tcBorders>
          </w:tcPr>
          <w:p w:rsidR="00D7046F" w:rsidRPr="00D737E9" w:rsidRDefault="007520E0">
            <w:pPr>
              <w:jc w:val="right"/>
              <w:rPr>
                <w:rFonts w:cs="B Nazanin"/>
              </w:rPr>
            </w:pPr>
            <w:r w:rsidRPr="000A514C">
              <w:rPr>
                <w:rFonts w:cs="B Nazanin"/>
                <w:b/>
                <w:bCs/>
                <w:sz w:val="24"/>
                <w:rtl/>
                <w:lang w:val="fa-IR" w:bidi="fa-IR"/>
              </w:rPr>
              <w:t>شماره صفحه</w:t>
            </w:r>
          </w:p>
        </w:tc>
        <w:tc>
          <w:tcPr>
            <w:tcW w:w="2310" w:type="pct"/>
            <w:tcBorders>
              <w:top w:val="none" w:sz="2" w:space="0" w:color="000000"/>
              <w:left w:val="none" w:sz="2" w:space="0" w:color="000000"/>
              <w:bottom w:val="none" w:sz="2" w:space="0" w:color="000000"/>
              <w:right w:val="none" w:sz="2" w:space="0" w:color="000000"/>
            </w:tcBorders>
          </w:tcPr>
          <w:p w:rsidR="00D7046F" w:rsidRPr="00D737E9" w:rsidRDefault="007520E0">
            <w:pPr>
              <w:rPr>
                <w:rFonts w:cs="B Nazanin"/>
              </w:rPr>
            </w:pPr>
            <w:r w:rsidRPr="000A514C">
              <w:rPr>
                <w:rFonts w:cs="B Nazanin"/>
                <w:b/>
                <w:bCs/>
                <w:sz w:val="24"/>
                <w:rtl/>
                <w:lang w:val="fa-IR" w:bidi="fa-IR"/>
              </w:rPr>
              <w:t>فهرست مطالب</w:t>
            </w:r>
          </w:p>
        </w:tc>
      </w:tr>
      <w:tr w:rsidR="00D7046F" w:rsidRPr="00D737E9">
        <w:tc>
          <w:tcPr>
            <w:tcW w:w="2310" w:type="pct"/>
            <w:tcBorders>
              <w:top w:val="none" w:sz="2" w:space="0" w:color="000000"/>
              <w:left w:val="none" w:sz="2" w:space="0" w:color="000000"/>
              <w:bottom w:val="none" w:sz="2" w:space="0" w:color="000000"/>
              <w:right w:val="none" w:sz="2" w:space="0" w:color="000000"/>
            </w:tcBorders>
          </w:tcPr>
          <w:p w:rsidR="00D7046F" w:rsidRPr="00D737E9" w:rsidRDefault="00D7046F">
            <w:pPr>
              <w:rPr>
                <w:rFonts w:cs="B Nazanin"/>
              </w:rPr>
            </w:pPr>
          </w:p>
        </w:tc>
        <w:tc>
          <w:tcPr>
            <w:tcW w:w="2310" w:type="pct"/>
            <w:tcBorders>
              <w:top w:val="none" w:sz="2" w:space="0" w:color="000000"/>
              <w:left w:val="none" w:sz="2" w:space="0" w:color="000000"/>
              <w:bottom w:val="none" w:sz="2" w:space="0" w:color="000000"/>
              <w:right w:val="none" w:sz="2" w:space="0" w:color="000000"/>
            </w:tcBorders>
          </w:tcPr>
          <w:p w:rsidR="00D7046F" w:rsidRPr="00D737E9" w:rsidRDefault="00D7046F">
            <w:pPr>
              <w:rPr>
                <w:rFonts w:cs="B Nazanin"/>
              </w:rPr>
            </w:pPr>
          </w:p>
        </w:tc>
      </w:tr>
    </w:tbl>
    <w:p w:rsidR="00333886" w:rsidRPr="00E6560F" w:rsidRDefault="00D62818">
      <w:pPr>
        <w:pStyle w:val="TOC1"/>
        <w:tabs>
          <w:tab w:val="right" w:leader="dot" w:pos="10197"/>
        </w:tabs>
        <w:rPr>
          <w:rFonts w:asciiTheme="minorHAnsi" w:eastAsiaTheme="minorEastAsia" w:hAnsiTheme="minorHAnsi" w:cstheme="minorBidi"/>
          <w:bCs w:val="0"/>
          <w:noProof/>
          <w:sz w:val="22"/>
          <w:szCs w:val="22"/>
          <w:rtl/>
          <w:lang w:bidi="ar-SA"/>
        </w:rPr>
      </w:pPr>
      <w:r w:rsidRPr="00E6560F">
        <w:rPr>
          <w:noProof/>
          <w:rtl/>
        </w:rPr>
        <w:fldChar w:fldCharType="begin"/>
      </w:r>
      <w:r w:rsidRPr="00E6560F">
        <w:rPr>
          <w:noProof/>
          <w:rtl/>
        </w:rPr>
        <w:instrText xml:space="preserve"> </w:instrText>
      </w:r>
      <w:r w:rsidRPr="00E6560F">
        <w:rPr>
          <w:noProof/>
        </w:rPr>
        <w:instrText>TOC</w:instrText>
      </w:r>
      <w:r w:rsidRPr="00E6560F">
        <w:rPr>
          <w:noProof/>
          <w:rtl/>
        </w:rPr>
        <w:instrText xml:space="preserve"> \</w:instrText>
      </w:r>
      <w:r w:rsidRPr="00E6560F">
        <w:rPr>
          <w:noProof/>
        </w:rPr>
        <w:instrText>o "1-1" \h \z \u</w:instrText>
      </w:r>
      <w:r w:rsidRPr="00E6560F">
        <w:rPr>
          <w:noProof/>
          <w:rtl/>
        </w:rPr>
        <w:instrText xml:space="preserve"> </w:instrText>
      </w:r>
      <w:r w:rsidRPr="00E6560F">
        <w:rPr>
          <w:noProof/>
          <w:rtl/>
        </w:rPr>
        <w:fldChar w:fldCharType="separate"/>
      </w:r>
      <w:hyperlink w:anchor="_Toc192671424" w:history="1">
        <w:r w:rsidR="00333886" w:rsidRPr="000A514C">
          <w:rPr>
            <w:rStyle w:val="Hyperlink"/>
            <w:rFonts w:cs="B Nazanin"/>
            <w:noProof/>
            <w:u w:val="none"/>
            <w:rtl/>
          </w:rPr>
          <w:t>دستورالعمل‌ کاربرد</w:t>
        </w:r>
        <w:r w:rsidR="00333886" w:rsidRPr="00E6560F">
          <w:rPr>
            <w:noProof/>
            <w:webHidden/>
            <w:rtl/>
          </w:rPr>
          <w:tab/>
        </w:r>
        <w:r w:rsidR="00333886" w:rsidRPr="00E6560F">
          <w:rPr>
            <w:noProof/>
            <w:webHidden/>
            <w:rtl/>
          </w:rPr>
          <w:fldChar w:fldCharType="begin"/>
        </w:r>
        <w:r w:rsidR="00333886" w:rsidRPr="00E6560F">
          <w:rPr>
            <w:noProof/>
            <w:webHidden/>
            <w:rtl/>
          </w:rPr>
          <w:instrText xml:space="preserve"> </w:instrText>
        </w:r>
        <w:r w:rsidR="00333886" w:rsidRPr="00E6560F">
          <w:rPr>
            <w:noProof/>
            <w:webHidden/>
          </w:rPr>
          <w:instrText>PAGEREF</w:instrText>
        </w:r>
        <w:r w:rsidR="00333886" w:rsidRPr="00E6560F">
          <w:rPr>
            <w:noProof/>
            <w:webHidden/>
            <w:rtl/>
          </w:rPr>
          <w:instrText xml:space="preserve"> _</w:instrText>
        </w:r>
        <w:r w:rsidR="00333886" w:rsidRPr="00E6560F">
          <w:rPr>
            <w:noProof/>
            <w:webHidden/>
          </w:rPr>
          <w:instrText>Toc192671424 \h</w:instrText>
        </w:r>
        <w:r w:rsidR="00333886" w:rsidRPr="00E6560F">
          <w:rPr>
            <w:noProof/>
            <w:webHidden/>
            <w:rtl/>
          </w:rPr>
          <w:instrText xml:space="preserve"> </w:instrText>
        </w:r>
        <w:r w:rsidR="00333886" w:rsidRPr="00E6560F">
          <w:rPr>
            <w:noProof/>
            <w:webHidden/>
            <w:rtl/>
          </w:rPr>
        </w:r>
        <w:r w:rsidR="00333886" w:rsidRPr="00E6560F">
          <w:rPr>
            <w:noProof/>
            <w:webHidden/>
            <w:rtl/>
          </w:rPr>
          <w:fldChar w:fldCharType="separate"/>
        </w:r>
        <w:r w:rsidR="00E6560F" w:rsidRPr="00E6560F">
          <w:rPr>
            <w:noProof/>
            <w:webHidden/>
            <w:rtl/>
          </w:rPr>
          <w:t>1</w:t>
        </w:r>
        <w:r w:rsidR="00333886" w:rsidRPr="00E6560F">
          <w:rPr>
            <w:noProof/>
            <w:webHidden/>
            <w:rtl/>
          </w:rPr>
          <w:fldChar w:fldCharType="end"/>
        </w:r>
      </w:hyperlink>
    </w:p>
    <w:p w:rsidR="00333886" w:rsidRPr="00E6560F" w:rsidRDefault="00CB51E9">
      <w:pPr>
        <w:pStyle w:val="TOC1"/>
        <w:tabs>
          <w:tab w:val="right" w:leader="dot" w:pos="10197"/>
        </w:tabs>
        <w:rPr>
          <w:rFonts w:asciiTheme="minorHAnsi" w:eastAsiaTheme="minorEastAsia" w:hAnsiTheme="minorHAnsi" w:cstheme="minorBidi"/>
          <w:bCs w:val="0"/>
          <w:noProof/>
          <w:sz w:val="22"/>
          <w:szCs w:val="22"/>
          <w:rtl/>
          <w:lang w:bidi="ar-SA"/>
        </w:rPr>
      </w:pPr>
      <w:hyperlink w:anchor="_Toc192671425" w:history="1">
        <w:r w:rsidR="00333886" w:rsidRPr="000A514C">
          <w:rPr>
            <w:rStyle w:val="Hyperlink"/>
            <w:rFonts w:cs="B Nazanin"/>
            <w:noProof/>
            <w:u w:val="none"/>
            <w:rtl/>
          </w:rPr>
          <w:t>کل</w:t>
        </w:r>
        <w:r w:rsidR="00333886" w:rsidRPr="000A514C">
          <w:rPr>
            <w:rStyle w:val="Hyperlink"/>
            <w:rFonts w:cs="B Nazanin" w:hint="cs"/>
            <w:noProof/>
            <w:u w:val="none"/>
            <w:rtl/>
          </w:rPr>
          <w:t>ی</w:t>
        </w:r>
        <w:r w:rsidR="00333886" w:rsidRPr="000A514C">
          <w:rPr>
            <w:rStyle w:val="Hyperlink"/>
            <w:rFonts w:cs="B Nazanin" w:hint="eastAsia"/>
            <w:noProof/>
            <w:u w:val="none"/>
            <w:rtl/>
          </w:rPr>
          <w:t>ات‌</w:t>
        </w:r>
        <w:r w:rsidR="00333886" w:rsidRPr="00E6560F">
          <w:rPr>
            <w:noProof/>
            <w:webHidden/>
            <w:rtl/>
          </w:rPr>
          <w:tab/>
        </w:r>
        <w:r w:rsidR="00333886" w:rsidRPr="00E6560F">
          <w:rPr>
            <w:noProof/>
            <w:webHidden/>
            <w:rtl/>
          </w:rPr>
          <w:fldChar w:fldCharType="begin"/>
        </w:r>
        <w:r w:rsidR="00333886" w:rsidRPr="00E6560F">
          <w:rPr>
            <w:noProof/>
            <w:webHidden/>
            <w:rtl/>
          </w:rPr>
          <w:instrText xml:space="preserve"> </w:instrText>
        </w:r>
        <w:r w:rsidR="00333886" w:rsidRPr="00E6560F">
          <w:rPr>
            <w:noProof/>
            <w:webHidden/>
          </w:rPr>
          <w:instrText>PAGEREF</w:instrText>
        </w:r>
        <w:r w:rsidR="00333886" w:rsidRPr="00E6560F">
          <w:rPr>
            <w:noProof/>
            <w:webHidden/>
            <w:rtl/>
          </w:rPr>
          <w:instrText xml:space="preserve"> _</w:instrText>
        </w:r>
        <w:r w:rsidR="00333886" w:rsidRPr="00E6560F">
          <w:rPr>
            <w:noProof/>
            <w:webHidden/>
          </w:rPr>
          <w:instrText>Toc192671425 \h</w:instrText>
        </w:r>
        <w:r w:rsidR="00333886" w:rsidRPr="00E6560F">
          <w:rPr>
            <w:noProof/>
            <w:webHidden/>
            <w:rtl/>
          </w:rPr>
          <w:instrText xml:space="preserve"> </w:instrText>
        </w:r>
        <w:r w:rsidR="00333886" w:rsidRPr="00E6560F">
          <w:rPr>
            <w:noProof/>
            <w:webHidden/>
            <w:rtl/>
          </w:rPr>
        </w:r>
        <w:r w:rsidR="00333886" w:rsidRPr="00E6560F">
          <w:rPr>
            <w:noProof/>
            <w:webHidden/>
            <w:rtl/>
          </w:rPr>
          <w:fldChar w:fldCharType="separate"/>
        </w:r>
        <w:r w:rsidR="00E6560F" w:rsidRPr="00E6560F">
          <w:rPr>
            <w:noProof/>
            <w:webHidden/>
            <w:rtl/>
          </w:rPr>
          <w:t>6</w:t>
        </w:r>
        <w:r w:rsidR="00333886" w:rsidRPr="00E6560F">
          <w:rPr>
            <w:noProof/>
            <w:webHidden/>
            <w:rtl/>
          </w:rPr>
          <w:fldChar w:fldCharType="end"/>
        </w:r>
      </w:hyperlink>
    </w:p>
    <w:p w:rsidR="00333886" w:rsidRPr="00E6560F" w:rsidRDefault="00CB51E9">
      <w:pPr>
        <w:pStyle w:val="TOC1"/>
        <w:tabs>
          <w:tab w:val="right" w:leader="dot" w:pos="10197"/>
        </w:tabs>
        <w:rPr>
          <w:rFonts w:asciiTheme="minorHAnsi" w:eastAsiaTheme="minorEastAsia" w:hAnsiTheme="minorHAnsi" w:cstheme="minorBidi"/>
          <w:bCs w:val="0"/>
          <w:noProof/>
          <w:sz w:val="22"/>
          <w:szCs w:val="22"/>
          <w:rtl/>
          <w:lang w:bidi="ar-SA"/>
        </w:rPr>
      </w:pPr>
      <w:hyperlink w:anchor="_Toc192671426" w:history="1">
        <w:r w:rsidR="00333886" w:rsidRPr="000A514C">
          <w:rPr>
            <w:rStyle w:val="Hyperlink"/>
            <w:rFonts w:cs="B Nazanin"/>
            <w:noProof/>
            <w:u w:val="none"/>
            <w:rtl/>
          </w:rPr>
          <w:t>فصل‌ دوم‌. عمل</w:t>
        </w:r>
        <w:r w:rsidR="00333886" w:rsidRPr="000A514C">
          <w:rPr>
            <w:rStyle w:val="Hyperlink"/>
            <w:rFonts w:cs="B Nazanin" w:hint="cs"/>
            <w:noProof/>
            <w:u w:val="none"/>
            <w:rtl/>
          </w:rPr>
          <w:t>ی</w:t>
        </w:r>
        <w:r w:rsidR="00333886" w:rsidRPr="000A514C">
          <w:rPr>
            <w:rStyle w:val="Hyperlink"/>
            <w:rFonts w:cs="B Nazanin" w:hint="eastAsia"/>
            <w:noProof/>
            <w:u w:val="none"/>
            <w:rtl/>
          </w:rPr>
          <w:t>ات‌</w:t>
        </w:r>
        <w:r w:rsidR="00333886" w:rsidRPr="000A514C">
          <w:rPr>
            <w:rStyle w:val="Hyperlink"/>
            <w:rFonts w:cs="B Nazanin"/>
            <w:noProof/>
            <w:u w:val="none"/>
            <w:rtl/>
          </w:rPr>
          <w:t xml:space="preserve"> لوله‌گذار</w:t>
        </w:r>
        <w:r w:rsidR="00333886" w:rsidRPr="000A514C">
          <w:rPr>
            <w:rStyle w:val="Hyperlink"/>
            <w:rFonts w:cs="B Nazanin" w:hint="cs"/>
            <w:noProof/>
            <w:u w:val="none"/>
            <w:rtl/>
          </w:rPr>
          <w:t>ی‌</w:t>
        </w:r>
        <w:r w:rsidR="00333886" w:rsidRPr="000A514C">
          <w:rPr>
            <w:rStyle w:val="Hyperlink"/>
            <w:rFonts w:cs="B Nazanin"/>
            <w:noProof/>
            <w:u w:val="none"/>
            <w:rtl/>
          </w:rPr>
          <w:t xml:space="preserve"> با لوله‌ها</w:t>
        </w:r>
        <w:r w:rsidR="00333886" w:rsidRPr="000A514C">
          <w:rPr>
            <w:rStyle w:val="Hyperlink"/>
            <w:rFonts w:cs="B Nazanin" w:hint="cs"/>
            <w:noProof/>
            <w:u w:val="none"/>
            <w:rtl/>
          </w:rPr>
          <w:t>ی‌</w:t>
        </w:r>
        <w:r w:rsidR="00333886" w:rsidRPr="000A514C">
          <w:rPr>
            <w:rStyle w:val="Hyperlink"/>
            <w:rFonts w:cs="B Nazanin"/>
            <w:noProof/>
            <w:u w:val="none"/>
            <w:rtl/>
          </w:rPr>
          <w:t xml:space="preserve"> بتن</w:t>
        </w:r>
        <w:r w:rsidR="00333886" w:rsidRPr="000A514C">
          <w:rPr>
            <w:rStyle w:val="Hyperlink"/>
            <w:rFonts w:cs="B Nazanin" w:hint="cs"/>
            <w:noProof/>
            <w:u w:val="none"/>
            <w:rtl/>
          </w:rPr>
          <w:t>ی‌</w:t>
        </w:r>
        <w:r w:rsidR="00333886" w:rsidRPr="000A514C">
          <w:rPr>
            <w:rStyle w:val="Hyperlink"/>
            <w:rFonts w:cs="B Nazanin"/>
            <w:noProof/>
            <w:u w:val="none"/>
            <w:rtl/>
          </w:rPr>
          <w:t xml:space="preserve"> فاضلاب</w:t>
        </w:r>
        <w:r w:rsidR="00333886" w:rsidRPr="000A514C">
          <w:rPr>
            <w:rStyle w:val="Hyperlink"/>
            <w:rFonts w:cs="B Nazanin" w:hint="cs"/>
            <w:noProof/>
            <w:u w:val="none"/>
            <w:rtl/>
          </w:rPr>
          <w:t>ی‌</w:t>
        </w:r>
        <w:r w:rsidR="00333886" w:rsidRPr="00E6560F">
          <w:rPr>
            <w:noProof/>
            <w:webHidden/>
            <w:rtl/>
          </w:rPr>
          <w:tab/>
        </w:r>
        <w:r w:rsidR="00333886" w:rsidRPr="00E6560F">
          <w:rPr>
            <w:noProof/>
            <w:webHidden/>
            <w:rtl/>
          </w:rPr>
          <w:fldChar w:fldCharType="begin"/>
        </w:r>
        <w:r w:rsidR="00333886" w:rsidRPr="00E6560F">
          <w:rPr>
            <w:noProof/>
            <w:webHidden/>
            <w:rtl/>
          </w:rPr>
          <w:instrText xml:space="preserve"> </w:instrText>
        </w:r>
        <w:r w:rsidR="00333886" w:rsidRPr="00E6560F">
          <w:rPr>
            <w:noProof/>
            <w:webHidden/>
          </w:rPr>
          <w:instrText>PAGEREF</w:instrText>
        </w:r>
        <w:r w:rsidR="00333886" w:rsidRPr="00E6560F">
          <w:rPr>
            <w:noProof/>
            <w:webHidden/>
            <w:rtl/>
          </w:rPr>
          <w:instrText xml:space="preserve"> _</w:instrText>
        </w:r>
        <w:r w:rsidR="00333886" w:rsidRPr="00E6560F">
          <w:rPr>
            <w:noProof/>
            <w:webHidden/>
          </w:rPr>
          <w:instrText>Toc192671426 \h</w:instrText>
        </w:r>
        <w:r w:rsidR="00333886" w:rsidRPr="00E6560F">
          <w:rPr>
            <w:noProof/>
            <w:webHidden/>
            <w:rtl/>
          </w:rPr>
          <w:instrText xml:space="preserve"> </w:instrText>
        </w:r>
        <w:r w:rsidR="00333886" w:rsidRPr="00E6560F">
          <w:rPr>
            <w:noProof/>
            <w:webHidden/>
            <w:rtl/>
          </w:rPr>
        </w:r>
        <w:r w:rsidR="00333886" w:rsidRPr="00E6560F">
          <w:rPr>
            <w:noProof/>
            <w:webHidden/>
            <w:rtl/>
          </w:rPr>
          <w:fldChar w:fldCharType="separate"/>
        </w:r>
        <w:r w:rsidR="00E6560F" w:rsidRPr="00E6560F">
          <w:rPr>
            <w:noProof/>
            <w:webHidden/>
            <w:rtl/>
          </w:rPr>
          <w:t>11</w:t>
        </w:r>
        <w:r w:rsidR="00333886" w:rsidRPr="00E6560F">
          <w:rPr>
            <w:noProof/>
            <w:webHidden/>
            <w:rtl/>
          </w:rPr>
          <w:fldChar w:fldCharType="end"/>
        </w:r>
      </w:hyperlink>
    </w:p>
    <w:p w:rsidR="00333886" w:rsidRPr="00E6560F" w:rsidRDefault="00CB51E9">
      <w:pPr>
        <w:pStyle w:val="TOC1"/>
        <w:tabs>
          <w:tab w:val="right" w:leader="dot" w:pos="10197"/>
        </w:tabs>
        <w:rPr>
          <w:rFonts w:asciiTheme="minorHAnsi" w:eastAsiaTheme="minorEastAsia" w:hAnsiTheme="minorHAnsi" w:cstheme="minorBidi"/>
          <w:bCs w:val="0"/>
          <w:noProof/>
          <w:sz w:val="22"/>
          <w:szCs w:val="22"/>
          <w:rtl/>
          <w:lang w:bidi="ar-SA"/>
        </w:rPr>
      </w:pPr>
      <w:hyperlink w:anchor="_Toc192671427" w:history="1">
        <w:r w:rsidR="00333886" w:rsidRPr="000A514C">
          <w:rPr>
            <w:rStyle w:val="Hyperlink"/>
            <w:rFonts w:cs="B Nazanin"/>
            <w:noProof/>
            <w:u w:val="none"/>
            <w:rtl/>
          </w:rPr>
          <w:t>فصل‌ سوم‌. عمل</w:t>
        </w:r>
        <w:r w:rsidR="00333886" w:rsidRPr="000A514C">
          <w:rPr>
            <w:rStyle w:val="Hyperlink"/>
            <w:rFonts w:cs="B Nazanin" w:hint="cs"/>
            <w:noProof/>
            <w:u w:val="none"/>
            <w:rtl/>
          </w:rPr>
          <w:t>ی</w:t>
        </w:r>
        <w:r w:rsidR="00333886" w:rsidRPr="000A514C">
          <w:rPr>
            <w:rStyle w:val="Hyperlink"/>
            <w:rFonts w:cs="B Nazanin" w:hint="eastAsia"/>
            <w:noProof/>
            <w:u w:val="none"/>
            <w:rtl/>
          </w:rPr>
          <w:t>ات‌</w:t>
        </w:r>
        <w:r w:rsidR="00333886" w:rsidRPr="000A514C">
          <w:rPr>
            <w:rStyle w:val="Hyperlink"/>
            <w:rFonts w:cs="B Nazanin"/>
            <w:noProof/>
            <w:u w:val="none"/>
            <w:rtl/>
          </w:rPr>
          <w:t xml:space="preserve"> لوله‌گذار</w:t>
        </w:r>
        <w:r w:rsidR="00333886" w:rsidRPr="000A514C">
          <w:rPr>
            <w:rStyle w:val="Hyperlink"/>
            <w:rFonts w:cs="B Nazanin" w:hint="cs"/>
            <w:noProof/>
            <w:u w:val="none"/>
            <w:rtl/>
          </w:rPr>
          <w:t>ی‌</w:t>
        </w:r>
        <w:r w:rsidR="00333886" w:rsidRPr="000A514C">
          <w:rPr>
            <w:rStyle w:val="Hyperlink"/>
            <w:rFonts w:cs="B Nazanin"/>
            <w:noProof/>
            <w:u w:val="none"/>
            <w:rtl/>
          </w:rPr>
          <w:t xml:space="preserve"> با لوله‌ها</w:t>
        </w:r>
        <w:r w:rsidR="00333886" w:rsidRPr="000A514C">
          <w:rPr>
            <w:rStyle w:val="Hyperlink"/>
            <w:rFonts w:cs="B Nazanin" w:hint="cs"/>
            <w:noProof/>
            <w:u w:val="none"/>
            <w:rtl/>
          </w:rPr>
          <w:t>ی‌</w:t>
        </w:r>
        <w:r w:rsidR="00333886" w:rsidRPr="000A514C">
          <w:rPr>
            <w:rStyle w:val="Hyperlink"/>
            <w:rFonts w:cs="B Nazanin"/>
            <w:noProof/>
            <w:u w:val="none"/>
            <w:rtl/>
          </w:rPr>
          <w:t xml:space="preserve"> پ</w:t>
        </w:r>
        <w:r w:rsidR="00333886" w:rsidRPr="000A514C">
          <w:rPr>
            <w:rStyle w:val="Hyperlink"/>
            <w:rFonts w:cs="B Nazanin" w:hint="cs"/>
            <w:noProof/>
            <w:u w:val="none"/>
            <w:rtl/>
          </w:rPr>
          <w:t>ی‌</w:t>
        </w:r>
        <w:r w:rsidR="00333886" w:rsidRPr="000A514C">
          <w:rPr>
            <w:rStyle w:val="Hyperlink"/>
            <w:rFonts w:cs="B Nazanin"/>
            <w:noProof/>
            <w:u w:val="none"/>
            <w:rtl/>
          </w:rPr>
          <w:t xml:space="preserve"> و</w:t>
        </w:r>
        <w:r w:rsidR="00333886" w:rsidRPr="000A514C">
          <w:rPr>
            <w:rStyle w:val="Hyperlink"/>
            <w:rFonts w:cs="B Nazanin" w:hint="cs"/>
            <w:noProof/>
            <w:u w:val="none"/>
            <w:rtl/>
          </w:rPr>
          <w:t>ی‌</w:t>
        </w:r>
        <w:r w:rsidR="00333886" w:rsidRPr="000A514C">
          <w:rPr>
            <w:rStyle w:val="Hyperlink"/>
            <w:rFonts w:cs="B Nazanin"/>
            <w:noProof/>
            <w:u w:val="none"/>
            <w:rtl/>
          </w:rPr>
          <w:t xml:space="preserve"> س</w:t>
        </w:r>
        <w:r w:rsidR="00333886" w:rsidRPr="000A514C">
          <w:rPr>
            <w:rStyle w:val="Hyperlink"/>
            <w:rFonts w:cs="B Nazanin" w:hint="cs"/>
            <w:noProof/>
            <w:u w:val="none"/>
            <w:rtl/>
          </w:rPr>
          <w:t>ی‌</w:t>
        </w:r>
        <w:r w:rsidR="00333886" w:rsidRPr="000A514C">
          <w:rPr>
            <w:rStyle w:val="Hyperlink"/>
            <w:rFonts w:cs="B Nazanin"/>
            <w:noProof/>
            <w:u w:val="none"/>
            <w:rtl/>
          </w:rPr>
          <w:t xml:space="preserve"> فاضلاب</w:t>
        </w:r>
        <w:r w:rsidR="00333886" w:rsidRPr="000A514C">
          <w:rPr>
            <w:rStyle w:val="Hyperlink"/>
            <w:rFonts w:cs="B Nazanin" w:hint="cs"/>
            <w:noProof/>
            <w:u w:val="none"/>
            <w:rtl/>
          </w:rPr>
          <w:t>ی‌</w:t>
        </w:r>
        <w:r w:rsidR="00333886" w:rsidRPr="00E6560F">
          <w:rPr>
            <w:noProof/>
            <w:webHidden/>
            <w:rtl/>
          </w:rPr>
          <w:tab/>
        </w:r>
        <w:r w:rsidR="00333886" w:rsidRPr="00E6560F">
          <w:rPr>
            <w:noProof/>
            <w:webHidden/>
            <w:rtl/>
          </w:rPr>
          <w:fldChar w:fldCharType="begin"/>
        </w:r>
        <w:r w:rsidR="00333886" w:rsidRPr="00E6560F">
          <w:rPr>
            <w:noProof/>
            <w:webHidden/>
            <w:rtl/>
          </w:rPr>
          <w:instrText xml:space="preserve"> </w:instrText>
        </w:r>
        <w:r w:rsidR="00333886" w:rsidRPr="00E6560F">
          <w:rPr>
            <w:noProof/>
            <w:webHidden/>
          </w:rPr>
          <w:instrText>PAGEREF</w:instrText>
        </w:r>
        <w:r w:rsidR="00333886" w:rsidRPr="00E6560F">
          <w:rPr>
            <w:noProof/>
            <w:webHidden/>
            <w:rtl/>
          </w:rPr>
          <w:instrText xml:space="preserve"> _</w:instrText>
        </w:r>
        <w:r w:rsidR="00333886" w:rsidRPr="00E6560F">
          <w:rPr>
            <w:noProof/>
            <w:webHidden/>
          </w:rPr>
          <w:instrText>Toc192671427 \h</w:instrText>
        </w:r>
        <w:r w:rsidR="00333886" w:rsidRPr="00E6560F">
          <w:rPr>
            <w:noProof/>
            <w:webHidden/>
            <w:rtl/>
          </w:rPr>
          <w:instrText xml:space="preserve"> </w:instrText>
        </w:r>
        <w:r w:rsidR="00333886" w:rsidRPr="00E6560F">
          <w:rPr>
            <w:noProof/>
            <w:webHidden/>
            <w:rtl/>
          </w:rPr>
        </w:r>
        <w:r w:rsidR="00333886" w:rsidRPr="00E6560F">
          <w:rPr>
            <w:noProof/>
            <w:webHidden/>
            <w:rtl/>
          </w:rPr>
          <w:fldChar w:fldCharType="separate"/>
        </w:r>
        <w:r w:rsidR="00E6560F" w:rsidRPr="00E6560F">
          <w:rPr>
            <w:noProof/>
            <w:webHidden/>
            <w:rtl/>
          </w:rPr>
          <w:t>14</w:t>
        </w:r>
        <w:r w:rsidR="00333886" w:rsidRPr="00E6560F">
          <w:rPr>
            <w:noProof/>
            <w:webHidden/>
            <w:rtl/>
          </w:rPr>
          <w:fldChar w:fldCharType="end"/>
        </w:r>
      </w:hyperlink>
    </w:p>
    <w:p w:rsidR="00333886" w:rsidRPr="00E6560F" w:rsidRDefault="00CB51E9">
      <w:pPr>
        <w:pStyle w:val="TOC1"/>
        <w:tabs>
          <w:tab w:val="right" w:leader="dot" w:pos="10197"/>
        </w:tabs>
        <w:rPr>
          <w:rFonts w:asciiTheme="minorHAnsi" w:eastAsiaTheme="minorEastAsia" w:hAnsiTheme="minorHAnsi" w:cstheme="minorBidi"/>
          <w:bCs w:val="0"/>
          <w:noProof/>
          <w:sz w:val="22"/>
          <w:szCs w:val="22"/>
          <w:rtl/>
          <w:lang w:bidi="ar-SA"/>
        </w:rPr>
      </w:pPr>
      <w:hyperlink w:anchor="_Toc192671428" w:history="1">
        <w:r w:rsidR="00333886" w:rsidRPr="000A514C">
          <w:rPr>
            <w:rStyle w:val="Hyperlink"/>
            <w:rFonts w:cs="B Nazanin"/>
            <w:noProof/>
            <w:u w:val="none"/>
            <w:rtl/>
          </w:rPr>
          <w:t>فصل‌ چهارم‌. عمل</w:t>
        </w:r>
        <w:r w:rsidR="00333886" w:rsidRPr="000A514C">
          <w:rPr>
            <w:rStyle w:val="Hyperlink"/>
            <w:rFonts w:cs="B Nazanin" w:hint="cs"/>
            <w:noProof/>
            <w:u w:val="none"/>
            <w:rtl/>
          </w:rPr>
          <w:t>ی</w:t>
        </w:r>
        <w:r w:rsidR="00333886" w:rsidRPr="000A514C">
          <w:rPr>
            <w:rStyle w:val="Hyperlink"/>
            <w:rFonts w:cs="B Nazanin" w:hint="eastAsia"/>
            <w:noProof/>
            <w:u w:val="none"/>
            <w:rtl/>
          </w:rPr>
          <w:t>ات‌</w:t>
        </w:r>
        <w:r w:rsidR="00333886" w:rsidRPr="000A514C">
          <w:rPr>
            <w:rStyle w:val="Hyperlink"/>
            <w:rFonts w:cs="B Nazanin"/>
            <w:noProof/>
            <w:u w:val="none"/>
            <w:rtl/>
          </w:rPr>
          <w:t xml:space="preserve"> لوله‌گذار</w:t>
        </w:r>
        <w:r w:rsidR="00333886" w:rsidRPr="000A514C">
          <w:rPr>
            <w:rStyle w:val="Hyperlink"/>
            <w:rFonts w:cs="B Nazanin" w:hint="cs"/>
            <w:noProof/>
            <w:u w:val="none"/>
            <w:rtl/>
          </w:rPr>
          <w:t>ی‌</w:t>
        </w:r>
        <w:r w:rsidR="00333886" w:rsidRPr="000A514C">
          <w:rPr>
            <w:rStyle w:val="Hyperlink"/>
            <w:rFonts w:cs="B Nazanin"/>
            <w:noProof/>
            <w:u w:val="none"/>
            <w:rtl/>
          </w:rPr>
          <w:t xml:space="preserve"> با لوله‌ها</w:t>
        </w:r>
        <w:r w:rsidR="00333886" w:rsidRPr="000A514C">
          <w:rPr>
            <w:rStyle w:val="Hyperlink"/>
            <w:rFonts w:cs="B Nazanin" w:hint="cs"/>
            <w:noProof/>
            <w:u w:val="none"/>
            <w:rtl/>
          </w:rPr>
          <w:t>ی‌</w:t>
        </w:r>
        <w:r w:rsidR="00333886" w:rsidRPr="000A514C">
          <w:rPr>
            <w:rStyle w:val="Hyperlink"/>
            <w:rFonts w:cs="B Nazanin"/>
            <w:noProof/>
            <w:u w:val="none"/>
            <w:rtl/>
          </w:rPr>
          <w:t xml:space="preserve"> پل</w:t>
        </w:r>
        <w:r w:rsidR="00333886" w:rsidRPr="000A514C">
          <w:rPr>
            <w:rStyle w:val="Hyperlink"/>
            <w:rFonts w:cs="B Nazanin" w:hint="cs"/>
            <w:noProof/>
            <w:u w:val="none"/>
            <w:rtl/>
          </w:rPr>
          <w:t>ی‌</w:t>
        </w:r>
        <w:r w:rsidR="00333886" w:rsidRPr="000A514C">
          <w:rPr>
            <w:rStyle w:val="Hyperlink"/>
            <w:rFonts w:cs="B Nazanin" w:hint="eastAsia"/>
            <w:noProof/>
            <w:u w:val="none"/>
            <w:rtl/>
          </w:rPr>
          <w:t>ات</w:t>
        </w:r>
        <w:r w:rsidR="00333886" w:rsidRPr="000A514C">
          <w:rPr>
            <w:rStyle w:val="Hyperlink"/>
            <w:rFonts w:cs="B Nazanin" w:hint="cs"/>
            <w:noProof/>
            <w:u w:val="none"/>
            <w:rtl/>
          </w:rPr>
          <w:t>ی</w:t>
        </w:r>
        <w:r w:rsidR="00333886" w:rsidRPr="000A514C">
          <w:rPr>
            <w:rStyle w:val="Hyperlink"/>
            <w:rFonts w:cs="B Nazanin" w:hint="eastAsia"/>
            <w:noProof/>
            <w:u w:val="none"/>
            <w:rtl/>
          </w:rPr>
          <w:t>لن‌</w:t>
        </w:r>
        <w:r w:rsidR="00333886" w:rsidRPr="000A514C">
          <w:rPr>
            <w:rStyle w:val="Hyperlink"/>
            <w:rFonts w:cs="B Nazanin"/>
            <w:noProof/>
            <w:u w:val="none"/>
            <w:rtl/>
          </w:rPr>
          <w:t xml:space="preserve"> فاضلاب</w:t>
        </w:r>
        <w:r w:rsidR="00333886" w:rsidRPr="000A514C">
          <w:rPr>
            <w:rStyle w:val="Hyperlink"/>
            <w:rFonts w:cs="B Nazanin" w:hint="cs"/>
            <w:noProof/>
            <w:u w:val="none"/>
            <w:rtl/>
          </w:rPr>
          <w:t>ی‌</w:t>
        </w:r>
        <w:r w:rsidR="00333886" w:rsidRPr="00E6560F">
          <w:rPr>
            <w:noProof/>
            <w:webHidden/>
            <w:rtl/>
          </w:rPr>
          <w:tab/>
        </w:r>
        <w:r w:rsidR="00333886" w:rsidRPr="00E6560F">
          <w:rPr>
            <w:noProof/>
            <w:webHidden/>
            <w:rtl/>
          </w:rPr>
          <w:fldChar w:fldCharType="begin"/>
        </w:r>
        <w:r w:rsidR="00333886" w:rsidRPr="00E6560F">
          <w:rPr>
            <w:noProof/>
            <w:webHidden/>
            <w:rtl/>
          </w:rPr>
          <w:instrText xml:space="preserve"> </w:instrText>
        </w:r>
        <w:r w:rsidR="00333886" w:rsidRPr="00E6560F">
          <w:rPr>
            <w:noProof/>
            <w:webHidden/>
          </w:rPr>
          <w:instrText>PAGEREF</w:instrText>
        </w:r>
        <w:r w:rsidR="00333886" w:rsidRPr="00E6560F">
          <w:rPr>
            <w:noProof/>
            <w:webHidden/>
            <w:rtl/>
          </w:rPr>
          <w:instrText xml:space="preserve"> _</w:instrText>
        </w:r>
        <w:r w:rsidR="00333886" w:rsidRPr="00E6560F">
          <w:rPr>
            <w:noProof/>
            <w:webHidden/>
          </w:rPr>
          <w:instrText>Toc192671428 \h</w:instrText>
        </w:r>
        <w:r w:rsidR="00333886" w:rsidRPr="00E6560F">
          <w:rPr>
            <w:noProof/>
            <w:webHidden/>
            <w:rtl/>
          </w:rPr>
          <w:instrText xml:space="preserve"> </w:instrText>
        </w:r>
        <w:r w:rsidR="00333886" w:rsidRPr="00E6560F">
          <w:rPr>
            <w:noProof/>
            <w:webHidden/>
            <w:rtl/>
          </w:rPr>
        </w:r>
        <w:r w:rsidR="00333886" w:rsidRPr="00E6560F">
          <w:rPr>
            <w:noProof/>
            <w:webHidden/>
            <w:rtl/>
          </w:rPr>
          <w:fldChar w:fldCharType="separate"/>
        </w:r>
        <w:r w:rsidR="00E6560F" w:rsidRPr="00E6560F">
          <w:rPr>
            <w:noProof/>
            <w:webHidden/>
            <w:rtl/>
          </w:rPr>
          <w:t>17</w:t>
        </w:r>
        <w:r w:rsidR="00333886" w:rsidRPr="00E6560F">
          <w:rPr>
            <w:noProof/>
            <w:webHidden/>
            <w:rtl/>
          </w:rPr>
          <w:fldChar w:fldCharType="end"/>
        </w:r>
      </w:hyperlink>
    </w:p>
    <w:p w:rsidR="00333886" w:rsidRPr="00E6560F" w:rsidRDefault="00CB51E9">
      <w:pPr>
        <w:pStyle w:val="TOC1"/>
        <w:tabs>
          <w:tab w:val="right" w:leader="dot" w:pos="10197"/>
        </w:tabs>
        <w:rPr>
          <w:rFonts w:asciiTheme="minorHAnsi" w:eastAsiaTheme="minorEastAsia" w:hAnsiTheme="minorHAnsi" w:cstheme="minorBidi"/>
          <w:bCs w:val="0"/>
          <w:noProof/>
          <w:sz w:val="22"/>
          <w:szCs w:val="22"/>
          <w:rtl/>
          <w:lang w:bidi="ar-SA"/>
        </w:rPr>
      </w:pPr>
      <w:hyperlink w:anchor="_Toc192671429" w:history="1">
        <w:r w:rsidR="00333886" w:rsidRPr="000A514C">
          <w:rPr>
            <w:rStyle w:val="Hyperlink"/>
            <w:rFonts w:cs="B Nazanin"/>
            <w:noProof/>
            <w:u w:val="none"/>
            <w:rtl/>
          </w:rPr>
          <w:t>فصل‌ پنجم‌. عمل</w:t>
        </w:r>
        <w:r w:rsidR="00333886" w:rsidRPr="000A514C">
          <w:rPr>
            <w:rStyle w:val="Hyperlink"/>
            <w:rFonts w:cs="B Nazanin" w:hint="cs"/>
            <w:noProof/>
            <w:u w:val="none"/>
            <w:rtl/>
          </w:rPr>
          <w:t>ی</w:t>
        </w:r>
        <w:r w:rsidR="00333886" w:rsidRPr="000A514C">
          <w:rPr>
            <w:rStyle w:val="Hyperlink"/>
            <w:rFonts w:cs="B Nazanin" w:hint="eastAsia"/>
            <w:noProof/>
            <w:u w:val="none"/>
            <w:rtl/>
          </w:rPr>
          <w:t>ات‌</w:t>
        </w:r>
        <w:r w:rsidR="00333886" w:rsidRPr="000A514C">
          <w:rPr>
            <w:rStyle w:val="Hyperlink"/>
            <w:rFonts w:cs="B Nazanin"/>
            <w:noProof/>
            <w:u w:val="none"/>
            <w:rtl/>
          </w:rPr>
          <w:t xml:space="preserve"> لوله‌گذار</w:t>
        </w:r>
        <w:r w:rsidR="00333886" w:rsidRPr="000A514C">
          <w:rPr>
            <w:rStyle w:val="Hyperlink"/>
            <w:rFonts w:cs="B Nazanin" w:hint="cs"/>
            <w:noProof/>
            <w:u w:val="none"/>
            <w:rtl/>
          </w:rPr>
          <w:t>ی‌</w:t>
        </w:r>
        <w:r w:rsidR="00333886" w:rsidRPr="000A514C">
          <w:rPr>
            <w:rStyle w:val="Hyperlink"/>
            <w:rFonts w:cs="B Nazanin"/>
            <w:noProof/>
            <w:u w:val="none"/>
            <w:rtl/>
          </w:rPr>
          <w:t xml:space="preserve"> در نقب‌</w:t>
        </w:r>
        <w:r w:rsidR="00333886" w:rsidRPr="00E6560F">
          <w:rPr>
            <w:noProof/>
            <w:webHidden/>
            <w:rtl/>
          </w:rPr>
          <w:tab/>
        </w:r>
        <w:r w:rsidR="00333886" w:rsidRPr="00E6560F">
          <w:rPr>
            <w:noProof/>
            <w:webHidden/>
            <w:rtl/>
          </w:rPr>
          <w:fldChar w:fldCharType="begin"/>
        </w:r>
        <w:r w:rsidR="00333886" w:rsidRPr="00E6560F">
          <w:rPr>
            <w:noProof/>
            <w:webHidden/>
            <w:rtl/>
          </w:rPr>
          <w:instrText xml:space="preserve"> </w:instrText>
        </w:r>
        <w:r w:rsidR="00333886" w:rsidRPr="00E6560F">
          <w:rPr>
            <w:noProof/>
            <w:webHidden/>
          </w:rPr>
          <w:instrText>PAGEREF</w:instrText>
        </w:r>
        <w:r w:rsidR="00333886" w:rsidRPr="00E6560F">
          <w:rPr>
            <w:noProof/>
            <w:webHidden/>
            <w:rtl/>
          </w:rPr>
          <w:instrText xml:space="preserve"> _</w:instrText>
        </w:r>
        <w:r w:rsidR="00333886" w:rsidRPr="00E6560F">
          <w:rPr>
            <w:noProof/>
            <w:webHidden/>
          </w:rPr>
          <w:instrText>Toc192671429 \h</w:instrText>
        </w:r>
        <w:r w:rsidR="00333886" w:rsidRPr="00E6560F">
          <w:rPr>
            <w:noProof/>
            <w:webHidden/>
            <w:rtl/>
          </w:rPr>
          <w:instrText xml:space="preserve"> </w:instrText>
        </w:r>
        <w:r w:rsidR="00333886" w:rsidRPr="00E6560F">
          <w:rPr>
            <w:noProof/>
            <w:webHidden/>
            <w:rtl/>
          </w:rPr>
        </w:r>
        <w:r w:rsidR="00333886" w:rsidRPr="00E6560F">
          <w:rPr>
            <w:noProof/>
            <w:webHidden/>
            <w:rtl/>
          </w:rPr>
          <w:fldChar w:fldCharType="separate"/>
        </w:r>
        <w:r w:rsidR="00E6560F" w:rsidRPr="00E6560F">
          <w:rPr>
            <w:noProof/>
            <w:webHidden/>
            <w:rtl/>
          </w:rPr>
          <w:t>21</w:t>
        </w:r>
        <w:r w:rsidR="00333886" w:rsidRPr="00E6560F">
          <w:rPr>
            <w:noProof/>
            <w:webHidden/>
            <w:rtl/>
          </w:rPr>
          <w:fldChar w:fldCharType="end"/>
        </w:r>
      </w:hyperlink>
    </w:p>
    <w:p w:rsidR="00333886" w:rsidRPr="00E6560F" w:rsidRDefault="00CB51E9">
      <w:pPr>
        <w:pStyle w:val="TOC1"/>
        <w:tabs>
          <w:tab w:val="right" w:leader="dot" w:pos="10197"/>
        </w:tabs>
        <w:rPr>
          <w:rFonts w:asciiTheme="minorHAnsi" w:eastAsiaTheme="minorEastAsia" w:hAnsiTheme="minorHAnsi" w:cstheme="minorBidi"/>
          <w:bCs w:val="0"/>
          <w:noProof/>
          <w:sz w:val="22"/>
          <w:szCs w:val="22"/>
          <w:rtl/>
          <w:lang w:bidi="ar-SA"/>
        </w:rPr>
      </w:pPr>
      <w:hyperlink w:anchor="_Toc192671430" w:history="1">
        <w:r w:rsidR="00333886" w:rsidRPr="000A514C">
          <w:rPr>
            <w:rStyle w:val="Hyperlink"/>
            <w:rFonts w:cs="B Nazanin"/>
            <w:noProof/>
            <w:u w:val="none"/>
            <w:rtl/>
          </w:rPr>
          <w:t>فصل‌ ششم‌. عمل</w:t>
        </w:r>
        <w:r w:rsidR="00333886" w:rsidRPr="000A514C">
          <w:rPr>
            <w:rStyle w:val="Hyperlink"/>
            <w:rFonts w:cs="B Nazanin" w:hint="cs"/>
            <w:noProof/>
            <w:u w:val="none"/>
            <w:rtl/>
          </w:rPr>
          <w:t>ی</w:t>
        </w:r>
        <w:r w:rsidR="00333886" w:rsidRPr="000A514C">
          <w:rPr>
            <w:rStyle w:val="Hyperlink"/>
            <w:rFonts w:cs="B Nazanin" w:hint="eastAsia"/>
            <w:noProof/>
            <w:u w:val="none"/>
            <w:rtl/>
          </w:rPr>
          <w:t>ات‌</w:t>
        </w:r>
        <w:r w:rsidR="00333886" w:rsidRPr="000A514C">
          <w:rPr>
            <w:rStyle w:val="Hyperlink"/>
            <w:rFonts w:cs="B Nazanin"/>
            <w:noProof/>
            <w:u w:val="none"/>
            <w:rtl/>
          </w:rPr>
          <w:t xml:space="preserve"> لوله‌گذار</w:t>
        </w:r>
        <w:r w:rsidR="00333886" w:rsidRPr="000A514C">
          <w:rPr>
            <w:rStyle w:val="Hyperlink"/>
            <w:rFonts w:cs="B Nazanin" w:hint="cs"/>
            <w:noProof/>
            <w:u w:val="none"/>
            <w:rtl/>
          </w:rPr>
          <w:t>ی‌</w:t>
        </w:r>
        <w:r w:rsidR="00333886" w:rsidRPr="000A514C">
          <w:rPr>
            <w:rStyle w:val="Hyperlink"/>
            <w:rFonts w:cs="B Nazanin"/>
            <w:noProof/>
            <w:u w:val="none"/>
            <w:rtl/>
          </w:rPr>
          <w:t xml:space="preserve"> با لوله‌ها</w:t>
        </w:r>
        <w:r w:rsidR="00333886" w:rsidRPr="000A514C">
          <w:rPr>
            <w:rStyle w:val="Hyperlink"/>
            <w:rFonts w:cs="B Nazanin" w:hint="cs"/>
            <w:noProof/>
            <w:u w:val="none"/>
            <w:rtl/>
          </w:rPr>
          <w:t>ی‌</w:t>
        </w:r>
        <w:r w:rsidR="00333886" w:rsidRPr="000A514C">
          <w:rPr>
            <w:rStyle w:val="Hyperlink"/>
            <w:rFonts w:cs="B Nazanin"/>
            <w:noProof/>
            <w:u w:val="none"/>
            <w:rtl/>
          </w:rPr>
          <w:t xml:space="preserve"> فا</w:t>
        </w:r>
        <w:r w:rsidR="00333886" w:rsidRPr="000A514C">
          <w:rPr>
            <w:rStyle w:val="Hyperlink"/>
            <w:rFonts w:cs="B Nazanin" w:hint="cs"/>
            <w:noProof/>
            <w:u w:val="none"/>
            <w:rtl/>
          </w:rPr>
          <w:t>ی</w:t>
        </w:r>
        <w:r w:rsidR="00333886" w:rsidRPr="000A514C">
          <w:rPr>
            <w:rStyle w:val="Hyperlink"/>
            <w:rFonts w:cs="B Nazanin" w:hint="eastAsia"/>
            <w:noProof/>
            <w:u w:val="none"/>
            <w:rtl/>
          </w:rPr>
          <w:t>برگلاس‌</w:t>
        </w:r>
        <w:r w:rsidR="00333886" w:rsidRPr="000A514C">
          <w:rPr>
            <w:rStyle w:val="Hyperlink"/>
            <w:rFonts w:cs="B Nazanin"/>
            <w:noProof/>
            <w:u w:val="none"/>
            <w:rtl/>
          </w:rPr>
          <w:t xml:space="preserve"> (</w:t>
        </w:r>
        <w:r w:rsidR="00333886" w:rsidRPr="000A514C">
          <w:rPr>
            <w:rStyle w:val="Hyperlink"/>
            <w:rFonts w:cs="B Nazanin"/>
            <w:noProof/>
            <w:u w:val="none"/>
          </w:rPr>
          <w:t>G.R.P</w:t>
        </w:r>
        <w:r w:rsidR="00333886" w:rsidRPr="000A514C">
          <w:rPr>
            <w:rStyle w:val="Hyperlink"/>
            <w:rFonts w:cs="B Nazanin"/>
            <w:noProof/>
            <w:u w:val="none"/>
            <w:rtl/>
          </w:rPr>
          <w:t>) فاضلاب</w:t>
        </w:r>
        <w:r w:rsidR="00333886" w:rsidRPr="000A514C">
          <w:rPr>
            <w:rStyle w:val="Hyperlink"/>
            <w:rFonts w:cs="B Nazanin" w:hint="cs"/>
            <w:noProof/>
            <w:u w:val="none"/>
            <w:rtl/>
          </w:rPr>
          <w:t>ی‌</w:t>
        </w:r>
        <w:r w:rsidR="00333886" w:rsidRPr="00E6560F">
          <w:rPr>
            <w:noProof/>
            <w:webHidden/>
            <w:rtl/>
          </w:rPr>
          <w:tab/>
        </w:r>
        <w:r w:rsidR="00333886" w:rsidRPr="00E6560F">
          <w:rPr>
            <w:noProof/>
            <w:webHidden/>
            <w:rtl/>
          </w:rPr>
          <w:fldChar w:fldCharType="begin"/>
        </w:r>
        <w:r w:rsidR="00333886" w:rsidRPr="00E6560F">
          <w:rPr>
            <w:noProof/>
            <w:webHidden/>
            <w:rtl/>
          </w:rPr>
          <w:instrText xml:space="preserve"> </w:instrText>
        </w:r>
        <w:r w:rsidR="00333886" w:rsidRPr="00E6560F">
          <w:rPr>
            <w:noProof/>
            <w:webHidden/>
          </w:rPr>
          <w:instrText>PAGEREF</w:instrText>
        </w:r>
        <w:r w:rsidR="00333886" w:rsidRPr="00E6560F">
          <w:rPr>
            <w:noProof/>
            <w:webHidden/>
            <w:rtl/>
          </w:rPr>
          <w:instrText xml:space="preserve"> _</w:instrText>
        </w:r>
        <w:r w:rsidR="00333886" w:rsidRPr="00E6560F">
          <w:rPr>
            <w:noProof/>
            <w:webHidden/>
          </w:rPr>
          <w:instrText>Toc192671430 \h</w:instrText>
        </w:r>
        <w:r w:rsidR="00333886" w:rsidRPr="00E6560F">
          <w:rPr>
            <w:noProof/>
            <w:webHidden/>
            <w:rtl/>
          </w:rPr>
          <w:instrText xml:space="preserve"> </w:instrText>
        </w:r>
        <w:r w:rsidR="00333886" w:rsidRPr="00E6560F">
          <w:rPr>
            <w:noProof/>
            <w:webHidden/>
            <w:rtl/>
          </w:rPr>
        </w:r>
        <w:r w:rsidR="00333886" w:rsidRPr="00E6560F">
          <w:rPr>
            <w:noProof/>
            <w:webHidden/>
            <w:rtl/>
          </w:rPr>
          <w:fldChar w:fldCharType="separate"/>
        </w:r>
        <w:r w:rsidR="00E6560F" w:rsidRPr="00E6560F">
          <w:rPr>
            <w:noProof/>
            <w:webHidden/>
            <w:rtl/>
          </w:rPr>
          <w:t>25</w:t>
        </w:r>
        <w:r w:rsidR="00333886" w:rsidRPr="00E6560F">
          <w:rPr>
            <w:noProof/>
            <w:webHidden/>
            <w:rtl/>
          </w:rPr>
          <w:fldChar w:fldCharType="end"/>
        </w:r>
      </w:hyperlink>
    </w:p>
    <w:p w:rsidR="00333886" w:rsidRPr="00E6560F" w:rsidRDefault="00CB51E9">
      <w:pPr>
        <w:pStyle w:val="TOC1"/>
        <w:tabs>
          <w:tab w:val="right" w:leader="dot" w:pos="10197"/>
        </w:tabs>
        <w:rPr>
          <w:rFonts w:asciiTheme="minorHAnsi" w:eastAsiaTheme="minorEastAsia" w:hAnsiTheme="minorHAnsi" w:cstheme="minorBidi"/>
          <w:bCs w:val="0"/>
          <w:noProof/>
          <w:sz w:val="22"/>
          <w:szCs w:val="22"/>
          <w:rtl/>
          <w:lang w:bidi="ar-SA"/>
        </w:rPr>
      </w:pPr>
      <w:hyperlink w:anchor="_Toc192671431" w:history="1">
        <w:r w:rsidR="00333886" w:rsidRPr="000A514C">
          <w:rPr>
            <w:rStyle w:val="Hyperlink"/>
            <w:rFonts w:cs="B Nazanin"/>
            <w:noProof/>
            <w:u w:val="none"/>
            <w:rtl/>
          </w:rPr>
          <w:t>فصل هفتم. احداث آدم‌روها و شفت‌ها</w:t>
        </w:r>
        <w:r w:rsidR="00333886" w:rsidRPr="000A514C">
          <w:rPr>
            <w:rStyle w:val="Hyperlink"/>
            <w:rFonts w:cs="B Nazanin" w:hint="cs"/>
            <w:noProof/>
            <w:u w:val="none"/>
            <w:rtl/>
          </w:rPr>
          <w:t>ی</w:t>
        </w:r>
        <w:r w:rsidR="00333886" w:rsidRPr="000A514C">
          <w:rPr>
            <w:rStyle w:val="Hyperlink"/>
            <w:rFonts w:cs="B Nazanin"/>
            <w:noProof/>
            <w:u w:val="none"/>
            <w:rtl/>
          </w:rPr>
          <w:t xml:space="preserve"> بتن</w:t>
        </w:r>
        <w:r w:rsidR="00333886" w:rsidRPr="000A514C">
          <w:rPr>
            <w:rStyle w:val="Hyperlink"/>
            <w:rFonts w:cs="B Nazanin" w:hint="cs"/>
            <w:noProof/>
            <w:u w:val="none"/>
            <w:rtl/>
          </w:rPr>
          <w:t>ی</w:t>
        </w:r>
        <w:r w:rsidR="00333886" w:rsidRPr="00E6560F">
          <w:rPr>
            <w:noProof/>
            <w:webHidden/>
            <w:rtl/>
          </w:rPr>
          <w:tab/>
        </w:r>
        <w:r w:rsidR="00333886" w:rsidRPr="00E6560F">
          <w:rPr>
            <w:noProof/>
            <w:webHidden/>
            <w:rtl/>
          </w:rPr>
          <w:fldChar w:fldCharType="begin"/>
        </w:r>
        <w:r w:rsidR="00333886" w:rsidRPr="00E6560F">
          <w:rPr>
            <w:noProof/>
            <w:webHidden/>
            <w:rtl/>
          </w:rPr>
          <w:instrText xml:space="preserve"> </w:instrText>
        </w:r>
        <w:r w:rsidR="00333886" w:rsidRPr="00E6560F">
          <w:rPr>
            <w:noProof/>
            <w:webHidden/>
          </w:rPr>
          <w:instrText>PAGEREF</w:instrText>
        </w:r>
        <w:r w:rsidR="00333886" w:rsidRPr="00E6560F">
          <w:rPr>
            <w:noProof/>
            <w:webHidden/>
            <w:rtl/>
          </w:rPr>
          <w:instrText xml:space="preserve"> _</w:instrText>
        </w:r>
        <w:r w:rsidR="00333886" w:rsidRPr="00E6560F">
          <w:rPr>
            <w:noProof/>
            <w:webHidden/>
          </w:rPr>
          <w:instrText>Toc192671431 \h</w:instrText>
        </w:r>
        <w:r w:rsidR="00333886" w:rsidRPr="00E6560F">
          <w:rPr>
            <w:noProof/>
            <w:webHidden/>
            <w:rtl/>
          </w:rPr>
          <w:instrText xml:space="preserve"> </w:instrText>
        </w:r>
        <w:r w:rsidR="00333886" w:rsidRPr="00E6560F">
          <w:rPr>
            <w:noProof/>
            <w:webHidden/>
            <w:rtl/>
          </w:rPr>
        </w:r>
        <w:r w:rsidR="00333886" w:rsidRPr="00E6560F">
          <w:rPr>
            <w:noProof/>
            <w:webHidden/>
            <w:rtl/>
          </w:rPr>
          <w:fldChar w:fldCharType="separate"/>
        </w:r>
        <w:r w:rsidR="00E6560F" w:rsidRPr="00E6560F">
          <w:rPr>
            <w:noProof/>
            <w:webHidden/>
            <w:rtl/>
          </w:rPr>
          <w:t>28</w:t>
        </w:r>
        <w:r w:rsidR="00333886" w:rsidRPr="00E6560F">
          <w:rPr>
            <w:noProof/>
            <w:webHidden/>
            <w:rtl/>
          </w:rPr>
          <w:fldChar w:fldCharType="end"/>
        </w:r>
      </w:hyperlink>
    </w:p>
    <w:p w:rsidR="00333886" w:rsidRPr="00E6560F" w:rsidRDefault="00CB51E9">
      <w:pPr>
        <w:pStyle w:val="TOC1"/>
        <w:tabs>
          <w:tab w:val="right" w:leader="dot" w:pos="10197"/>
        </w:tabs>
        <w:rPr>
          <w:rFonts w:asciiTheme="minorHAnsi" w:eastAsiaTheme="minorEastAsia" w:hAnsiTheme="minorHAnsi" w:cstheme="minorBidi"/>
          <w:bCs w:val="0"/>
          <w:noProof/>
          <w:sz w:val="22"/>
          <w:szCs w:val="22"/>
          <w:rtl/>
          <w:lang w:bidi="ar-SA"/>
        </w:rPr>
      </w:pPr>
      <w:hyperlink w:anchor="_Toc192671432" w:history="1">
        <w:r w:rsidR="00333886" w:rsidRPr="000A514C">
          <w:rPr>
            <w:rStyle w:val="Hyperlink"/>
            <w:rFonts w:cs="B Nazanin"/>
            <w:noProof/>
            <w:u w:val="none"/>
            <w:rtl/>
          </w:rPr>
          <w:t>فصل‌ هشتم‌. عمل</w:t>
        </w:r>
        <w:r w:rsidR="00333886" w:rsidRPr="000A514C">
          <w:rPr>
            <w:rStyle w:val="Hyperlink"/>
            <w:rFonts w:cs="B Nazanin" w:hint="cs"/>
            <w:noProof/>
            <w:u w:val="none"/>
            <w:rtl/>
          </w:rPr>
          <w:t>ی</w:t>
        </w:r>
        <w:r w:rsidR="00333886" w:rsidRPr="000A514C">
          <w:rPr>
            <w:rStyle w:val="Hyperlink"/>
            <w:rFonts w:cs="B Nazanin" w:hint="eastAsia"/>
            <w:noProof/>
            <w:u w:val="none"/>
            <w:rtl/>
          </w:rPr>
          <w:t>ات‌</w:t>
        </w:r>
        <w:r w:rsidR="00333886" w:rsidRPr="000A514C">
          <w:rPr>
            <w:rStyle w:val="Hyperlink"/>
            <w:rFonts w:cs="B Nazanin"/>
            <w:noProof/>
            <w:u w:val="none"/>
            <w:rtl/>
          </w:rPr>
          <w:t xml:space="preserve"> خاک</w:t>
        </w:r>
        <w:r w:rsidR="00333886" w:rsidRPr="000A514C">
          <w:rPr>
            <w:rStyle w:val="Hyperlink"/>
            <w:rFonts w:cs="B Nazanin" w:hint="cs"/>
            <w:noProof/>
            <w:u w:val="none"/>
            <w:rtl/>
          </w:rPr>
          <w:t>ی‌</w:t>
        </w:r>
        <w:r w:rsidR="00333886" w:rsidRPr="000A514C">
          <w:rPr>
            <w:rStyle w:val="Hyperlink"/>
            <w:rFonts w:cs="B Nazanin"/>
            <w:noProof/>
            <w:u w:val="none"/>
            <w:rtl/>
          </w:rPr>
          <w:t xml:space="preserve"> و مرمت‌ نوار حفار</w:t>
        </w:r>
        <w:r w:rsidR="00333886" w:rsidRPr="000A514C">
          <w:rPr>
            <w:rStyle w:val="Hyperlink"/>
            <w:rFonts w:cs="B Nazanin" w:hint="cs"/>
            <w:noProof/>
            <w:u w:val="none"/>
            <w:rtl/>
          </w:rPr>
          <w:t>ی‌</w:t>
        </w:r>
        <w:r w:rsidR="00333886" w:rsidRPr="00E6560F">
          <w:rPr>
            <w:noProof/>
            <w:webHidden/>
            <w:rtl/>
          </w:rPr>
          <w:tab/>
        </w:r>
        <w:r w:rsidR="00333886" w:rsidRPr="00E6560F">
          <w:rPr>
            <w:noProof/>
            <w:webHidden/>
            <w:rtl/>
          </w:rPr>
          <w:fldChar w:fldCharType="begin"/>
        </w:r>
        <w:r w:rsidR="00333886" w:rsidRPr="00E6560F">
          <w:rPr>
            <w:noProof/>
            <w:webHidden/>
            <w:rtl/>
          </w:rPr>
          <w:instrText xml:space="preserve"> </w:instrText>
        </w:r>
        <w:r w:rsidR="00333886" w:rsidRPr="00E6560F">
          <w:rPr>
            <w:noProof/>
            <w:webHidden/>
          </w:rPr>
          <w:instrText>PAGEREF</w:instrText>
        </w:r>
        <w:r w:rsidR="00333886" w:rsidRPr="00E6560F">
          <w:rPr>
            <w:noProof/>
            <w:webHidden/>
            <w:rtl/>
          </w:rPr>
          <w:instrText xml:space="preserve"> _</w:instrText>
        </w:r>
        <w:r w:rsidR="00333886" w:rsidRPr="00E6560F">
          <w:rPr>
            <w:noProof/>
            <w:webHidden/>
          </w:rPr>
          <w:instrText>Toc192671432 \h</w:instrText>
        </w:r>
        <w:r w:rsidR="00333886" w:rsidRPr="00E6560F">
          <w:rPr>
            <w:noProof/>
            <w:webHidden/>
            <w:rtl/>
          </w:rPr>
          <w:instrText xml:space="preserve"> </w:instrText>
        </w:r>
        <w:r w:rsidR="00333886" w:rsidRPr="00E6560F">
          <w:rPr>
            <w:noProof/>
            <w:webHidden/>
            <w:rtl/>
          </w:rPr>
        </w:r>
        <w:r w:rsidR="00333886" w:rsidRPr="00E6560F">
          <w:rPr>
            <w:noProof/>
            <w:webHidden/>
            <w:rtl/>
          </w:rPr>
          <w:fldChar w:fldCharType="separate"/>
        </w:r>
        <w:r w:rsidR="00E6560F" w:rsidRPr="00E6560F">
          <w:rPr>
            <w:noProof/>
            <w:webHidden/>
            <w:rtl/>
          </w:rPr>
          <w:t>33</w:t>
        </w:r>
        <w:r w:rsidR="00333886" w:rsidRPr="00E6560F">
          <w:rPr>
            <w:noProof/>
            <w:webHidden/>
            <w:rtl/>
          </w:rPr>
          <w:fldChar w:fldCharType="end"/>
        </w:r>
      </w:hyperlink>
    </w:p>
    <w:p w:rsidR="00333886" w:rsidRPr="00E6560F" w:rsidRDefault="00CB51E9">
      <w:pPr>
        <w:pStyle w:val="TOC1"/>
        <w:tabs>
          <w:tab w:val="right" w:leader="dot" w:pos="10197"/>
        </w:tabs>
        <w:rPr>
          <w:rFonts w:asciiTheme="minorHAnsi" w:eastAsiaTheme="minorEastAsia" w:hAnsiTheme="minorHAnsi" w:cstheme="minorBidi"/>
          <w:bCs w:val="0"/>
          <w:noProof/>
          <w:sz w:val="22"/>
          <w:szCs w:val="22"/>
          <w:rtl/>
          <w:lang w:bidi="ar-SA"/>
        </w:rPr>
      </w:pPr>
      <w:hyperlink w:anchor="_Toc192671433" w:history="1">
        <w:r w:rsidR="00333886" w:rsidRPr="000A514C">
          <w:rPr>
            <w:rStyle w:val="Hyperlink"/>
            <w:rFonts w:cs="B Nazanin"/>
            <w:noProof/>
            <w:u w:val="none"/>
            <w:rtl/>
          </w:rPr>
          <w:t>فصل‌ نهم‌. کارها</w:t>
        </w:r>
        <w:r w:rsidR="00333886" w:rsidRPr="000A514C">
          <w:rPr>
            <w:rStyle w:val="Hyperlink"/>
            <w:rFonts w:cs="B Nazanin" w:hint="cs"/>
            <w:noProof/>
            <w:u w:val="none"/>
            <w:rtl/>
          </w:rPr>
          <w:t>ی‌</w:t>
        </w:r>
        <w:r w:rsidR="00333886" w:rsidRPr="000A514C">
          <w:rPr>
            <w:rStyle w:val="Hyperlink"/>
            <w:rFonts w:cs="B Nazanin"/>
            <w:noProof/>
            <w:u w:val="none"/>
            <w:rtl/>
          </w:rPr>
          <w:t xml:space="preserve"> فولاد</w:t>
        </w:r>
        <w:r w:rsidR="00333886" w:rsidRPr="000A514C">
          <w:rPr>
            <w:rStyle w:val="Hyperlink"/>
            <w:rFonts w:cs="B Nazanin" w:hint="cs"/>
            <w:noProof/>
            <w:u w:val="none"/>
            <w:rtl/>
          </w:rPr>
          <w:t>ی‌</w:t>
        </w:r>
        <w:r w:rsidR="00333886" w:rsidRPr="00E6560F">
          <w:rPr>
            <w:noProof/>
            <w:webHidden/>
            <w:rtl/>
          </w:rPr>
          <w:tab/>
        </w:r>
        <w:r w:rsidR="00333886" w:rsidRPr="00E6560F">
          <w:rPr>
            <w:noProof/>
            <w:webHidden/>
            <w:rtl/>
          </w:rPr>
          <w:fldChar w:fldCharType="begin"/>
        </w:r>
        <w:r w:rsidR="00333886" w:rsidRPr="00E6560F">
          <w:rPr>
            <w:noProof/>
            <w:webHidden/>
            <w:rtl/>
          </w:rPr>
          <w:instrText xml:space="preserve"> </w:instrText>
        </w:r>
        <w:r w:rsidR="00333886" w:rsidRPr="00E6560F">
          <w:rPr>
            <w:noProof/>
            <w:webHidden/>
          </w:rPr>
          <w:instrText>PAGEREF</w:instrText>
        </w:r>
        <w:r w:rsidR="00333886" w:rsidRPr="00E6560F">
          <w:rPr>
            <w:noProof/>
            <w:webHidden/>
            <w:rtl/>
          </w:rPr>
          <w:instrText xml:space="preserve"> _</w:instrText>
        </w:r>
        <w:r w:rsidR="00333886" w:rsidRPr="00E6560F">
          <w:rPr>
            <w:noProof/>
            <w:webHidden/>
          </w:rPr>
          <w:instrText>Toc192671433 \h</w:instrText>
        </w:r>
        <w:r w:rsidR="00333886" w:rsidRPr="00E6560F">
          <w:rPr>
            <w:noProof/>
            <w:webHidden/>
            <w:rtl/>
          </w:rPr>
          <w:instrText xml:space="preserve"> </w:instrText>
        </w:r>
        <w:r w:rsidR="00333886" w:rsidRPr="00E6560F">
          <w:rPr>
            <w:noProof/>
            <w:webHidden/>
            <w:rtl/>
          </w:rPr>
        </w:r>
        <w:r w:rsidR="00333886" w:rsidRPr="00E6560F">
          <w:rPr>
            <w:noProof/>
            <w:webHidden/>
            <w:rtl/>
          </w:rPr>
          <w:fldChar w:fldCharType="separate"/>
        </w:r>
        <w:r w:rsidR="00E6560F" w:rsidRPr="00E6560F">
          <w:rPr>
            <w:noProof/>
            <w:webHidden/>
            <w:rtl/>
          </w:rPr>
          <w:t>42</w:t>
        </w:r>
        <w:r w:rsidR="00333886" w:rsidRPr="00E6560F">
          <w:rPr>
            <w:noProof/>
            <w:webHidden/>
            <w:rtl/>
          </w:rPr>
          <w:fldChar w:fldCharType="end"/>
        </w:r>
      </w:hyperlink>
    </w:p>
    <w:p w:rsidR="00333886" w:rsidRPr="00E6560F" w:rsidRDefault="00CB51E9">
      <w:pPr>
        <w:pStyle w:val="TOC1"/>
        <w:tabs>
          <w:tab w:val="right" w:leader="dot" w:pos="10197"/>
        </w:tabs>
        <w:rPr>
          <w:rFonts w:asciiTheme="minorHAnsi" w:eastAsiaTheme="minorEastAsia" w:hAnsiTheme="minorHAnsi" w:cstheme="minorBidi"/>
          <w:bCs w:val="0"/>
          <w:noProof/>
          <w:sz w:val="22"/>
          <w:szCs w:val="22"/>
          <w:rtl/>
          <w:lang w:bidi="ar-SA"/>
        </w:rPr>
      </w:pPr>
      <w:hyperlink w:anchor="_Toc192671434" w:history="1">
        <w:r w:rsidR="00333886" w:rsidRPr="000A514C">
          <w:rPr>
            <w:rStyle w:val="Hyperlink"/>
            <w:rFonts w:cs="B Nazanin"/>
            <w:noProof/>
            <w:u w:val="none"/>
            <w:rtl/>
          </w:rPr>
          <w:t>فصل‌ دهم‌. کارها</w:t>
        </w:r>
        <w:r w:rsidR="00333886" w:rsidRPr="000A514C">
          <w:rPr>
            <w:rStyle w:val="Hyperlink"/>
            <w:rFonts w:cs="B Nazanin" w:hint="cs"/>
            <w:noProof/>
            <w:u w:val="none"/>
            <w:rtl/>
          </w:rPr>
          <w:t>ی‌</w:t>
        </w:r>
        <w:r w:rsidR="00333886" w:rsidRPr="000A514C">
          <w:rPr>
            <w:rStyle w:val="Hyperlink"/>
            <w:rFonts w:cs="B Nazanin"/>
            <w:noProof/>
            <w:u w:val="none"/>
            <w:rtl/>
          </w:rPr>
          <w:t xml:space="preserve"> سپرکوب</w:t>
        </w:r>
        <w:r w:rsidR="00333886" w:rsidRPr="000A514C">
          <w:rPr>
            <w:rStyle w:val="Hyperlink"/>
            <w:rFonts w:cs="B Nazanin" w:hint="cs"/>
            <w:noProof/>
            <w:u w:val="none"/>
            <w:rtl/>
          </w:rPr>
          <w:t>ی‌</w:t>
        </w:r>
        <w:r w:rsidR="00333886" w:rsidRPr="000A514C">
          <w:rPr>
            <w:rStyle w:val="Hyperlink"/>
            <w:rFonts w:cs="B Nazanin"/>
            <w:noProof/>
            <w:u w:val="none"/>
            <w:rtl/>
          </w:rPr>
          <w:t xml:space="preserve"> با سپر فولاد</w:t>
        </w:r>
        <w:r w:rsidR="00333886" w:rsidRPr="000A514C">
          <w:rPr>
            <w:rStyle w:val="Hyperlink"/>
            <w:rFonts w:cs="B Nazanin" w:hint="cs"/>
            <w:noProof/>
            <w:u w:val="none"/>
            <w:rtl/>
          </w:rPr>
          <w:t>ی‌</w:t>
        </w:r>
        <w:r w:rsidR="00333886" w:rsidRPr="00E6560F">
          <w:rPr>
            <w:noProof/>
            <w:webHidden/>
            <w:rtl/>
          </w:rPr>
          <w:tab/>
        </w:r>
        <w:r w:rsidR="00333886" w:rsidRPr="00E6560F">
          <w:rPr>
            <w:noProof/>
            <w:webHidden/>
            <w:rtl/>
          </w:rPr>
          <w:fldChar w:fldCharType="begin"/>
        </w:r>
        <w:r w:rsidR="00333886" w:rsidRPr="00E6560F">
          <w:rPr>
            <w:noProof/>
            <w:webHidden/>
            <w:rtl/>
          </w:rPr>
          <w:instrText xml:space="preserve"> </w:instrText>
        </w:r>
        <w:r w:rsidR="00333886" w:rsidRPr="00E6560F">
          <w:rPr>
            <w:noProof/>
            <w:webHidden/>
          </w:rPr>
          <w:instrText>PAGEREF</w:instrText>
        </w:r>
        <w:r w:rsidR="00333886" w:rsidRPr="00E6560F">
          <w:rPr>
            <w:noProof/>
            <w:webHidden/>
            <w:rtl/>
          </w:rPr>
          <w:instrText xml:space="preserve"> _</w:instrText>
        </w:r>
        <w:r w:rsidR="00333886" w:rsidRPr="00E6560F">
          <w:rPr>
            <w:noProof/>
            <w:webHidden/>
          </w:rPr>
          <w:instrText>Toc192671434 \h</w:instrText>
        </w:r>
        <w:r w:rsidR="00333886" w:rsidRPr="00E6560F">
          <w:rPr>
            <w:noProof/>
            <w:webHidden/>
            <w:rtl/>
          </w:rPr>
          <w:instrText xml:space="preserve"> </w:instrText>
        </w:r>
        <w:r w:rsidR="00333886" w:rsidRPr="00E6560F">
          <w:rPr>
            <w:noProof/>
            <w:webHidden/>
            <w:rtl/>
          </w:rPr>
        </w:r>
        <w:r w:rsidR="00333886" w:rsidRPr="00E6560F">
          <w:rPr>
            <w:noProof/>
            <w:webHidden/>
            <w:rtl/>
          </w:rPr>
          <w:fldChar w:fldCharType="separate"/>
        </w:r>
        <w:r w:rsidR="00E6560F" w:rsidRPr="00E6560F">
          <w:rPr>
            <w:noProof/>
            <w:webHidden/>
            <w:rtl/>
          </w:rPr>
          <w:t>44</w:t>
        </w:r>
        <w:r w:rsidR="00333886" w:rsidRPr="00E6560F">
          <w:rPr>
            <w:noProof/>
            <w:webHidden/>
            <w:rtl/>
          </w:rPr>
          <w:fldChar w:fldCharType="end"/>
        </w:r>
      </w:hyperlink>
    </w:p>
    <w:p w:rsidR="00333886" w:rsidRPr="00E6560F" w:rsidRDefault="00CB51E9">
      <w:pPr>
        <w:pStyle w:val="TOC1"/>
        <w:tabs>
          <w:tab w:val="right" w:leader="dot" w:pos="10197"/>
        </w:tabs>
        <w:rPr>
          <w:rFonts w:asciiTheme="minorHAnsi" w:eastAsiaTheme="minorEastAsia" w:hAnsiTheme="minorHAnsi" w:cstheme="minorBidi"/>
          <w:bCs w:val="0"/>
          <w:noProof/>
          <w:sz w:val="22"/>
          <w:szCs w:val="22"/>
          <w:rtl/>
          <w:lang w:bidi="ar-SA"/>
        </w:rPr>
      </w:pPr>
      <w:hyperlink w:anchor="_Toc192671435" w:history="1">
        <w:r w:rsidR="00333886" w:rsidRPr="000A514C">
          <w:rPr>
            <w:rStyle w:val="Hyperlink"/>
            <w:rFonts w:cs="B Nazanin"/>
            <w:noProof/>
            <w:u w:val="none"/>
            <w:rtl/>
          </w:rPr>
          <w:t xml:space="preserve">فصل‌ </w:t>
        </w:r>
        <w:r w:rsidR="00333886" w:rsidRPr="000A514C">
          <w:rPr>
            <w:rStyle w:val="Hyperlink"/>
            <w:rFonts w:cs="B Nazanin" w:hint="cs"/>
            <w:noProof/>
            <w:u w:val="none"/>
            <w:rtl/>
          </w:rPr>
          <w:t>ی</w:t>
        </w:r>
        <w:r w:rsidR="00333886" w:rsidRPr="000A514C">
          <w:rPr>
            <w:rStyle w:val="Hyperlink"/>
            <w:rFonts w:cs="B Nazanin" w:hint="eastAsia"/>
            <w:noProof/>
            <w:u w:val="none"/>
            <w:rtl/>
          </w:rPr>
          <w:t>ازدهم‌</w:t>
        </w:r>
        <w:r w:rsidR="00333886" w:rsidRPr="000A514C">
          <w:rPr>
            <w:rStyle w:val="Hyperlink"/>
            <w:rFonts w:cs="B Nazanin"/>
            <w:noProof/>
            <w:u w:val="none"/>
            <w:rtl/>
          </w:rPr>
          <w:t>. کارها</w:t>
        </w:r>
        <w:r w:rsidR="00333886" w:rsidRPr="000A514C">
          <w:rPr>
            <w:rStyle w:val="Hyperlink"/>
            <w:rFonts w:cs="B Nazanin" w:hint="cs"/>
            <w:noProof/>
            <w:u w:val="none"/>
            <w:rtl/>
          </w:rPr>
          <w:t>ی‌</w:t>
        </w:r>
        <w:r w:rsidR="00333886" w:rsidRPr="000A514C">
          <w:rPr>
            <w:rStyle w:val="Hyperlink"/>
            <w:rFonts w:cs="B Nazanin"/>
            <w:noProof/>
            <w:u w:val="none"/>
            <w:rtl/>
          </w:rPr>
          <w:t xml:space="preserve"> بتن</w:t>
        </w:r>
        <w:r w:rsidR="00333886" w:rsidRPr="000A514C">
          <w:rPr>
            <w:rStyle w:val="Hyperlink"/>
            <w:rFonts w:cs="B Nazanin" w:hint="cs"/>
            <w:noProof/>
            <w:u w:val="none"/>
            <w:rtl/>
          </w:rPr>
          <w:t>ی‌</w:t>
        </w:r>
        <w:r w:rsidR="00333886" w:rsidRPr="000A514C">
          <w:rPr>
            <w:rStyle w:val="Hyperlink"/>
            <w:rFonts w:cs="B Nazanin"/>
            <w:noProof/>
            <w:u w:val="none"/>
            <w:rtl/>
          </w:rPr>
          <w:t xml:space="preserve"> و قالب‌بند</w:t>
        </w:r>
        <w:r w:rsidR="00333886" w:rsidRPr="000A514C">
          <w:rPr>
            <w:rStyle w:val="Hyperlink"/>
            <w:rFonts w:cs="B Nazanin" w:hint="cs"/>
            <w:noProof/>
            <w:u w:val="none"/>
            <w:rtl/>
          </w:rPr>
          <w:t>ی‌</w:t>
        </w:r>
        <w:r w:rsidR="00333886" w:rsidRPr="00E6560F">
          <w:rPr>
            <w:noProof/>
            <w:webHidden/>
            <w:rtl/>
          </w:rPr>
          <w:tab/>
        </w:r>
        <w:r w:rsidR="00333886" w:rsidRPr="00E6560F">
          <w:rPr>
            <w:noProof/>
            <w:webHidden/>
            <w:rtl/>
          </w:rPr>
          <w:fldChar w:fldCharType="begin"/>
        </w:r>
        <w:r w:rsidR="00333886" w:rsidRPr="00E6560F">
          <w:rPr>
            <w:noProof/>
            <w:webHidden/>
            <w:rtl/>
          </w:rPr>
          <w:instrText xml:space="preserve"> </w:instrText>
        </w:r>
        <w:r w:rsidR="00333886" w:rsidRPr="00E6560F">
          <w:rPr>
            <w:noProof/>
            <w:webHidden/>
          </w:rPr>
          <w:instrText>PAGEREF</w:instrText>
        </w:r>
        <w:r w:rsidR="00333886" w:rsidRPr="00E6560F">
          <w:rPr>
            <w:noProof/>
            <w:webHidden/>
            <w:rtl/>
          </w:rPr>
          <w:instrText xml:space="preserve"> _</w:instrText>
        </w:r>
        <w:r w:rsidR="00333886" w:rsidRPr="00E6560F">
          <w:rPr>
            <w:noProof/>
            <w:webHidden/>
          </w:rPr>
          <w:instrText>Toc192671435 \h</w:instrText>
        </w:r>
        <w:r w:rsidR="00333886" w:rsidRPr="00E6560F">
          <w:rPr>
            <w:noProof/>
            <w:webHidden/>
            <w:rtl/>
          </w:rPr>
          <w:instrText xml:space="preserve"> </w:instrText>
        </w:r>
        <w:r w:rsidR="00333886" w:rsidRPr="00E6560F">
          <w:rPr>
            <w:noProof/>
            <w:webHidden/>
            <w:rtl/>
          </w:rPr>
        </w:r>
        <w:r w:rsidR="00333886" w:rsidRPr="00E6560F">
          <w:rPr>
            <w:noProof/>
            <w:webHidden/>
            <w:rtl/>
          </w:rPr>
          <w:fldChar w:fldCharType="separate"/>
        </w:r>
        <w:r w:rsidR="00E6560F" w:rsidRPr="00E6560F">
          <w:rPr>
            <w:noProof/>
            <w:webHidden/>
            <w:rtl/>
          </w:rPr>
          <w:t>46</w:t>
        </w:r>
        <w:r w:rsidR="00333886" w:rsidRPr="00E6560F">
          <w:rPr>
            <w:noProof/>
            <w:webHidden/>
            <w:rtl/>
          </w:rPr>
          <w:fldChar w:fldCharType="end"/>
        </w:r>
      </w:hyperlink>
    </w:p>
    <w:p w:rsidR="00333886" w:rsidRPr="00E6560F" w:rsidRDefault="00CB51E9">
      <w:pPr>
        <w:pStyle w:val="TOC1"/>
        <w:tabs>
          <w:tab w:val="right" w:leader="dot" w:pos="10197"/>
        </w:tabs>
        <w:rPr>
          <w:rFonts w:asciiTheme="minorHAnsi" w:eastAsiaTheme="minorEastAsia" w:hAnsiTheme="minorHAnsi" w:cstheme="minorBidi"/>
          <w:bCs w:val="0"/>
          <w:noProof/>
          <w:sz w:val="22"/>
          <w:szCs w:val="22"/>
          <w:rtl/>
          <w:lang w:bidi="ar-SA"/>
        </w:rPr>
      </w:pPr>
      <w:hyperlink w:anchor="_Toc192671436" w:history="1">
        <w:r w:rsidR="00333886" w:rsidRPr="00E6560F">
          <w:rPr>
            <w:rStyle w:val="Hyperlink"/>
            <w:noProof/>
            <w:u w:val="none"/>
            <w:rtl/>
          </w:rPr>
          <w:t>فصل‌ دوازدهم‌. حمل‌ و نقل‌</w:t>
        </w:r>
        <w:r w:rsidR="00333886" w:rsidRPr="00E6560F">
          <w:rPr>
            <w:noProof/>
            <w:webHidden/>
            <w:rtl/>
          </w:rPr>
          <w:tab/>
        </w:r>
        <w:r w:rsidR="00333886" w:rsidRPr="00E6560F">
          <w:rPr>
            <w:noProof/>
            <w:webHidden/>
            <w:rtl/>
          </w:rPr>
          <w:fldChar w:fldCharType="begin"/>
        </w:r>
        <w:r w:rsidR="00333886" w:rsidRPr="00E6560F">
          <w:rPr>
            <w:noProof/>
            <w:webHidden/>
            <w:rtl/>
          </w:rPr>
          <w:instrText xml:space="preserve"> </w:instrText>
        </w:r>
        <w:r w:rsidR="00333886" w:rsidRPr="00E6560F">
          <w:rPr>
            <w:noProof/>
            <w:webHidden/>
          </w:rPr>
          <w:instrText>PAGEREF</w:instrText>
        </w:r>
        <w:r w:rsidR="00333886" w:rsidRPr="00E6560F">
          <w:rPr>
            <w:noProof/>
            <w:webHidden/>
            <w:rtl/>
          </w:rPr>
          <w:instrText xml:space="preserve"> _</w:instrText>
        </w:r>
        <w:r w:rsidR="00333886" w:rsidRPr="00E6560F">
          <w:rPr>
            <w:noProof/>
            <w:webHidden/>
          </w:rPr>
          <w:instrText>Toc192671436 \h</w:instrText>
        </w:r>
        <w:r w:rsidR="00333886" w:rsidRPr="00E6560F">
          <w:rPr>
            <w:noProof/>
            <w:webHidden/>
            <w:rtl/>
          </w:rPr>
          <w:instrText xml:space="preserve"> </w:instrText>
        </w:r>
        <w:r w:rsidR="00333886" w:rsidRPr="00E6560F">
          <w:rPr>
            <w:noProof/>
            <w:webHidden/>
            <w:rtl/>
          </w:rPr>
        </w:r>
        <w:r w:rsidR="00333886" w:rsidRPr="00E6560F">
          <w:rPr>
            <w:noProof/>
            <w:webHidden/>
            <w:rtl/>
          </w:rPr>
          <w:fldChar w:fldCharType="separate"/>
        </w:r>
        <w:r w:rsidR="00E6560F" w:rsidRPr="00E6560F">
          <w:rPr>
            <w:noProof/>
            <w:webHidden/>
            <w:rtl/>
          </w:rPr>
          <w:t>48</w:t>
        </w:r>
        <w:r w:rsidR="00333886" w:rsidRPr="00E6560F">
          <w:rPr>
            <w:noProof/>
            <w:webHidden/>
            <w:rtl/>
          </w:rPr>
          <w:fldChar w:fldCharType="end"/>
        </w:r>
      </w:hyperlink>
    </w:p>
    <w:p w:rsidR="00333886" w:rsidRPr="00E6560F" w:rsidRDefault="00CB51E9">
      <w:pPr>
        <w:pStyle w:val="TOC1"/>
        <w:tabs>
          <w:tab w:val="right" w:leader="dot" w:pos="10197"/>
        </w:tabs>
        <w:rPr>
          <w:rFonts w:asciiTheme="minorHAnsi" w:eastAsiaTheme="minorEastAsia" w:hAnsiTheme="minorHAnsi" w:cstheme="minorBidi"/>
          <w:bCs w:val="0"/>
          <w:noProof/>
          <w:sz w:val="22"/>
          <w:szCs w:val="22"/>
          <w:rtl/>
          <w:lang w:bidi="ar-SA"/>
        </w:rPr>
      </w:pPr>
      <w:hyperlink w:anchor="_Toc192671437" w:history="1">
        <w:r w:rsidR="00333886" w:rsidRPr="000A514C">
          <w:rPr>
            <w:rStyle w:val="Hyperlink"/>
            <w:rFonts w:cs="B Nazanin"/>
            <w:noProof/>
            <w:u w:val="none"/>
            <w:rtl/>
          </w:rPr>
          <w:t>فصل‌ س</w:t>
        </w:r>
        <w:r w:rsidR="00333886" w:rsidRPr="000A514C">
          <w:rPr>
            <w:rStyle w:val="Hyperlink"/>
            <w:rFonts w:cs="B Nazanin" w:hint="cs"/>
            <w:noProof/>
            <w:u w:val="none"/>
            <w:rtl/>
          </w:rPr>
          <w:t>ی</w:t>
        </w:r>
        <w:r w:rsidR="00333886" w:rsidRPr="000A514C">
          <w:rPr>
            <w:rStyle w:val="Hyperlink"/>
            <w:rFonts w:cs="B Nazanin"/>
            <w:noProof/>
            <w:u w:val="none"/>
            <w:rtl/>
          </w:rPr>
          <w:t>زدهم‌. عمل</w:t>
        </w:r>
        <w:r w:rsidR="00333886" w:rsidRPr="000A514C">
          <w:rPr>
            <w:rStyle w:val="Hyperlink"/>
            <w:rFonts w:cs="B Nazanin" w:hint="cs"/>
            <w:noProof/>
            <w:u w:val="none"/>
            <w:rtl/>
          </w:rPr>
          <w:t>ی</w:t>
        </w:r>
        <w:r w:rsidR="00333886" w:rsidRPr="000A514C">
          <w:rPr>
            <w:rStyle w:val="Hyperlink"/>
            <w:rFonts w:cs="B Nazanin" w:hint="eastAsia"/>
            <w:noProof/>
            <w:u w:val="none"/>
            <w:rtl/>
          </w:rPr>
          <w:t>ات</w:t>
        </w:r>
        <w:r w:rsidR="00333886" w:rsidRPr="000A514C">
          <w:rPr>
            <w:rStyle w:val="Hyperlink"/>
            <w:rFonts w:cs="B Nazanin"/>
            <w:noProof/>
            <w:u w:val="none"/>
            <w:rtl/>
          </w:rPr>
          <w:t xml:space="preserve"> لوله‌ران</w:t>
        </w:r>
        <w:r w:rsidR="00333886" w:rsidRPr="000A514C">
          <w:rPr>
            <w:rStyle w:val="Hyperlink"/>
            <w:rFonts w:cs="B Nazanin" w:hint="cs"/>
            <w:noProof/>
            <w:u w:val="none"/>
            <w:rtl/>
          </w:rPr>
          <w:t>ی</w:t>
        </w:r>
        <w:r w:rsidR="00333886" w:rsidRPr="00E6560F">
          <w:rPr>
            <w:noProof/>
            <w:webHidden/>
            <w:rtl/>
          </w:rPr>
          <w:tab/>
        </w:r>
        <w:r w:rsidR="00333886" w:rsidRPr="00E6560F">
          <w:rPr>
            <w:noProof/>
            <w:webHidden/>
            <w:rtl/>
          </w:rPr>
          <w:fldChar w:fldCharType="begin"/>
        </w:r>
        <w:r w:rsidR="00333886" w:rsidRPr="00E6560F">
          <w:rPr>
            <w:noProof/>
            <w:webHidden/>
            <w:rtl/>
          </w:rPr>
          <w:instrText xml:space="preserve"> </w:instrText>
        </w:r>
        <w:r w:rsidR="00333886" w:rsidRPr="00E6560F">
          <w:rPr>
            <w:noProof/>
            <w:webHidden/>
          </w:rPr>
          <w:instrText>PAGEREF</w:instrText>
        </w:r>
        <w:r w:rsidR="00333886" w:rsidRPr="00E6560F">
          <w:rPr>
            <w:noProof/>
            <w:webHidden/>
            <w:rtl/>
          </w:rPr>
          <w:instrText xml:space="preserve"> _</w:instrText>
        </w:r>
        <w:r w:rsidR="00333886" w:rsidRPr="00E6560F">
          <w:rPr>
            <w:noProof/>
            <w:webHidden/>
          </w:rPr>
          <w:instrText>Toc192671437 \h</w:instrText>
        </w:r>
        <w:r w:rsidR="00333886" w:rsidRPr="00E6560F">
          <w:rPr>
            <w:noProof/>
            <w:webHidden/>
            <w:rtl/>
          </w:rPr>
          <w:instrText xml:space="preserve"> </w:instrText>
        </w:r>
        <w:r w:rsidR="00333886" w:rsidRPr="00E6560F">
          <w:rPr>
            <w:noProof/>
            <w:webHidden/>
            <w:rtl/>
          </w:rPr>
        </w:r>
        <w:r w:rsidR="00333886" w:rsidRPr="00E6560F">
          <w:rPr>
            <w:noProof/>
            <w:webHidden/>
            <w:rtl/>
          </w:rPr>
          <w:fldChar w:fldCharType="separate"/>
        </w:r>
        <w:r w:rsidR="00E6560F" w:rsidRPr="00E6560F">
          <w:rPr>
            <w:noProof/>
            <w:webHidden/>
            <w:rtl/>
          </w:rPr>
          <w:t>52</w:t>
        </w:r>
        <w:r w:rsidR="00333886" w:rsidRPr="00E6560F">
          <w:rPr>
            <w:noProof/>
            <w:webHidden/>
            <w:rtl/>
          </w:rPr>
          <w:fldChar w:fldCharType="end"/>
        </w:r>
      </w:hyperlink>
    </w:p>
    <w:p w:rsidR="00333886" w:rsidRPr="00E6560F" w:rsidRDefault="00CB51E9">
      <w:pPr>
        <w:pStyle w:val="TOC1"/>
        <w:tabs>
          <w:tab w:val="right" w:leader="dot" w:pos="10197"/>
        </w:tabs>
        <w:rPr>
          <w:rFonts w:asciiTheme="minorHAnsi" w:eastAsiaTheme="minorEastAsia" w:hAnsiTheme="minorHAnsi" w:cstheme="minorBidi"/>
          <w:bCs w:val="0"/>
          <w:noProof/>
          <w:sz w:val="22"/>
          <w:szCs w:val="22"/>
          <w:rtl/>
          <w:lang w:bidi="ar-SA"/>
        </w:rPr>
      </w:pPr>
      <w:hyperlink w:anchor="_Toc192671438" w:history="1">
        <w:r w:rsidR="00333886" w:rsidRPr="000A514C">
          <w:rPr>
            <w:rStyle w:val="Hyperlink"/>
            <w:rFonts w:cs="B Nazanin"/>
            <w:noProof/>
            <w:u w:val="none"/>
            <w:rtl/>
          </w:rPr>
          <w:t>فصل‌ چهاردهم‌. ته</w:t>
        </w:r>
        <w:r w:rsidR="00333886" w:rsidRPr="000A514C">
          <w:rPr>
            <w:rStyle w:val="Hyperlink"/>
            <w:rFonts w:cs="B Nazanin" w:hint="cs"/>
            <w:noProof/>
            <w:u w:val="none"/>
            <w:rtl/>
          </w:rPr>
          <w:t>ی</w:t>
        </w:r>
        <w:r w:rsidR="00333886" w:rsidRPr="000A514C">
          <w:rPr>
            <w:rStyle w:val="Hyperlink"/>
            <w:rFonts w:cs="B Nazanin" w:hint="eastAsia"/>
            <w:noProof/>
            <w:u w:val="none"/>
            <w:rtl/>
          </w:rPr>
          <w:t>ه</w:t>
        </w:r>
        <w:r w:rsidR="00333886" w:rsidRPr="000A514C">
          <w:rPr>
            <w:rStyle w:val="Hyperlink"/>
            <w:rFonts w:cs="B Nazanin"/>
            <w:noProof/>
            <w:u w:val="none"/>
            <w:rtl/>
          </w:rPr>
          <w:t xml:space="preserve"> لوله‌ها</w:t>
        </w:r>
        <w:r w:rsidR="00333886" w:rsidRPr="000A514C">
          <w:rPr>
            <w:rStyle w:val="Hyperlink"/>
            <w:rFonts w:cs="B Nazanin" w:hint="cs"/>
            <w:noProof/>
            <w:u w:val="none"/>
            <w:rtl/>
          </w:rPr>
          <w:t>ی</w:t>
        </w:r>
        <w:r w:rsidR="00333886" w:rsidRPr="000A514C">
          <w:rPr>
            <w:rStyle w:val="Hyperlink"/>
            <w:rFonts w:cs="B Nazanin"/>
            <w:noProof/>
            <w:u w:val="none"/>
            <w:rtl/>
          </w:rPr>
          <w:t xml:space="preserve"> بتن</w:t>
        </w:r>
        <w:r w:rsidR="00333886" w:rsidRPr="000A514C">
          <w:rPr>
            <w:rStyle w:val="Hyperlink"/>
            <w:rFonts w:cs="B Nazanin" w:hint="cs"/>
            <w:noProof/>
            <w:u w:val="none"/>
            <w:rtl/>
          </w:rPr>
          <w:t>ی</w:t>
        </w:r>
        <w:r w:rsidR="00333886" w:rsidRPr="000A514C">
          <w:rPr>
            <w:rStyle w:val="Hyperlink"/>
            <w:rFonts w:cs="B Nazanin"/>
            <w:noProof/>
            <w:u w:val="none"/>
            <w:rtl/>
          </w:rPr>
          <w:t xml:space="preserve"> فاضلاب</w:t>
        </w:r>
        <w:r w:rsidR="00333886" w:rsidRPr="000A514C">
          <w:rPr>
            <w:rStyle w:val="Hyperlink"/>
            <w:rFonts w:cs="B Nazanin" w:hint="cs"/>
            <w:noProof/>
            <w:u w:val="none"/>
            <w:rtl/>
          </w:rPr>
          <w:t>ی</w:t>
        </w:r>
        <w:r w:rsidR="00333886" w:rsidRPr="000A514C">
          <w:rPr>
            <w:rStyle w:val="Hyperlink"/>
            <w:rFonts w:cs="B Nazanin" w:hint="eastAsia"/>
            <w:noProof/>
            <w:u w:val="none"/>
            <w:rtl/>
          </w:rPr>
          <w:t>،</w:t>
        </w:r>
        <w:r w:rsidR="00333886" w:rsidRPr="000A514C">
          <w:rPr>
            <w:rStyle w:val="Hyperlink"/>
            <w:rFonts w:cs="B Nazanin"/>
            <w:noProof/>
            <w:u w:val="none"/>
            <w:rtl/>
          </w:rPr>
          <w:t xml:space="preserve"> اتصال</w:t>
        </w:r>
        <w:r w:rsidR="00333886" w:rsidRPr="000A514C">
          <w:rPr>
            <w:rStyle w:val="Hyperlink"/>
            <w:rFonts w:cs="B Nazanin" w:hint="cs"/>
            <w:noProof/>
            <w:u w:val="none"/>
            <w:rtl/>
          </w:rPr>
          <w:t>ی‌</w:t>
        </w:r>
        <w:r w:rsidR="00333886" w:rsidRPr="000A514C">
          <w:rPr>
            <w:rStyle w:val="Hyperlink"/>
            <w:rFonts w:cs="B Nazanin" w:hint="eastAsia"/>
            <w:noProof/>
            <w:u w:val="none"/>
            <w:rtl/>
          </w:rPr>
          <w:t>ها</w:t>
        </w:r>
        <w:r w:rsidR="00333886" w:rsidRPr="000A514C">
          <w:rPr>
            <w:rStyle w:val="Hyperlink"/>
            <w:rFonts w:cs="B Nazanin"/>
            <w:noProof/>
            <w:u w:val="none"/>
            <w:rtl/>
          </w:rPr>
          <w:t xml:space="preserve"> و متعلقات</w:t>
        </w:r>
        <w:r w:rsidR="00333886" w:rsidRPr="00E6560F">
          <w:rPr>
            <w:noProof/>
            <w:webHidden/>
            <w:rtl/>
          </w:rPr>
          <w:tab/>
        </w:r>
        <w:r w:rsidR="00333886" w:rsidRPr="00E6560F">
          <w:rPr>
            <w:noProof/>
            <w:webHidden/>
            <w:rtl/>
          </w:rPr>
          <w:fldChar w:fldCharType="begin"/>
        </w:r>
        <w:r w:rsidR="00333886" w:rsidRPr="00E6560F">
          <w:rPr>
            <w:noProof/>
            <w:webHidden/>
            <w:rtl/>
          </w:rPr>
          <w:instrText xml:space="preserve"> </w:instrText>
        </w:r>
        <w:r w:rsidR="00333886" w:rsidRPr="00E6560F">
          <w:rPr>
            <w:noProof/>
            <w:webHidden/>
          </w:rPr>
          <w:instrText>PAGEREF</w:instrText>
        </w:r>
        <w:r w:rsidR="00333886" w:rsidRPr="00E6560F">
          <w:rPr>
            <w:noProof/>
            <w:webHidden/>
            <w:rtl/>
          </w:rPr>
          <w:instrText xml:space="preserve"> _</w:instrText>
        </w:r>
        <w:r w:rsidR="00333886" w:rsidRPr="00E6560F">
          <w:rPr>
            <w:noProof/>
            <w:webHidden/>
          </w:rPr>
          <w:instrText>Toc192671438 \h</w:instrText>
        </w:r>
        <w:r w:rsidR="00333886" w:rsidRPr="00E6560F">
          <w:rPr>
            <w:noProof/>
            <w:webHidden/>
            <w:rtl/>
          </w:rPr>
          <w:instrText xml:space="preserve"> </w:instrText>
        </w:r>
        <w:r w:rsidR="00333886" w:rsidRPr="00E6560F">
          <w:rPr>
            <w:noProof/>
            <w:webHidden/>
            <w:rtl/>
          </w:rPr>
        </w:r>
        <w:r w:rsidR="00333886" w:rsidRPr="00E6560F">
          <w:rPr>
            <w:noProof/>
            <w:webHidden/>
            <w:rtl/>
          </w:rPr>
          <w:fldChar w:fldCharType="separate"/>
        </w:r>
        <w:r w:rsidR="00E6560F" w:rsidRPr="00E6560F">
          <w:rPr>
            <w:noProof/>
            <w:webHidden/>
            <w:rtl/>
          </w:rPr>
          <w:t>55</w:t>
        </w:r>
        <w:r w:rsidR="00333886" w:rsidRPr="00E6560F">
          <w:rPr>
            <w:noProof/>
            <w:webHidden/>
            <w:rtl/>
          </w:rPr>
          <w:fldChar w:fldCharType="end"/>
        </w:r>
      </w:hyperlink>
    </w:p>
    <w:p w:rsidR="00333886" w:rsidRPr="00E6560F" w:rsidRDefault="00CB51E9">
      <w:pPr>
        <w:pStyle w:val="TOC1"/>
        <w:tabs>
          <w:tab w:val="right" w:leader="dot" w:pos="10197"/>
        </w:tabs>
        <w:rPr>
          <w:rFonts w:asciiTheme="minorHAnsi" w:eastAsiaTheme="minorEastAsia" w:hAnsiTheme="minorHAnsi" w:cstheme="minorBidi"/>
          <w:bCs w:val="0"/>
          <w:noProof/>
          <w:sz w:val="22"/>
          <w:szCs w:val="22"/>
          <w:rtl/>
          <w:lang w:bidi="ar-SA"/>
        </w:rPr>
      </w:pPr>
      <w:hyperlink w:anchor="_Toc192671439" w:history="1">
        <w:r w:rsidR="00333886" w:rsidRPr="000A514C">
          <w:rPr>
            <w:rStyle w:val="Hyperlink"/>
            <w:rFonts w:cs="B Nazanin"/>
            <w:noProof/>
            <w:u w:val="none"/>
            <w:rtl/>
          </w:rPr>
          <w:t>فصل‌ پانزدهم‌. ته</w:t>
        </w:r>
        <w:r w:rsidR="00333886" w:rsidRPr="000A514C">
          <w:rPr>
            <w:rStyle w:val="Hyperlink"/>
            <w:rFonts w:cs="B Nazanin" w:hint="cs"/>
            <w:noProof/>
            <w:u w:val="none"/>
            <w:rtl/>
          </w:rPr>
          <w:t>ی</w:t>
        </w:r>
        <w:r w:rsidR="00333886" w:rsidRPr="000A514C">
          <w:rPr>
            <w:rStyle w:val="Hyperlink"/>
            <w:rFonts w:cs="B Nazanin" w:hint="eastAsia"/>
            <w:noProof/>
            <w:u w:val="none"/>
            <w:rtl/>
          </w:rPr>
          <w:t>ه</w:t>
        </w:r>
        <w:r w:rsidR="00333886" w:rsidRPr="000A514C">
          <w:rPr>
            <w:rStyle w:val="Hyperlink"/>
            <w:rFonts w:cs="B Nazanin"/>
            <w:noProof/>
            <w:u w:val="none"/>
            <w:rtl/>
          </w:rPr>
          <w:t xml:space="preserve"> لوله‌ها</w:t>
        </w:r>
        <w:r w:rsidR="00333886" w:rsidRPr="000A514C">
          <w:rPr>
            <w:rStyle w:val="Hyperlink"/>
            <w:rFonts w:cs="B Nazanin" w:hint="cs"/>
            <w:noProof/>
            <w:u w:val="none"/>
            <w:rtl/>
          </w:rPr>
          <w:t>ی</w:t>
        </w:r>
        <w:r w:rsidR="00333886" w:rsidRPr="000A514C">
          <w:rPr>
            <w:rStyle w:val="Hyperlink"/>
            <w:rFonts w:cs="B Nazanin"/>
            <w:noProof/>
            <w:u w:val="none"/>
            <w:rtl/>
          </w:rPr>
          <w:t xml:space="preserve"> پل</w:t>
        </w:r>
        <w:r w:rsidR="00333886" w:rsidRPr="000A514C">
          <w:rPr>
            <w:rStyle w:val="Hyperlink"/>
            <w:rFonts w:cs="B Nazanin" w:hint="cs"/>
            <w:noProof/>
            <w:u w:val="none"/>
            <w:rtl/>
          </w:rPr>
          <w:t>ی‌</w:t>
        </w:r>
        <w:r w:rsidR="00333886" w:rsidRPr="000A514C">
          <w:rPr>
            <w:rStyle w:val="Hyperlink"/>
            <w:rFonts w:cs="B Nazanin" w:hint="eastAsia"/>
            <w:noProof/>
            <w:u w:val="none"/>
            <w:rtl/>
          </w:rPr>
          <w:t>ات</w:t>
        </w:r>
        <w:r w:rsidR="00333886" w:rsidRPr="000A514C">
          <w:rPr>
            <w:rStyle w:val="Hyperlink"/>
            <w:rFonts w:cs="B Nazanin" w:hint="cs"/>
            <w:noProof/>
            <w:u w:val="none"/>
            <w:rtl/>
          </w:rPr>
          <w:t>ی</w:t>
        </w:r>
        <w:r w:rsidR="00333886" w:rsidRPr="000A514C">
          <w:rPr>
            <w:rStyle w:val="Hyperlink"/>
            <w:rFonts w:cs="B Nazanin" w:hint="eastAsia"/>
            <w:noProof/>
            <w:u w:val="none"/>
            <w:rtl/>
          </w:rPr>
          <w:t>لن</w:t>
        </w:r>
        <w:r w:rsidR="00333886" w:rsidRPr="000A514C">
          <w:rPr>
            <w:rStyle w:val="Hyperlink"/>
            <w:rFonts w:cs="B Nazanin"/>
            <w:noProof/>
            <w:u w:val="none"/>
            <w:rtl/>
          </w:rPr>
          <w:t xml:space="preserve"> فاضلاب</w:t>
        </w:r>
        <w:r w:rsidR="00333886" w:rsidRPr="000A514C">
          <w:rPr>
            <w:rStyle w:val="Hyperlink"/>
            <w:rFonts w:cs="B Nazanin" w:hint="cs"/>
            <w:noProof/>
            <w:u w:val="none"/>
            <w:rtl/>
          </w:rPr>
          <w:t>ی</w:t>
        </w:r>
        <w:r w:rsidR="00333886" w:rsidRPr="000A514C">
          <w:rPr>
            <w:rStyle w:val="Hyperlink"/>
            <w:rFonts w:cs="B Nazanin" w:hint="eastAsia"/>
            <w:noProof/>
            <w:u w:val="none"/>
            <w:rtl/>
          </w:rPr>
          <w:t>،</w:t>
        </w:r>
        <w:r w:rsidR="00333886" w:rsidRPr="000A514C">
          <w:rPr>
            <w:rStyle w:val="Hyperlink"/>
            <w:rFonts w:cs="B Nazanin"/>
            <w:noProof/>
            <w:u w:val="none"/>
            <w:rtl/>
          </w:rPr>
          <w:t xml:space="preserve"> اتصال</w:t>
        </w:r>
        <w:r w:rsidR="00333886" w:rsidRPr="000A514C">
          <w:rPr>
            <w:rStyle w:val="Hyperlink"/>
            <w:rFonts w:cs="B Nazanin" w:hint="cs"/>
            <w:noProof/>
            <w:u w:val="none"/>
            <w:rtl/>
          </w:rPr>
          <w:t>ی‌</w:t>
        </w:r>
        <w:r w:rsidR="00333886" w:rsidRPr="000A514C">
          <w:rPr>
            <w:rStyle w:val="Hyperlink"/>
            <w:rFonts w:cs="B Nazanin" w:hint="eastAsia"/>
            <w:noProof/>
            <w:u w:val="none"/>
            <w:rtl/>
          </w:rPr>
          <w:t>ها</w:t>
        </w:r>
        <w:r w:rsidR="00333886" w:rsidRPr="000A514C">
          <w:rPr>
            <w:rStyle w:val="Hyperlink"/>
            <w:rFonts w:cs="B Nazanin"/>
            <w:noProof/>
            <w:u w:val="none"/>
            <w:rtl/>
          </w:rPr>
          <w:t xml:space="preserve"> و متعلقات</w:t>
        </w:r>
        <w:r w:rsidR="00333886" w:rsidRPr="00E6560F">
          <w:rPr>
            <w:noProof/>
            <w:webHidden/>
            <w:rtl/>
          </w:rPr>
          <w:tab/>
        </w:r>
        <w:r w:rsidR="00333886" w:rsidRPr="00E6560F">
          <w:rPr>
            <w:noProof/>
            <w:webHidden/>
            <w:rtl/>
          </w:rPr>
          <w:fldChar w:fldCharType="begin"/>
        </w:r>
        <w:r w:rsidR="00333886" w:rsidRPr="00E6560F">
          <w:rPr>
            <w:noProof/>
            <w:webHidden/>
            <w:rtl/>
          </w:rPr>
          <w:instrText xml:space="preserve"> </w:instrText>
        </w:r>
        <w:r w:rsidR="00333886" w:rsidRPr="00E6560F">
          <w:rPr>
            <w:noProof/>
            <w:webHidden/>
          </w:rPr>
          <w:instrText>PAGEREF</w:instrText>
        </w:r>
        <w:r w:rsidR="00333886" w:rsidRPr="00E6560F">
          <w:rPr>
            <w:noProof/>
            <w:webHidden/>
            <w:rtl/>
          </w:rPr>
          <w:instrText xml:space="preserve"> _</w:instrText>
        </w:r>
        <w:r w:rsidR="00333886" w:rsidRPr="00E6560F">
          <w:rPr>
            <w:noProof/>
            <w:webHidden/>
          </w:rPr>
          <w:instrText>Toc192671439 \h</w:instrText>
        </w:r>
        <w:r w:rsidR="00333886" w:rsidRPr="00E6560F">
          <w:rPr>
            <w:noProof/>
            <w:webHidden/>
            <w:rtl/>
          </w:rPr>
          <w:instrText xml:space="preserve"> </w:instrText>
        </w:r>
        <w:r w:rsidR="00333886" w:rsidRPr="00E6560F">
          <w:rPr>
            <w:noProof/>
            <w:webHidden/>
            <w:rtl/>
          </w:rPr>
        </w:r>
        <w:r w:rsidR="00333886" w:rsidRPr="00E6560F">
          <w:rPr>
            <w:noProof/>
            <w:webHidden/>
            <w:rtl/>
          </w:rPr>
          <w:fldChar w:fldCharType="separate"/>
        </w:r>
        <w:r w:rsidR="00E6560F" w:rsidRPr="00E6560F">
          <w:rPr>
            <w:noProof/>
            <w:webHidden/>
            <w:rtl/>
          </w:rPr>
          <w:t>58</w:t>
        </w:r>
        <w:r w:rsidR="00333886" w:rsidRPr="00E6560F">
          <w:rPr>
            <w:noProof/>
            <w:webHidden/>
            <w:rtl/>
          </w:rPr>
          <w:fldChar w:fldCharType="end"/>
        </w:r>
      </w:hyperlink>
    </w:p>
    <w:p w:rsidR="00333886" w:rsidRPr="00E6560F" w:rsidRDefault="00CB51E9">
      <w:pPr>
        <w:pStyle w:val="TOC1"/>
        <w:tabs>
          <w:tab w:val="right" w:leader="dot" w:pos="10197"/>
        </w:tabs>
        <w:rPr>
          <w:rFonts w:asciiTheme="minorHAnsi" w:eastAsiaTheme="minorEastAsia" w:hAnsiTheme="minorHAnsi" w:cstheme="minorBidi"/>
          <w:bCs w:val="0"/>
          <w:noProof/>
          <w:sz w:val="22"/>
          <w:szCs w:val="22"/>
          <w:rtl/>
          <w:lang w:bidi="ar-SA"/>
        </w:rPr>
      </w:pPr>
      <w:hyperlink w:anchor="_Toc192671440" w:history="1">
        <w:r w:rsidR="00333886" w:rsidRPr="000A514C">
          <w:rPr>
            <w:rStyle w:val="Hyperlink"/>
            <w:rFonts w:cs="B Nazanin"/>
            <w:noProof/>
            <w:u w:val="none"/>
            <w:rtl/>
          </w:rPr>
          <w:t>فصل هفدهم. ته</w:t>
        </w:r>
        <w:r w:rsidR="00333886" w:rsidRPr="000A514C">
          <w:rPr>
            <w:rStyle w:val="Hyperlink"/>
            <w:rFonts w:cs="B Nazanin" w:hint="cs"/>
            <w:noProof/>
            <w:u w:val="none"/>
            <w:rtl/>
          </w:rPr>
          <w:t>ی</w:t>
        </w:r>
        <w:r w:rsidR="00333886" w:rsidRPr="000A514C">
          <w:rPr>
            <w:rStyle w:val="Hyperlink"/>
            <w:rFonts w:cs="B Nazanin" w:hint="eastAsia"/>
            <w:noProof/>
            <w:u w:val="none"/>
            <w:rtl/>
          </w:rPr>
          <w:t>ه</w:t>
        </w:r>
        <w:r w:rsidR="00333886" w:rsidRPr="000A514C">
          <w:rPr>
            <w:rStyle w:val="Hyperlink"/>
            <w:rFonts w:cs="B Nazanin"/>
            <w:noProof/>
            <w:u w:val="none"/>
            <w:rtl/>
          </w:rPr>
          <w:t xml:space="preserve"> لوله‌ها</w:t>
        </w:r>
        <w:r w:rsidR="00333886" w:rsidRPr="000A514C">
          <w:rPr>
            <w:rStyle w:val="Hyperlink"/>
            <w:rFonts w:cs="B Nazanin" w:hint="cs"/>
            <w:noProof/>
            <w:u w:val="none"/>
            <w:rtl/>
          </w:rPr>
          <w:t>ی</w:t>
        </w:r>
        <w:r w:rsidR="00333886" w:rsidRPr="000A514C">
          <w:rPr>
            <w:rStyle w:val="Hyperlink"/>
            <w:rFonts w:cs="B Nazanin"/>
            <w:noProof/>
            <w:u w:val="none"/>
            <w:rtl/>
          </w:rPr>
          <w:t xml:space="preserve"> پ</w:t>
        </w:r>
        <w:r w:rsidR="00333886" w:rsidRPr="000A514C">
          <w:rPr>
            <w:rStyle w:val="Hyperlink"/>
            <w:rFonts w:cs="B Nazanin" w:hint="cs"/>
            <w:noProof/>
            <w:u w:val="none"/>
            <w:rtl/>
          </w:rPr>
          <w:t>ی</w:t>
        </w:r>
        <w:r w:rsidR="00333886" w:rsidRPr="000A514C">
          <w:rPr>
            <w:rStyle w:val="Hyperlink"/>
            <w:rFonts w:cs="B Nazanin"/>
            <w:noProof/>
            <w:u w:val="none"/>
            <w:rtl/>
          </w:rPr>
          <w:t xml:space="preserve"> و</w:t>
        </w:r>
        <w:r w:rsidR="00333886" w:rsidRPr="000A514C">
          <w:rPr>
            <w:rStyle w:val="Hyperlink"/>
            <w:rFonts w:cs="B Nazanin" w:hint="cs"/>
            <w:noProof/>
            <w:u w:val="none"/>
            <w:rtl/>
          </w:rPr>
          <w:t>ی</w:t>
        </w:r>
        <w:r w:rsidR="00333886" w:rsidRPr="000A514C">
          <w:rPr>
            <w:rStyle w:val="Hyperlink"/>
            <w:rFonts w:cs="B Nazanin"/>
            <w:noProof/>
            <w:u w:val="none"/>
            <w:rtl/>
          </w:rPr>
          <w:t xml:space="preserve"> س</w:t>
        </w:r>
        <w:r w:rsidR="00333886" w:rsidRPr="000A514C">
          <w:rPr>
            <w:rStyle w:val="Hyperlink"/>
            <w:rFonts w:cs="B Nazanin" w:hint="cs"/>
            <w:noProof/>
            <w:u w:val="none"/>
            <w:rtl/>
          </w:rPr>
          <w:t>ی</w:t>
        </w:r>
        <w:r w:rsidR="00333886" w:rsidRPr="000A514C">
          <w:rPr>
            <w:rStyle w:val="Hyperlink"/>
            <w:rFonts w:cs="B Nazanin"/>
            <w:noProof/>
            <w:u w:val="none"/>
            <w:rtl/>
          </w:rPr>
          <w:t xml:space="preserve"> فاضلاب</w:t>
        </w:r>
        <w:r w:rsidR="00333886" w:rsidRPr="000A514C">
          <w:rPr>
            <w:rStyle w:val="Hyperlink"/>
            <w:rFonts w:cs="B Nazanin" w:hint="cs"/>
            <w:noProof/>
            <w:u w:val="none"/>
            <w:rtl/>
          </w:rPr>
          <w:t>ی</w:t>
        </w:r>
        <w:r w:rsidR="00333886" w:rsidRPr="000A514C">
          <w:rPr>
            <w:rStyle w:val="Hyperlink"/>
            <w:rFonts w:cs="B Nazanin" w:hint="eastAsia"/>
            <w:noProof/>
            <w:u w:val="none"/>
            <w:rtl/>
          </w:rPr>
          <w:t>،</w:t>
        </w:r>
        <w:r w:rsidR="00333886" w:rsidRPr="000A514C">
          <w:rPr>
            <w:rStyle w:val="Hyperlink"/>
            <w:rFonts w:cs="B Nazanin"/>
            <w:noProof/>
            <w:u w:val="none"/>
            <w:rtl/>
          </w:rPr>
          <w:t xml:space="preserve"> اتصال</w:t>
        </w:r>
        <w:r w:rsidR="00333886" w:rsidRPr="000A514C">
          <w:rPr>
            <w:rStyle w:val="Hyperlink"/>
            <w:rFonts w:cs="B Nazanin" w:hint="cs"/>
            <w:noProof/>
            <w:u w:val="none"/>
            <w:rtl/>
          </w:rPr>
          <w:t>ی‌</w:t>
        </w:r>
        <w:r w:rsidR="00333886" w:rsidRPr="000A514C">
          <w:rPr>
            <w:rStyle w:val="Hyperlink"/>
            <w:rFonts w:cs="B Nazanin" w:hint="eastAsia"/>
            <w:noProof/>
            <w:u w:val="none"/>
            <w:rtl/>
          </w:rPr>
          <w:t>ها</w:t>
        </w:r>
        <w:r w:rsidR="00333886" w:rsidRPr="000A514C">
          <w:rPr>
            <w:rStyle w:val="Hyperlink"/>
            <w:rFonts w:cs="B Nazanin"/>
            <w:noProof/>
            <w:u w:val="none"/>
            <w:rtl/>
          </w:rPr>
          <w:t xml:space="preserve"> و متعلقات</w:t>
        </w:r>
        <w:r w:rsidR="00333886" w:rsidRPr="00E6560F">
          <w:rPr>
            <w:noProof/>
            <w:webHidden/>
            <w:rtl/>
          </w:rPr>
          <w:tab/>
        </w:r>
        <w:r w:rsidR="00333886" w:rsidRPr="00E6560F">
          <w:rPr>
            <w:noProof/>
            <w:webHidden/>
            <w:rtl/>
          </w:rPr>
          <w:fldChar w:fldCharType="begin"/>
        </w:r>
        <w:r w:rsidR="00333886" w:rsidRPr="00E6560F">
          <w:rPr>
            <w:noProof/>
            <w:webHidden/>
            <w:rtl/>
          </w:rPr>
          <w:instrText xml:space="preserve"> </w:instrText>
        </w:r>
        <w:r w:rsidR="00333886" w:rsidRPr="00E6560F">
          <w:rPr>
            <w:noProof/>
            <w:webHidden/>
          </w:rPr>
          <w:instrText>PAGEREF</w:instrText>
        </w:r>
        <w:r w:rsidR="00333886" w:rsidRPr="00E6560F">
          <w:rPr>
            <w:noProof/>
            <w:webHidden/>
            <w:rtl/>
          </w:rPr>
          <w:instrText xml:space="preserve"> _</w:instrText>
        </w:r>
        <w:r w:rsidR="00333886" w:rsidRPr="00E6560F">
          <w:rPr>
            <w:noProof/>
            <w:webHidden/>
          </w:rPr>
          <w:instrText>Toc192671440 \h</w:instrText>
        </w:r>
        <w:r w:rsidR="00333886" w:rsidRPr="00E6560F">
          <w:rPr>
            <w:noProof/>
            <w:webHidden/>
            <w:rtl/>
          </w:rPr>
          <w:instrText xml:space="preserve"> </w:instrText>
        </w:r>
        <w:r w:rsidR="00333886" w:rsidRPr="00E6560F">
          <w:rPr>
            <w:noProof/>
            <w:webHidden/>
            <w:rtl/>
          </w:rPr>
        </w:r>
        <w:r w:rsidR="00333886" w:rsidRPr="00E6560F">
          <w:rPr>
            <w:noProof/>
            <w:webHidden/>
            <w:rtl/>
          </w:rPr>
          <w:fldChar w:fldCharType="separate"/>
        </w:r>
        <w:r w:rsidR="00E6560F" w:rsidRPr="00E6560F">
          <w:rPr>
            <w:noProof/>
            <w:webHidden/>
            <w:rtl/>
          </w:rPr>
          <w:t>61</w:t>
        </w:r>
        <w:r w:rsidR="00333886" w:rsidRPr="00E6560F">
          <w:rPr>
            <w:noProof/>
            <w:webHidden/>
            <w:rtl/>
          </w:rPr>
          <w:fldChar w:fldCharType="end"/>
        </w:r>
      </w:hyperlink>
    </w:p>
    <w:p w:rsidR="00333886" w:rsidRPr="00E6560F" w:rsidRDefault="00CB51E9">
      <w:pPr>
        <w:pStyle w:val="TOC1"/>
        <w:tabs>
          <w:tab w:val="right" w:leader="dot" w:pos="10197"/>
        </w:tabs>
        <w:rPr>
          <w:rFonts w:asciiTheme="minorHAnsi" w:eastAsiaTheme="minorEastAsia" w:hAnsiTheme="minorHAnsi" w:cstheme="minorBidi"/>
          <w:bCs w:val="0"/>
          <w:noProof/>
          <w:sz w:val="22"/>
          <w:szCs w:val="22"/>
          <w:rtl/>
          <w:lang w:bidi="ar-SA"/>
        </w:rPr>
      </w:pPr>
      <w:hyperlink w:anchor="_Toc192671441" w:history="1">
        <w:r w:rsidR="00333886" w:rsidRPr="000A514C">
          <w:rPr>
            <w:rStyle w:val="Hyperlink"/>
            <w:rFonts w:cs="B Nazanin"/>
            <w:noProof/>
            <w:u w:val="none"/>
            <w:rtl/>
          </w:rPr>
          <w:t>فصل هجدهم. ته</w:t>
        </w:r>
        <w:r w:rsidR="00333886" w:rsidRPr="000A514C">
          <w:rPr>
            <w:rStyle w:val="Hyperlink"/>
            <w:rFonts w:cs="B Nazanin" w:hint="cs"/>
            <w:noProof/>
            <w:u w:val="none"/>
            <w:rtl/>
          </w:rPr>
          <w:t>ی</w:t>
        </w:r>
        <w:r w:rsidR="00333886" w:rsidRPr="000A514C">
          <w:rPr>
            <w:rStyle w:val="Hyperlink"/>
            <w:rFonts w:cs="B Nazanin" w:hint="eastAsia"/>
            <w:noProof/>
            <w:u w:val="none"/>
            <w:rtl/>
          </w:rPr>
          <w:t>ه</w:t>
        </w:r>
        <w:r w:rsidR="00333886" w:rsidRPr="000A514C">
          <w:rPr>
            <w:rStyle w:val="Hyperlink"/>
            <w:rFonts w:cs="B Nazanin"/>
            <w:noProof/>
            <w:u w:val="none"/>
            <w:rtl/>
          </w:rPr>
          <w:t xml:space="preserve"> لوله‌ها</w:t>
        </w:r>
        <w:r w:rsidR="00333886" w:rsidRPr="000A514C">
          <w:rPr>
            <w:rStyle w:val="Hyperlink"/>
            <w:rFonts w:cs="B Nazanin" w:hint="cs"/>
            <w:noProof/>
            <w:u w:val="none"/>
            <w:rtl/>
          </w:rPr>
          <w:t>ی</w:t>
        </w:r>
        <w:r w:rsidR="00333886" w:rsidRPr="000A514C">
          <w:rPr>
            <w:rStyle w:val="Hyperlink"/>
            <w:rFonts w:cs="B Nazanin"/>
            <w:noProof/>
            <w:u w:val="none"/>
            <w:rtl/>
          </w:rPr>
          <w:t xml:space="preserve"> فا</w:t>
        </w:r>
        <w:r w:rsidR="00333886" w:rsidRPr="000A514C">
          <w:rPr>
            <w:rStyle w:val="Hyperlink"/>
            <w:rFonts w:cs="B Nazanin" w:hint="cs"/>
            <w:noProof/>
            <w:u w:val="none"/>
            <w:rtl/>
          </w:rPr>
          <w:t>ی</w:t>
        </w:r>
        <w:r w:rsidR="00333886" w:rsidRPr="000A514C">
          <w:rPr>
            <w:rStyle w:val="Hyperlink"/>
            <w:rFonts w:cs="B Nazanin" w:hint="eastAsia"/>
            <w:noProof/>
            <w:u w:val="none"/>
            <w:rtl/>
          </w:rPr>
          <w:t>برگلاس</w:t>
        </w:r>
        <w:r w:rsidR="00333886" w:rsidRPr="000A514C">
          <w:rPr>
            <w:rStyle w:val="Hyperlink"/>
            <w:rFonts w:cs="B Nazanin"/>
            <w:noProof/>
            <w:u w:val="none"/>
            <w:rtl/>
          </w:rPr>
          <w:t xml:space="preserve"> (</w:t>
        </w:r>
        <w:r w:rsidR="00333886" w:rsidRPr="000A514C">
          <w:rPr>
            <w:rStyle w:val="Hyperlink"/>
            <w:rFonts w:cs="B Nazanin"/>
            <w:noProof/>
            <w:u w:val="none"/>
            <w:lang w:val="en-GB"/>
          </w:rPr>
          <w:t>G.R.P</w:t>
        </w:r>
        <w:r w:rsidR="00333886" w:rsidRPr="000A514C">
          <w:rPr>
            <w:rStyle w:val="Hyperlink"/>
            <w:rFonts w:cs="B Nazanin"/>
            <w:noProof/>
            <w:u w:val="none"/>
            <w:rtl/>
          </w:rPr>
          <w:t>) فاضلاب</w:t>
        </w:r>
        <w:r w:rsidR="00333886" w:rsidRPr="000A514C">
          <w:rPr>
            <w:rStyle w:val="Hyperlink"/>
            <w:rFonts w:cs="B Nazanin" w:hint="cs"/>
            <w:noProof/>
            <w:u w:val="none"/>
            <w:rtl/>
          </w:rPr>
          <w:t>ی</w:t>
        </w:r>
        <w:r w:rsidR="00333886" w:rsidRPr="000A514C">
          <w:rPr>
            <w:rStyle w:val="Hyperlink"/>
            <w:rFonts w:cs="B Nazanin" w:hint="eastAsia"/>
            <w:noProof/>
            <w:u w:val="none"/>
            <w:rtl/>
          </w:rPr>
          <w:t>،</w:t>
        </w:r>
        <w:r w:rsidR="00333886" w:rsidRPr="000A514C">
          <w:rPr>
            <w:rStyle w:val="Hyperlink"/>
            <w:rFonts w:cs="B Nazanin"/>
            <w:noProof/>
            <w:u w:val="none"/>
            <w:rtl/>
          </w:rPr>
          <w:t xml:space="preserve"> اتصال</w:t>
        </w:r>
        <w:r w:rsidR="00333886" w:rsidRPr="000A514C">
          <w:rPr>
            <w:rStyle w:val="Hyperlink"/>
            <w:rFonts w:cs="B Nazanin" w:hint="cs"/>
            <w:noProof/>
            <w:u w:val="none"/>
            <w:rtl/>
          </w:rPr>
          <w:t>ی‌</w:t>
        </w:r>
        <w:r w:rsidR="00333886" w:rsidRPr="000A514C">
          <w:rPr>
            <w:rStyle w:val="Hyperlink"/>
            <w:rFonts w:cs="B Nazanin" w:hint="eastAsia"/>
            <w:noProof/>
            <w:u w:val="none"/>
            <w:rtl/>
          </w:rPr>
          <w:t>ها</w:t>
        </w:r>
        <w:r w:rsidR="00333886" w:rsidRPr="000A514C">
          <w:rPr>
            <w:rStyle w:val="Hyperlink"/>
            <w:rFonts w:cs="B Nazanin"/>
            <w:noProof/>
            <w:u w:val="none"/>
            <w:rtl/>
          </w:rPr>
          <w:t xml:space="preserve"> و متعلقات</w:t>
        </w:r>
        <w:r w:rsidR="00333886" w:rsidRPr="00E6560F">
          <w:rPr>
            <w:noProof/>
            <w:webHidden/>
            <w:rtl/>
          </w:rPr>
          <w:tab/>
        </w:r>
        <w:r w:rsidR="00333886" w:rsidRPr="00E6560F">
          <w:rPr>
            <w:noProof/>
            <w:webHidden/>
            <w:rtl/>
          </w:rPr>
          <w:fldChar w:fldCharType="begin"/>
        </w:r>
        <w:r w:rsidR="00333886" w:rsidRPr="00E6560F">
          <w:rPr>
            <w:noProof/>
            <w:webHidden/>
            <w:rtl/>
          </w:rPr>
          <w:instrText xml:space="preserve"> </w:instrText>
        </w:r>
        <w:r w:rsidR="00333886" w:rsidRPr="00E6560F">
          <w:rPr>
            <w:noProof/>
            <w:webHidden/>
          </w:rPr>
          <w:instrText>PAGEREF</w:instrText>
        </w:r>
        <w:r w:rsidR="00333886" w:rsidRPr="00E6560F">
          <w:rPr>
            <w:noProof/>
            <w:webHidden/>
            <w:rtl/>
          </w:rPr>
          <w:instrText xml:space="preserve"> _</w:instrText>
        </w:r>
        <w:r w:rsidR="00333886" w:rsidRPr="00E6560F">
          <w:rPr>
            <w:noProof/>
            <w:webHidden/>
          </w:rPr>
          <w:instrText>Toc192671441 \h</w:instrText>
        </w:r>
        <w:r w:rsidR="00333886" w:rsidRPr="00E6560F">
          <w:rPr>
            <w:noProof/>
            <w:webHidden/>
            <w:rtl/>
          </w:rPr>
          <w:instrText xml:space="preserve"> </w:instrText>
        </w:r>
        <w:r w:rsidR="00333886" w:rsidRPr="00E6560F">
          <w:rPr>
            <w:noProof/>
            <w:webHidden/>
            <w:rtl/>
          </w:rPr>
        </w:r>
        <w:r w:rsidR="00333886" w:rsidRPr="00E6560F">
          <w:rPr>
            <w:noProof/>
            <w:webHidden/>
            <w:rtl/>
          </w:rPr>
          <w:fldChar w:fldCharType="separate"/>
        </w:r>
        <w:r w:rsidR="00E6560F" w:rsidRPr="00E6560F">
          <w:rPr>
            <w:noProof/>
            <w:webHidden/>
            <w:rtl/>
          </w:rPr>
          <w:t>63</w:t>
        </w:r>
        <w:r w:rsidR="00333886" w:rsidRPr="00E6560F">
          <w:rPr>
            <w:noProof/>
            <w:webHidden/>
            <w:rtl/>
          </w:rPr>
          <w:fldChar w:fldCharType="end"/>
        </w:r>
      </w:hyperlink>
    </w:p>
    <w:p w:rsidR="00333886" w:rsidRPr="00E6560F" w:rsidRDefault="00CB51E9">
      <w:pPr>
        <w:pStyle w:val="TOC1"/>
        <w:tabs>
          <w:tab w:val="right" w:leader="dot" w:pos="10197"/>
        </w:tabs>
        <w:rPr>
          <w:rFonts w:asciiTheme="minorHAnsi" w:eastAsiaTheme="minorEastAsia" w:hAnsiTheme="minorHAnsi" w:cstheme="minorBidi"/>
          <w:bCs w:val="0"/>
          <w:noProof/>
          <w:sz w:val="22"/>
          <w:szCs w:val="22"/>
          <w:rtl/>
          <w:lang w:bidi="ar-SA"/>
        </w:rPr>
      </w:pPr>
      <w:hyperlink w:anchor="_Toc192671442" w:history="1">
        <w:r w:rsidR="00333886" w:rsidRPr="000A514C">
          <w:rPr>
            <w:rStyle w:val="Hyperlink"/>
            <w:rFonts w:cs="B Nazanin"/>
            <w:noProof/>
            <w:u w:val="none"/>
            <w:rtl/>
          </w:rPr>
          <w:t>فصل نوزدهم. ته</w:t>
        </w:r>
        <w:r w:rsidR="00333886" w:rsidRPr="000A514C">
          <w:rPr>
            <w:rStyle w:val="Hyperlink"/>
            <w:rFonts w:cs="B Nazanin" w:hint="cs"/>
            <w:noProof/>
            <w:u w:val="none"/>
            <w:rtl/>
          </w:rPr>
          <w:t>ی</w:t>
        </w:r>
        <w:r w:rsidR="00333886" w:rsidRPr="000A514C">
          <w:rPr>
            <w:rStyle w:val="Hyperlink"/>
            <w:rFonts w:cs="B Nazanin" w:hint="eastAsia"/>
            <w:noProof/>
            <w:u w:val="none"/>
            <w:rtl/>
          </w:rPr>
          <w:t>ه</w:t>
        </w:r>
        <w:r w:rsidR="00333886" w:rsidRPr="000A514C">
          <w:rPr>
            <w:rStyle w:val="Hyperlink"/>
            <w:rFonts w:cs="B Nazanin"/>
            <w:noProof/>
            <w:u w:val="none"/>
            <w:rtl/>
          </w:rPr>
          <w:t xml:space="preserve"> لوله‌ها</w:t>
        </w:r>
        <w:r w:rsidR="00333886" w:rsidRPr="000A514C">
          <w:rPr>
            <w:rStyle w:val="Hyperlink"/>
            <w:rFonts w:cs="B Nazanin" w:hint="cs"/>
            <w:noProof/>
            <w:u w:val="none"/>
            <w:rtl/>
          </w:rPr>
          <w:t>ی</w:t>
        </w:r>
        <w:r w:rsidR="00333886" w:rsidRPr="000A514C">
          <w:rPr>
            <w:rStyle w:val="Hyperlink"/>
            <w:rFonts w:cs="B Nazanin"/>
            <w:noProof/>
            <w:u w:val="none"/>
            <w:rtl/>
          </w:rPr>
          <w:t xml:space="preserve"> سرام</w:t>
        </w:r>
        <w:r w:rsidR="00333886" w:rsidRPr="000A514C">
          <w:rPr>
            <w:rStyle w:val="Hyperlink"/>
            <w:rFonts w:cs="B Nazanin" w:hint="cs"/>
            <w:noProof/>
            <w:u w:val="none"/>
            <w:rtl/>
          </w:rPr>
          <w:t>ی</w:t>
        </w:r>
        <w:r w:rsidR="00333886" w:rsidRPr="000A514C">
          <w:rPr>
            <w:rStyle w:val="Hyperlink"/>
            <w:rFonts w:cs="B Nazanin" w:hint="eastAsia"/>
            <w:noProof/>
            <w:u w:val="none"/>
            <w:rtl/>
          </w:rPr>
          <w:t>ک</w:t>
        </w:r>
        <w:r w:rsidR="00333886" w:rsidRPr="000A514C">
          <w:rPr>
            <w:rStyle w:val="Hyperlink"/>
            <w:rFonts w:cs="B Nazanin" w:hint="cs"/>
            <w:noProof/>
            <w:u w:val="none"/>
            <w:rtl/>
          </w:rPr>
          <w:t>ی</w:t>
        </w:r>
        <w:r w:rsidR="00333886" w:rsidRPr="000A514C">
          <w:rPr>
            <w:rStyle w:val="Hyperlink"/>
            <w:rFonts w:cs="B Nazanin"/>
            <w:noProof/>
            <w:u w:val="none"/>
            <w:rtl/>
          </w:rPr>
          <w:t xml:space="preserve"> (سفال</w:t>
        </w:r>
        <w:r w:rsidR="00333886" w:rsidRPr="000A514C">
          <w:rPr>
            <w:rStyle w:val="Hyperlink"/>
            <w:rFonts w:cs="B Nazanin" w:hint="cs"/>
            <w:noProof/>
            <w:u w:val="none"/>
            <w:rtl/>
          </w:rPr>
          <w:t>ی</w:t>
        </w:r>
        <w:r w:rsidR="00333886" w:rsidRPr="000A514C">
          <w:rPr>
            <w:rStyle w:val="Hyperlink"/>
            <w:rFonts w:cs="B Nazanin"/>
            <w:noProof/>
            <w:u w:val="none"/>
            <w:rtl/>
          </w:rPr>
          <w:t>) فاضلاب</w:t>
        </w:r>
        <w:r w:rsidR="00333886" w:rsidRPr="000A514C">
          <w:rPr>
            <w:rStyle w:val="Hyperlink"/>
            <w:rFonts w:cs="B Nazanin" w:hint="cs"/>
            <w:noProof/>
            <w:u w:val="none"/>
            <w:rtl/>
          </w:rPr>
          <w:t>ی</w:t>
        </w:r>
        <w:r w:rsidR="00333886" w:rsidRPr="000A514C">
          <w:rPr>
            <w:rStyle w:val="Hyperlink"/>
            <w:rFonts w:cs="B Nazanin" w:hint="eastAsia"/>
            <w:noProof/>
            <w:u w:val="none"/>
            <w:rtl/>
          </w:rPr>
          <w:t>،</w:t>
        </w:r>
        <w:r w:rsidR="00333886" w:rsidRPr="000A514C">
          <w:rPr>
            <w:rStyle w:val="Hyperlink"/>
            <w:rFonts w:cs="B Nazanin"/>
            <w:noProof/>
            <w:u w:val="none"/>
            <w:rtl/>
          </w:rPr>
          <w:t xml:space="preserve"> اتصال</w:t>
        </w:r>
        <w:r w:rsidR="00333886" w:rsidRPr="000A514C">
          <w:rPr>
            <w:rStyle w:val="Hyperlink"/>
            <w:rFonts w:cs="B Nazanin" w:hint="cs"/>
            <w:noProof/>
            <w:u w:val="none"/>
            <w:rtl/>
          </w:rPr>
          <w:t>ی‌</w:t>
        </w:r>
        <w:r w:rsidR="00333886" w:rsidRPr="000A514C">
          <w:rPr>
            <w:rStyle w:val="Hyperlink"/>
            <w:rFonts w:cs="B Nazanin" w:hint="eastAsia"/>
            <w:noProof/>
            <w:u w:val="none"/>
            <w:rtl/>
          </w:rPr>
          <w:t>ها</w:t>
        </w:r>
        <w:r w:rsidR="00333886" w:rsidRPr="000A514C">
          <w:rPr>
            <w:rStyle w:val="Hyperlink"/>
            <w:rFonts w:cs="B Nazanin"/>
            <w:noProof/>
            <w:u w:val="none"/>
            <w:rtl/>
          </w:rPr>
          <w:t xml:space="preserve"> و متعلقات</w:t>
        </w:r>
        <w:r w:rsidR="00333886" w:rsidRPr="00E6560F">
          <w:rPr>
            <w:noProof/>
            <w:webHidden/>
            <w:rtl/>
          </w:rPr>
          <w:tab/>
        </w:r>
        <w:r w:rsidR="00333886" w:rsidRPr="00E6560F">
          <w:rPr>
            <w:noProof/>
            <w:webHidden/>
            <w:rtl/>
          </w:rPr>
          <w:fldChar w:fldCharType="begin"/>
        </w:r>
        <w:r w:rsidR="00333886" w:rsidRPr="00E6560F">
          <w:rPr>
            <w:noProof/>
            <w:webHidden/>
            <w:rtl/>
          </w:rPr>
          <w:instrText xml:space="preserve"> </w:instrText>
        </w:r>
        <w:r w:rsidR="00333886" w:rsidRPr="00E6560F">
          <w:rPr>
            <w:noProof/>
            <w:webHidden/>
          </w:rPr>
          <w:instrText>PAGEREF</w:instrText>
        </w:r>
        <w:r w:rsidR="00333886" w:rsidRPr="00E6560F">
          <w:rPr>
            <w:noProof/>
            <w:webHidden/>
            <w:rtl/>
          </w:rPr>
          <w:instrText xml:space="preserve"> _</w:instrText>
        </w:r>
        <w:r w:rsidR="00333886" w:rsidRPr="00E6560F">
          <w:rPr>
            <w:noProof/>
            <w:webHidden/>
          </w:rPr>
          <w:instrText>Toc192671442 \h</w:instrText>
        </w:r>
        <w:r w:rsidR="00333886" w:rsidRPr="00E6560F">
          <w:rPr>
            <w:noProof/>
            <w:webHidden/>
            <w:rtl/>
          </w:rPr>
          <w:instrText xml:space="preserve"> </w:instrText>
        </w:r>
        <w:r w:rsidR="00333886" w:rsidRPr="00E6560F">
          <w:rPr>
            <w:noProof/>
            <w:webHidden/>
            <w:rtl/>
          </w:rPr>
        </w:r>
        <w:r w:rsidR="00333886" w:rsidRPr="00E6560F">
          <w:rPr>
            <w:noProof/>
            <w:webHidden/>
            <w:rtl/>
          </w:rPr>
          <w:fldChar w:fldCharType="separate"/>
        </w:r>
        <w:r w:rsidR="00E6560F" w:rsidRPr="00E6560F">
          <w:rPr>
            <w:noProof/>
            <w:webHidden/>
            <w:rtl/>
          </w:rPr>
          <w:t>65</w:t>
        </w:r>
        <w:r w:rsidR="00333886" w:rsidRPr="00E6560F">
          <w:rPr>
            <w:noProof/>
            <w:webHidden/>
            <w:rtl/>
          </w:rPr>
          <w:fldChar w:fldCharType="end"/>
        </w:r>
      </w:hyperlink>
    </w:p>
    <w:p w:rsidR="00333886" w:rsidRPr="00E6560F" w:rsidRDefault="00CB51E9">
      <w:pPr>
        <w:pStyle w:val="TOC1"/>
        <w:tabs>
          <w:tab w:val="right" w:leader="dot" w:pos="10197"/>
        </w:tabs>
        <w:rPr>
          <w:rFonts w:asciiTheme="minorHAnsi" w:eastAsiaTheme="minorEastAsia" w:hAnsiTheme="minorHAnsi" w:cstheme="minorBidi"/>
          <w:bCs w:val="0"/>
          <w:noProof/>
          <w:sz w:val="22"/>
          <w:szCs w:val="22"/>
          <w:rtl/>
          <w:lang w:bidi="ar-SA"/>
        </w:rPr>
      </w:pPr>
      <w:hyperlink w:anchor="_Toc192671443" w:history="1">
        <w:r w:rsidR="00333886" w:rsidRPr="000A514C">
          <w:rPr>
            <w:rStyle w:val="Hyperlink"/>
            <w:rFonts w:cs="B Nazanin"/>
            <w:noProof/>
            <w:u w:val="none"/>
            <w:rtl/>
          </w:rPr>
          <w:t>پ</w:t>
        </w:r>
        <w:r w:rsidR="00333886" w:rsidRPr="000A514C">
          <w:rPr>
            <w:rStyle w:val="Hyperlink"/>
            <w:rFonts w:cs="B Nazanin" w:hint="cs"/>
            <w:noProof/>
            <w:u w:val="none"/>
            <w:rtl/>
          </w:rPr>
          <w:t>ی</w:t>
        </w:r>
        <w:r w:rsidR="00333886" w:rsidRPr="000A514C">
          <w:rPr>
            <w:rStyle w:val="Hyperlink"/>
            <w:rFonts w:cs="B Nazanin" w:hint="eastAsia"/>
            <w:noProof/>
            <w:u w:val="none"/>
            <w:rtl/>
          </w:rPr>
          <w:t>وست‌</w:t>
        </w:r>
        <w:r w:rsidR="00333886" w:rsidRPr="000A514C">
          <w:rPr>
            <w:rStyle w:val="Hyperlink"/>
            <w:rFonts w:cs="B Nazanin"/>
            <w:noProof/>
            <w:u w:val="none"/>
            <w:rtl/>
          </w:rPr>
          <w:t xml:space="preserve"> 1. مصالح‌ پا</w:t>
        </w:r>
        <w:r w:rsidR="00333886" w:rsidRPr="000A514C">
          <w:rPr>
            <w:rStyle w:val="Hyperlink"/>
            <w:rFonts w:cs="B Nazanin" w:hint="cs"/>
            <w:noProof/>
            <w:u w:val="none"/>
            <w:rtl/>
          </w:rPr>
          <w:t>ی‌</w:t>
        </w:r>
        <w:r w:rsidR="00333886" w:rsidRPr="000A514C">
          <w:rPr>
            <w:rStyle w:val="Hyperlink"/>
            <w:rFonts w:cs="B Nazanin" w:hint="eastAsia"/>
            <w:noProof/>
            <w:u w:val="none"/>
            <w:rtl/>
          </w:rPr>
          <w:t>کار</w:t>
        </w:r>
        <w:r w:rsidR="00333886" w:rsidRPr="00E6560F">
          <w:rPr>
            <w:noProof/>
            <w:webHidden/>
            <w:rtl/>
          </w:rPr>
          <w:tab/>
        </w:r>
        <w:r w:rsidR="00333886" w:rsidRPr="00E6560F">
          <w:rPr>
            <w:noProof/>
            <w:webHidden/>
            <w:rtl/>
          </w:rPr>
          <w:fldChar w:fldCharType="begin"/>
        </w:r>
        <w:r w:rsidR="00333886" w:rsidRPr="00E6560F">
          <w:rPr>
            <w:noProof/>
            <w:webHidden/>
            <w:rtl/>
          </w:rPr>
          <w:instrText xml:space="preserve"> </w:instrText>
        </w:r>
        <w:r w:rsidR="00333886" w:rsidRPr="00E6560F">
          <w:rPr>
            <w:noProof/>
            <w:webHidden/>
          </w:rPr>
          <w:instrText>PAGEREF</w:instrText>
        </w:r>
        <w:r w:rsidR="00333886" w:rsidRPr="00E6560F">
          <w:rPr>
            <w:noProof/>
            <w:webHidden/>
            <w:rtl/>
          </w:rPr>
          <w:instrText xml:space="preserve"> _</w:instrText>
        </w:r>
        <w:r w:rsidR="00333886" w:rsidRPr="00E6560F">
          <w:rPr>
            <w:noProof/>
            <w:webHidden/>
          </w:rPr>
          <w:instrText>Toc192671443 \h</w:instrText>
        </w:r>
        <w:r w:rsidR="00333886" w:rsidRPr="00E6560F">
          <w:rPr>
            <w:noProof/>
            <w:webHidden/>
            <w:rtl/>
          </w:rPr>
          <w:instrText xml:space="preserve"> </w:instrText>
        </w:r>
        <w:r w:rsidR="00333886" w:rsidRPr="00E6560F">
          <w:rPr>
            <w:noProof/>
            <w:webHidden/>
            <w:rtl/>
          </w:rPr>
        </w:r>
        <w:r w:rsidR="00333886" w:rsidRPr="00E6560F">
          <w:rPr>
            <w:noProof/>
            <w:webHidden/>
            <w:rtl/>
          </w:rPr>
          <w:fldChar w:fldCharType="separate"/>
        </w:r>
        <w:r w:rsidR="00E6560F" w:rsidRPr="00E6560F">
          <w:rPr>
            <w:noProof/>
            <w:webHidden/>
            <w:rtl/>
          </w:rPr>
          <w:t>67</w:t>
        </w:r>
        <w:r w:rsidR="00333886" w:rsidRPr="00E6560F">
          <w:rPr>
            <w:noProof/>
            <w:webHidden/>
            <w:rtl/>
          </w:rPr>
          <w:fldChar w:fldCharType="end"/>
        </w:r>
      </w:hyperlink>
    </w:p>
    <w:p w:rsidR="00333886" w:rsidRPr="00E6560F" w:rsidRDefault="00CB51E9">
      <w:pPr>
        <w:pStyle w:val="TOC1"/>
        <w:tabs>
          <w:tab w:val="right" w:leader="dot" w:pos="10197"/>
        </w:tabs>
        <w:rPr>
          <w:rFonts w:asciiTheme="minorHAnsi" w:eastAsiaTheme="minorEastAsia" w:hAnsiTheme="minorHAnsi" w:cstheme="minorBidi"/>
          <w:bCs w:val="0"/>
          <w:noProof/>
          <w:sz w:val="22"/>
          <w:szCs w:val="22"/>
          <w:rtl/>
          <w:lang w:bidi="ar-SA"/>
        </w:rPr>
      </w:pPr>
      <w:hyperlink w:anchor="_Toc192671444" w:history="1">
        <w:r w:rsidR="00333886" w:rsidRPr="000A514C">
          <w:rPr>
            <w:rStyle w:val="Hyperlink"/>
            <w:rFonts w:cs="B Nazanin"/>
            <w:noProof/>
            <w:u w:val="none"/>
            <w:rtl/>
          </w:rPr>
          <w:t>پ</w:t>
        </w:r>
        <w:r w:rsidR="00333886" w:rsidRPr="000A514C">
          <w:rPr>
            <w:rStyle w:val="Hyperlink"/>
            <w:rFonts w:cs="B Nazanin" w:hint="cs"/>
            <w:noProof/>
            <w:u w:val="none"/>
            <w:rtl/>
          </w:rPr>
          <w:t>ی</w:t>
        </w:r>
        <w:r w:rsidR="00333886" w:rsidRPr="000A514C">
          <w:rPr>
            <w:rStyle w:val="Hyperlink"/>
            <w:rFonts w:cs="B Nazanin" w:hint="eastAsia"/>
            <w:noProof/>
            <w:u w:val="none"/>
            <w:rtl/>
          </w:rPr>
          <w:t>وست‌</w:t>
        </w:r>
        <w:r w:rsidR="00333886" w:rsidRPr="000A514C">
          <w:rPr>
            <w:rStyle w:val="Hyperlink"/>
            <w:rFonts w:cs="B Nazanin"/>
            <w:noProof/>
            <w:u w:val="none"/>
            <w:rtl/>
          </w:rPr>
          <w:t xml:space="preserve"> 2. ضر</w:t>
        </w:r>
        <w:r w:rsidR="00333886" w:rsidRPr="000A514C">
          <w:rPr>
            <w:rStyle w:val="Hyperlink"/>
            <w:rFonts w:cs="B Nazanin" w:hint="cs"/>
            <w:noProof/>
            <w:u w:val="none"/>
            <w:rtl/>
          </w:rPr>
          <w:t>ی</w:t>
        </w:r>
        <w:r w:rsidR="00333886" w:rsidRPr="000A514C">
          <w:rPr>
            <w:rStyle w:val="Hyperlink"/>
            <w:rFonts w:cs="B Nazanin" w:hint="eastAsia"/>
            <w:noProof/>
            <w:u w:val="none"/>
            <w:rtl/>
          </w:rPr>
          <w:t>ب‌</w:t>
        </w:r>
        <w:r w:rsidR="00333886" w:rsidRPr="000A514C">
          <w:rPr>
            <w:rStyle w:val="Hyperlink"/>
            <w:rFonts w:cs="B Nazanin"/>
            <w:noProof/>
            <w:u w:val="none"/>
            <w:rtl/>
          </w:rPr>
          <w:t xml:space="preserve"> سهولت‌ اجرا</w:t>
        </w:r>
        <w:r w:rsidR="00333886" w:rsidRPr="000A514C">
          <w:rPr>
            <w:rStyle w:val="Hyperlink"/>
            <w:rFonts w:cs="B Nazanin" w:hint="cs"/>
            <w:noProof/>
            <w:u w:val="none"/>
            <w:rtl/>
          </w:rPr>
          <w:t>ی‌</w:t>
        </w:r>
        <w:r w:rsidR="00333886" w:rsidRPr="000A514C">
          <w:rPr>
            <w:rStyle w:val="Hyperlink"/>
            <w:rFonts w:cs="B Nazanin"/>
            <w:noProof/>
            <w:u w:val="none"/>
            <w:rtl/>
          </w:rPr>
          <w:t xml:space="preserve"> کار</w:t>
        </w:r>
        <w:r w:rsidR="00333886" w:rsidRPr="00E6560F">
          <w:rPr>
            <w:noProof/>
            <w:webHidden/>
            <w:rtl/>
          </w:rPr>
          <w:tab/>
        </w:r>
        <w:r w:rsidR="00333886" w:rsidRPr="00E6560F">
          <w:rPr>
            <w:noProof/>
            <w:webHidden/>
            <w:rtl/>
          </w:rPr>
          <w:fldChar w:fldCharType="begin"/>
        </w:r>
        <w:r w:rsidR="00333886" w:rsidRPr="00E6560F">
          <w:rPr>
            <w:noProof/>
            <w:webHidden/>
            <w:rtl/>
          </w:rPr>
          <w:instrText xml:space="preserve"> </w:instrText>
        </w:r>
        <w:r w:rsidR="00333886" w:rsidRPr="00E6560F">
          <w:rPr>
            <w:noProof/>
            <w:webHidden/>
          </w:rPr>
          <w:instrText>PAGEREF</w:instrText>
        </w:r>
        <w:r w:rsidR="00333886" w:rsidRPr="00E6560F">
          <w:rPr>
            <w:noProof/>
            <w:webHidden/>
            <w:rtl/>
          </w:rPr>
          <w:instrText xml:space="preserve"> _</w:instrText>
        </w:r>
        <w:r w:rsidR="00333886" w:rsidRPr="00E6560F">
          <w:rPr>
            <w:noProof/>
            <w:webHidden/>
          </w:rPr>
          <w:instrText>Toc192671444 \h</w:instrText>
        </w:r>
        <w:r w:rsidR="00333886" w:rsidRPr="00E6560F">
          <w:rPr>
            <w:noProof/>
            <w:webHidden/>
            <w:rtl/>
          </w:rPr>
          <w:instrText xml:space="preserve"> </w:instrText>
        </w:r>
        <w:r w:rsidR="00333886" w:rsidRPr="00E6560F">
          <w:rPr>
            <w:noProof/>
            <w:webHidden/>
            <w:rtl/>
          </w:rPr>
        </w:r>
        <w:r w:rsidR="00333886" w:rsidRPr="00E6560F">
          <w:rPr>
            <w:noProof/>
            <w:webHidden/>
            <w:rtl/>
          </w:rPr>
          <w:fldChar w:fldCharType="separate"/>
        </w:r>
        <w:r w:rsidR="00E6560F" w:rsidRPr="00E6560F">
          <w:rPr>
            <w:noProof/>
            <w:webHidden/>
            <w:rtl/>
          </w:rPr>
          <w:t>69</w:t>
        </w:r>
        <w:r w:rsidR="00333886" w:rsidRPr="00E6560F">
          <w:rPr>
            <w:noProof/>
            <w:webHidden/>
            <w:rtl/>
          </w:rPr>
          <w:fldChar w:fldCharType="end"/>
        </w:r>
      </w:hyperlink>
    </w:p>
    <w:p w:rsidR="00333886" w:rsidRPr="00E6560F" w:rsidRDefault="00CB51E9">
      <w:pPr>
        <w:pStyle w:val="TOC1"/>
        <w:tabs>
          <w:tab w:val="right" w:leader="dot" w:pos="10197"/>
        </w:tabs>
        <w:rPr>
          <w:rFonts w:asciiTheme="minorHAnsi" w:eastAsiaTheme="minorEastAsia" w:hAnsiTheme="minorHAnsi" w:cstheme="minorBidi"/>
          <w:bCs w:val="0"/>
          <w:noProof/>
          <w:sz w:val="22"/>
          <w:szCs w:val="22"/>
          <w:rtl/>
          <w:lang w:bidi="ar-SA"/>
        </w:rPr>
      </w:pPr>
      <w:hyperlink w:anchor="_Toc192671445" w:history="1">
        <w:r w:rsidR="00333886" w:rsidRPr="000A514C">
          <w:rPr>
            <w:rStyle w:val="Hyperlink"/>
            <w:rFonts w:cs="B Nazanin"/>
            <w:noProof/>
            <w:u w:val="none"/>
            <w:rtl/>
          </w:rPr>
          <w:t>پ</w:t>
        </w:r>
        <w:r w:rsidR="00333886" w:rsidRPr="000A514C">
          <w:rPr>
            <w:rStyle w:val="Hyperlink"/>
            <w:rFonts w:cs="B Nazanin" w:hint="cs"/>
            <w:noProof/>
            <w:u w:val="none"/>
            <w:rtl/>
          </w:rPr>
          <w:t>ی</w:t>
        </w:r>
        <w:r w:rsidR="00333886" w:rsidRPr="000A514C">
          <w:rPr>
            <w:rStyle w:val="Hyperlink"/>
            <w:rFonts w:cs="B Nazanin" w:hint="eastAsia"/>
            <w:noProof/>
            <w:u w:val="none"/>
            <w:rtl/>
          </w:rPr>
          <w:t>وست‌</w:t>
        </w:r>
        <w:r w:rsidR="00333886" w:rsidRPr="000A514C">
          <w:rPr>
            <w:rStyle w:val="Hyperlink"/>
            <w:rFonts w:cs="B Nazanin"/>
            <w:noProof/>
            <w:u w:val="none"/>
            <w:rtl/>
          </w:rPr>
          <w:t xml:space="preserve"> 3. شرح‌ اقلام‌ هز</w:t>
        </w:r>
        <w:r w:rsidR="00333886" w:rsidRPr="000A514C">
          <w:rPr>
            <w:rStyle w:val="Hyperlink"/>
            <w:rFonts w:cs="B Nazanin" w:hint="cs"/>
            <w:noProof/>
            <w:u w:val="none"/>
            <w:rtl/>
          </w:rPr>
          <w:t>ی</w:t>
        </w:r>
        <w:r w:rsidR="00333886" w:rsidRPr="000A514C">
          <w:rPr>
            <w:rStyle w:val="Hyperlink"/>
            <w:rFonts w:cs="B Nazanin" w:hint="eastAsia"/>
            <w:noProof/>
            <w:u w:val="none"/>
            <w:rtl/>
          </w:rPr>
          <w:t>نه‌ها</w:t>
        </w:r>
        <w:r w:rsidR="00333886" w:rsidRPr="000A514C">
          <w:rPr>
            <w:rStyle w:val="Hyperlink"/>
            <w:rFonts w:cs="B Nazanin" w:hint="cs"/>
            <w:noProof/>
            <w:u w:val="none"/>
            <w:rtl/>
          </w:rPr>
          <w:t>ی‌</w:t>
        </w:r>
        <w:r w:rsidR="00333886" w:rsidRPr="000A514C">
          <w:rPr>
            <w:rStyle w:val="Hyperlink"/>
            <w:rFonts w:cs="B Nazanin"/>
            <w:noProof/>
            <w:u w:val="none"/>
            <w:rtl/>
          </w:rPr>
          <w:t xml:space="preserve"> بالاسر</w:t>
        </w:r>
        <w:r w:rsidR="00333886" w:rsidRPr="000A514C">
          <w:rPr>
            <w:rStyle w:val="Hyperlink"/>
            <w:rFonts w:cs="B Nazanin" w:hint="cs"/>
            <w:noProof/>
            <w:u w:val="none"/>
            <w:rtl/>
          </w:rPr>
          <w:t>ی‌</w:t>
        </w:r>
        <w:r w:rsidR="00333886" w:rsidRPr="00E6560F">
          <w:rPr>
            <w:noProof/>
            <w:webHidden/>
            <w:rtl/>
          </w:rPr>
          <w:tab/>
        </w:r>
        <w:r w:rsidR="00333886" w:rsidRPr="00E6560F">
          <w:rPr>
            <w:noProof/>
            <w:webHidden/>
            <w:rtl/>
          </w:rPr>
          <w:fldChar w:fldCharType="begin"/>
        </w:r>
        <w:r w:rsidR="00333886" w:rsidRPr="00E6560F">
          <w:rPr>
            <w:noProof/>
            <w:webHidden/>
            <w:rtl/>
          </w:rPr>
          <w:instrText xml:space="preserve"> </w:instrText>
        </w:r>
        <w:r w:rsidR="00333886" w:rsidRPr="00E6560F">
          <w:rPr>
            <w:noProof/>
            <w:webHidden/>
          </w:rPr>
          <w:instrText>PAGEREF</w:instrText>
        </w:r>
        <w:r w:rsidR="00333886" w:rsidRPr="00E6560F">
          <w:rPr>
            <w:noProof/>
            <w:webHidden/>
            <w:rtl/>
          </w:rPr>
          <w:instrText xml:space="preserve"> _</w:instrText>
        </w:r>
        <w:r w:rsidR="00333886" w:rsidRPr="00E6560F">
          <w:rPr>
            <w:noProof/>
            <w:webHidden/>
          </w:rPr>
          <w:instrText>Toc192671445 \h</w:instrText>
        </w:r>
        <w:r w:rsidR="00333886" w:rsidRPr="00E6560F">
          <w:rPr>
            <w:noProof/>
            <w:webHidden/>
            <w:rtl/>
          </w:rPr>
          <w:instrText xml:space="preserve"> </w:instrText>
        </w:r>
        <w:r w:rsidR="00333886" w:rsidRPr="00E6560F">
          <w:rPr>
            <w:noProof/>
            <w:webHidden/>
            <w:rtl/>
          </w:rPr>
        </w:r>
        <w:r w:rsidR="00333886" w:rsidRPr="00E6560F">
          <w:rPr>
            <w:noProof/>
            <w:webHidden/>
            <w:rtl/>
          </w:rPr>
          <w:fldChar w:fldCharType="separate"/>
        </w:r>
        <w:r w:rsidR="00E6560F" w:rsidRPr="00E6560F">
          <w:rPr>
            <w:noProof/>
            <w:webHidden/>
            <w:rtl/>
          </w:rPr>
          <w:t>70</w:t>
        </w:r>
        <w:r w:rsidR="00333886" w:rsidRPr="00E6560F">
          <w:rPr>
            <w:noProof/>
            <w:webHidden/>
            <w:rtl/>
          </w:rPr>
          <w:fldChar w:fldCharType="end"/>
        </w:r>
      </w:hyperlink>
    </w:p>
    <w:p w:rsidR="00333886" w:rsidRPr="00E6560F" w:rsidRDefault="00CB51E9">
      <w:pPr>
        <w:pStyle w:val="TOC1"/>
        <w:tabs>
          <w:tab w:val="right" w:leader="dot" w:pos="10197"/>
        </w:tabs>
        <w:rPr>
          <w:rFonts w:asciiTheme="minorHAnsi" w:eastAsiaTheme="minorEastAsia" w:hAnsiTheme="minorHAnsi" w:cstheme="minorBidi"/>
          <w:bCs w:val="0"/>
          <w:noProof/>
          <w:sz w:val="22"/>
          <w:szCs w:val="22"/>
          <w:rtl/>
          <w:lang w:bidi="ar-SA"/>
        </w:rPr>
      </w:pPr>
      <w:hyperlink w:anchor="_Toc192671446" w:history="1">
        <w:r w:rsidR="00333886" w:rsidRPr="000A514C">
          <w:rPr>
            <w:rStyle w:val="Hyperlink"/>
            <w:rFonts w:cs="B Nazanin"/>
            <w:noProof/>
            <w:u w:val="none"/>
            <w:rtl/>
          </w:rPr>
          <w:t>پ</w:t>
        </w:r>
        <w:r w:rsidR="00333886" w:rsidRPr="000A514C">
          <w:rPr>
            <w:rStyle w:val="Hyperlink"/>
            <w:rFonts w:cs="B Nazanin" w:hint="cs"/>
            <w:noProof/>
            <w:u w:val="none"/>
            <w:rtl/>
          </w:rPr>
          <w:t>ی</w:t>
        </w:r>
        <w:r w:rsidR="00333886" w:rsidRPr="000A514C">
          <w:rPr>
            <w:rStyle w:val="Hyperlink"/>
            <w:rFonts w:cs="B Nazanin" w:hint="eastAsia"/>
            <w:noProof/>
            <w:u w:val="none"/>
            <w:rtl/>
          </w:rPr>
          <w:t>وست</w:t>
        </w:r>
        <w:r w:rsidR="00333886" w:rsidRPr="000A514C">
          <w:rPr>
            <w:rStyle w:val="Hyperlink"/>
            <w:rFonts w:cs="B Nazanin"/>
            <w:noProof/>
            <w:u w:val="none"/>
            <w:rtl/>
          </w:rPr>
          <w:t xml:space="preserve"> 4. دستورالعمل‌ تجه</w:t>
        </w:r>
        <w:r w:rsidR="00333886" w:rsidRPr="000A514C">
          <w:rPr>
            <w:rStyle w:val="Hyperlink"/>
            <w:rFonts w:cs="B Nazanin" w:hint="cs"/>
            <w:noProof/>
            <w:u w:val="none"/>
            <w:rtl/>
          </w:rPr>
          <w:t>ی</w:t>
        </w:r>
        <w:r w:rsidR="00333886" w:rsidRPr="000A514C">
          <w:rPr>
            <w:rStyle w:val="Hyperlink"/>
            <w:rFonts w:cs="B Nazanin" w:hint="eastAsia"/>
            <w:noProof/>
            <w:u w:val="none"/>
            <w:rtl/>
          </w:rPr>
          <w:t>ز</w:t>
        </w:r>
        <w:r w:rsidR="00333886" w:rsidRPr="000A514C">
          <w:rPr>
            <w:rStyle w:val="Hyperlink"/>
            <w:rFonts w:cs="B Nazanin"/>
            <w:noProof/>
            <w:u w:val="none"/>
            <w:rtl/>
          </w:rPr>
          <w:t xml:space="preserve"> و برچ</w:t>
        </w:r>
        <w:r w:rsidR="00333886" w:rsidRPr="000A514C">
          <w:rPr>
            <w:rStyle w:val="Hyperlink"/>
            <w:rFonts w:cs="B Nazanin" w:hint="cs"/>
            <w:noProof/>
            <w:u w:val="none"/>
            <w:rtl/>
          </w:rPr>
          <w:t>ی</w:t>
        </w:r>
        <w:r w:rsidR="00333886" w:rsidRPr="000A514C">
          <w:rPr>
            <w:rStyle w:val="Hyperlink"/>
            <w:rFonts w:cs="B Nazanin" w:hint="eastAsia"/>
            <w:noProof/>
            <w:u w:val="none"/>
            <w:rtl/>
          </w:rPr>
          <w:t>دن‌</w:t>
        </w:r>
        <w:r w:rsidR="00333886" w:rsidRPr="000A514C">
          <w:rPr>
            <w:rStyle w:val="Hyperlink"/>
            <w:rFonts w:cs="B Nazanin"/>
            <w:noProof/>
            <w:u w:val="none"/>
            <w:rtl/>
          </w:rPr>
          <w:t xml:space="preserve"> کارگاه‌</w:t>
        </w:r>
        <w:r w:rsidR="00333886" w:rsidRPr="00E6560F">
          <w:rPr>
            <w:noProof/>
            <w:webHidden/>
            <w:rtl/>
          </w:rPr>
          <w:tab/>
        </w:r>
        <w:r w:rsidR="00333886" w:rsidRPr="00E6560F">
          <w:rPr>
            <w:noProof/>
            <w:webHidden/>
            <w:rtl/>
          </w:rPr>
          <w:fldChar w:fldCharType="begin"/>
        </w:r>
        <w:r w:rsidR="00333886" w:rsidRPr="00E6560F">
          <w:rPr>
            <w:noProof/>
            <w:webHidden/>
            <w:rtl/>
          </w:rPr>
          <w:instrText xml:space="preserve"> </w:instrText>
        </w:r>
        <w:r w:rsidR="00333886" w:rsidRPr="00E6560F">
          <w:rPr>
            <w:noProof/>
            <w:webHidden/>
          </w:rPr>
          <w:instrText>PAGEREF</w:instrText>
        </w:r>
        <w:r w:rsidR="00333886" w:rsidRPr="00E6560F">
          <w:rPr>
            <w:noProof/>
            <w:webHidden/>
            <w:rtl/>
          </w:rPr>
          <w:instrText xml:space="preserve"> _</w:instrText>
        </w:r>
        <w:r w:rsidR="00333886" w:rsidRPr="00E6560F">
          <w:rPr>
            <w:noProof/>
            <w:webHidden/>
          </w:rPr>
          <w:instrText>Toc192671446 \h</w:instrText>
        </w:r>
        <w:r w:rsidR="00333886" w:rsidRPr="00E6560F">
          <w:rPr>
            <w:noProof/>
            <w:webHidden/>
            <w:rtl/>
          </w:rPr>
          <w:instrText xml:space="preserve"> </w:instrText>
        </w:r>
        <w:r w:rsidR="00333886" w:rsidRPr="00E6560F">
          <w:rPr>
            <w:noProof/>
            <w:webHidden/>
            <w:rtl/>
          </w:rPr>
        </w:r>
        <w:r w:rsidR="00333886" w:rsidRPr="00E6560F">
          <w:rPr>
            <w:noProof/>
            <w:webHidden/>
            <w:rtl/>
          </w:rPr>
          <w:fldChar w:fldCharType="separate"/>
        </w:r>
        <w:r w:rsidR="00E6560F" w:rsidRPr="00E6560F">
          <w:rPr>
            <w:noProof/>
            <w:webHidden/>
            <w:rtl/>
          </w:rPr>
          <w:t>72</w:t>
        </w:r>
        <w:r w:rsidR="00333886" w:rsidRPr="00E6560F">
          <w:rPr>
            <w:noProof/>
            <w:webHidden/>
            <w:rtl/>
          </w:rPr>
          <w:fldChar w:fldCharType="end"/>
        </w:r>
      </w:hyperlink>
    </w:p>
    <w:p w:rsidR="00333886" w:rsidRPr="00E6560F" w:rsidRDefault="00CB51E9">
      <w:pPr>
        <w:pStyle w:val="TOC1"/>
        <w:tabs>
          <w:tab w:val="right" w:leader="dot" w:pos="10197"/>
        </w:tabs>
        <w:rPr>
          <w:rFonts w:asciiTheme="minorHAnsi" w:eastAsiaTheme="minorEastAsia" w:hAnsiTheme="minorHAnsi" w:cstheme="minorBidi"/>
          <w:bCs w:val="0"/>
          <w:noProof/>
          <w:sz w:val="22"/>
          <w:szCs w:val="22"/>
          <w:rtl/>
          <w:lang w:bidi="ar-SA"/>
        </w:rPr>
      </w:pPr>
      <w:hyperlink w:anchor="_Toc192671447" w:history="1">
        <w:r w:rsidR="00333886" w:rsidRPr="000A514C">
          <w:rPr>
            <w:rStyle w:val="Hyperlink"/>
            <w:rFonts w:cs="B Nazanin"/>
            <w:noProof/>
            <w:u w:val="none"/>
            <w:rtl/>
          </w:rPr>
          <w:t>پ</w:t>
        </w:r>
        <w:r w:rsidR="00333886" w:rsidRPr="000A514C">
          <w:rPr>
            <w:rStyle w:val="Hyperlink"/>
            <w:rFonts w:cs="B Nazanin" w:hint="cs"/>
            <w:noProof/>
            <w:u w:val="none"/>
            <w:rtl/>
          </w:rPr>
          <w:t>ی</w:t>
        </w:r>
        <w:r w:rsidR="00333886" w:rsidRPr="000A514C">
          <w:rPr>
            <w:rStyle w:val="Hyperlink"/>
            <w:rFonts w:cs="B Nazanin" w:hint="eastAsia"/>
            <w:noProof/>
            <w:u w:val="none"/>
            <w:rtl/>
          </w:rPr>
          <w:t>وست</w:t>
        </w:r>
        <w:r w:rsidR="00333886" w:rsidRPr="000A514C">
          <w:rPr>
            <w:rStyle w:val="Hyperlink"/>
            <w:rFonts w:cs="B Nazanin"/>
            <w:noProof/>
            <w:u w:val="none"/>
            <w:rtl/>
          </w:rPr>
          <w:t xml:space="preserve"> 5. کارها</w:t>
        </w:r>
        <w:r w:rsidR="00333886" w:rsidRPr="000A514C">
          <w:rPr>
            <w:rStyle w:val="Hyperlink"/>
            <w:rFonts w:cs="B Nazanin" w:hint="cs"/>
            <w:noProof/>
            <w:u w:val="none"/>
            <w:rtl/>
          </w:rPr>
          <w:t>ی</w:t>
        </w:r>
        <w:r w:rsidR="00333886" w:rsidRPr="000A514C">
          <w:rPr>
            <w:rStyle w:val="Hyperlink"/>
            <w:rFonts w:cs="B Nazanin"/>
            <w:noProof/>
            <w:u w:val="none"/>
            <w:rtl/>
          </w:rPr>
          <w:t xml:space="preserve"> جد</w:t>
        </w:r>
        <w:r w:rsidR="00333886" w:rsidRPr="000A514C">
          <w:rPr>
            <w:rStyle w:val="Hyperlink"/>
            <w:rFonts w:cs="B Nazanin" w:hint="cs"/>
            <w:noProof/>
            <w:u w:val="none"/>
            <w:rtl/>
          </w:rPr>
          <w:t>ی</w:t>
        </w:r>
        <w:r w:rsidR="00333886" w:rsidRPr="000A514C">
          <w:rPr>
            <w:rStyle w:val="Hyperlink"/>
            <w:rFonts w:cs="B Nazanin" w:hint="eastAsia"/>
            <w:noProof/>
            <w:u w:val="none"/>
            <w:rtl/>
          </w:rPr>
          <w:t>د</w:t>
        </w:r>
        <w:r w:rsidR="00333886" w:rsidRPr="00E6560F">
          <w:rPr>
            <w:noProof/>
            <w:webHidden/>
            <w:rtl/>
          </w:rPr>
          <w:tab/>
        </w:r>
        <w:r w:rsidR="00333886" w:rsidRPr="00E6560F">
          <w:rPr>
            <w:noProof/>
            <w:webHidden/>
            <w:rtl/>
          </w:rPr>
          <w:fldChar w:fldCharType="begin"/>
        </w:r>
        <w:r w:rsidR="00333886" w:rsidRPr="00E6560F">
          <w:rPr>
            <w:noProof/>
            <w:webHidden/>
            <w:rtl/>
          </w:rPr>
          <w:instrText xml:space="preserve"> </w:instrText>
        </w:r>
        <w:r w:rsidR="00333886" w:rsidRPr="00E6560F">
          <w:rPr>
            <w:noProof/>
            <w:webHidden/>
          </w:rPr>
          <w:instrText>PAGEREF</w:instrText>
        </w:r>
        <w:r w:rsidR="00333886" w:rsidRPr="00E6560F">
          <w:rPr>
            <w:noProof/>
            <w:webHidden/>
            <w:rtl/>
          </w:rPr>
          <w:instrText xml:space="preserve"> _</w:instrText>
        </w:r>
        <w:r w:rsidR="00333886" w:rsidRPr="00E6560F">
          <w:rPr>
            <w:noProof/>
            <w:webHidden/>
          </w:rPr>
          <w:instrText>Toc192671447 \h</w:instrText>
        </w:r>
        <w:r w:rsidR="00333886" w:rsidRPr="00E6560F">
          <w:rPr>
            <w:noProof/>
            <w:webHidden/>
            <w:rtl/>
          </w:rPr>
          <w:instrText xml:space="preserve"> </w:instrText>
        </w:r>
        <w:r w:rsidR="00333886" w:rsidRPr="00E6560F">
          <w:rPr>
            <w:noProof/>
            <w:webHidden/>
            <w:rtl/>
          </w:rPr>
        </w:r>
        <w:r w:rsidR="00333886" w:rsidRPr="00E6560F">
          <w:rPr>
            <w:noProof/>
            <w:webHidden/>
            <w:rtl/>
          </w:rPr>
          <w:fldChar w:fldCharType="separate"/>
        </w:r>
        <w:r w:rsidR="00E6560F" w:rsidRPr="00E6560F">
          <w:rPr>
            <w:noProof/>
            <w:webHidden/>
            <w:rtl/>
          </w:rPr>
          <w:t>82</w:t>
        </w:r>
        <w:r w:rsidR="00333886" w:rsidRPr="00E6560F">
          <w:rPr>
            <w:noProof/>
            <w:webHidden/>
            <w:rtl/>
          </w:rPr>
          <w:fldChar w:fldCharType="end"/>
        </w:r>
      </w:hyperlink>
    </w:p>
    <w:p w:rsidR="00333886" w:rsidRPr="00E6560F" w:rsidRDefault="00CB51E9">
      <w:pPr>
        <w:pStyle w:val="TOC1"/>
        <w:tabs>
          <w:tab w:val="right" w:leader="dot" w:pos="10197"/>
        </w:tabs>
        <w:rPr>
          <w:rFonts w:asciiTheme="minorHAnsi" w:eastAsiaTheme="minorEastAsia" w:hAnsiTheme="minorHAnsi" w:cstheme="minorBidi"/>
          <w:bCs w:val="0"/>
          <w:noProof/>
          <w:sz w:val="22"/>
          <w:szCs w:val="22"/>
          <w:rtl/>
          <w:lang w:bidi="ar-SA"/>
        </w:rPr>
      </w:pPr>
      <w:hyperlink w:anchor="_Toc192671448" w:history="1">
        <w:r w:rsidR="00333886" w:rsidRPr="000A514C">
          <w:rPr>
            <w:rStyle w:val="Hyperlink"/>
            <w:rFonts w:cs="B Nazanin"/>
            <w:noProof/>
            <w:u w:val="none"/>
            <w:rtl/>
          </w:rPr>
          <w:t>پ</w:t>
        </w:r>
        <w:r w:rsidR="00333886" w:rsidRPr="000A514C">
          <w:rPr>
            <w:rStyle w:val="Hyperlink"/>
            <w:rFonts w:cs="B Nazanin" w:hint="cs"/>
            <w:noProof/>
            <w:u w:val="none"/>
            <w:rtl/>
          </w:rPr>
          <w:t>ی</w:t>
        </w:r>
        <w:r w:rsidR="00333886" w:rsidRPr="000A514C">
          <w:rPr>
            <w:rStyle w:val="Hyperlink"/>
            <w:rFonts w:cs="B Nazanin" w:hint="eastAsia"/>
            <w:noProof/>
            <w:u w:val="none"/>
            <w:rtl/>
          </w:rPr>
          <w:t>وست‌</w:t>
        </w:r>
        <w:r w:rsidR="00333886" w:rsidRPr="000A514C">
          <w:rPr>
            <w:rStyle w:val="Hyperlink"/>
            <w:rFonts w:cs="B Nazanin"/>
            <w:noProof/>
            <w:u w:val="none"/>
            <w:rtl/>
          </w:rPr>
          <w:t xml:space="preserve"> 6. نقشه‌ها</w:t>
        </w:r>
        <w:r w:rsidR="00333886" w:rsidRPr="000A514C">
          <w:rPr>
            <w:rStyle w:val="Hyperlink"/>
            <w:rFonts w:cs="B Nazanin" w:hint="cs"/>
            <w:noProof/>
            <w:u w:val="none"/>
            <w:rtl/>
          </w:rPr>
          <w:t>ی‌</w:t>
        </w:r>
        <w:r w:rsidR="00333886" w:rsidRPr="000A514C">
          <w:rPr>
            <w:rStyle w:val="Hyperlink"/>
            <w:rFonts w:cs="B Nazanin"/>
            <w:noProof/>
            <w:u w:val="none"/>
            <w:rtl/>
          </w:rPr>
          <w:t xml:space="preserve"> نمونه‌</w:t>
        </w:r>
        <w:r w:rsidR="00333886" w:rsidRPr="00E6560F">
          <w:rPr>
            <w:noProof/>
            <w:webHidden/>
            <w:rtl/>
          </w:rPr>
          <w:tab/>
        </w:r>
        <w:r w:rsidR="00333886" w:rsidRPr="00E6560F">
          <w:rPr>
            <w:noProof/>
            <w:webHidden/>
            <w:rtl/>
          </w:rPr>
          <w:fldChar w:fldCharType="begin"/>
        </w:r>
        <w:r w:rsidR="00333886" w:rsidRPr="00E6560F">
          <w:rPr>
            <w:noProof/>
            <w:webHidden/>
            <w:rtl/>
          </w:rPr>
          <w:instrText xml:space="preserve"> </w:instrText>
        </w:r>
        <w:r w:rsidR="00333886" w:rsidRPr="00E6560F">
          <w:rPr>
            <w:noProof/>
            <w:webHidden/>
          </w:rPr>
          <w:instrText>PAGEREF</w:instrText>
        </w:r>
        <w:r w:rsidR="00333886" w:rsidRPr="00E6560F">
          <w:rPr>
            <w:noProof/>
            <w:webHidden/>
            <w:rtl/>
          </w:rPr>
          <w:instrText xml:space="preserve"> _</w:instrText>
        </w:r>
        <w:r w:rsidR="00333886" w:rsidRPr="00E6560F">
          <w:rPr>
            <w:noProof/>
            <w:webHidden/>
          </w:rPr>
          <w:instrText>Toc192671448 \h</w:instrText>
        </w:r>
        <w:r w:rsidR="00333886" w:rsidRPr="00E6560F">
          <w:rPr>
            <w:noProof/>
            <w:webHidden/>
            <w:rtl/>
          </w:rPr>
          <w:instrText xml:space="preserve"> </w:instrText>
        </w:r>
        <w:r w:rsidR="00333886" w:rsidRPr="00E6560F">
          <w:rPr>
            <w:noProof/>
            <w:webHidden/>
            <w:rtl/>
          </w:rPr>
        </w:r>
        <w:r w:rsidR="00333886" w:rsidRPr="00E6560F">
          <w:rPr>
            <w:noProof/>
            <w:webHidden/>
            <w:rtl/>
          </w:rPr>
          <w:fldChar w:fldCharType="separate"/>
        </w:r>
        <w:r w:rsidR="00E6560F" w:rsidRPr="00E6560F">
          <w:rPr>
            <w:noProof/>
            <w:webHidden/>
            <w:rtl/>
          </w:rPr>
          <w:t>83</w:t>
        </w:r>
        <w:r w:rsidR="00333886" w:rsidRPr="00E6560F">
          <w:rPr>
            <w:noProof/>
            <w:webHidden/>
            <w:rtl/>
          </w:rPr>
          <w:fldChar w:fldCharType="end"/>
        </w:r>
      </w:hyperlink>
    </w:p>
    <w:p w:rsidR="00EE4F15" w:rsidRPr="00E6560F" w:rsidRDefault="00D62818" w:rsidP="00942BD1">
      <w:pPr>
        <w:pStyle w:val="TOC1"/>
      </w:pPr>
      <w:r w:rsidRPr="00E6560F">
        <w:rPr>
          <w:noProof/>
          <w:rtl/>
        </w:rPr>
        <w:fldChar w:fldCharType="end"/>
      </w:r>
    </w:p>
    <w:p w:rsidR="00D7046F" w:rsidRPr="00D737E9" w:rsidRDefault="007520E0">
      <w:pPr>
        <w:rPr>
          <w:rFonts w:cs="B Nazanin"/>
          <w:rtl/>
        </w:rPr>
        <w:sectPr w:rsidR="00D7046F" w:rsidRPr="00D737E9" w:rsidSect="007546BB">
          <w:footnotePr>
            <w:numRestart w:val="eachPage"/>
          </w:footnotePr>
          <w:endnotePr>
            <w:numFmt w:val="decimal"/>
          </w:endnotePr>
          <w:type w:val="oddPage"/>
          <w:pgSz w:w="11907" w:h="16840" w:code="9"/>
          <w:pgMar w:top="1584" w:right="850" w:bottom="1138" w:left="850" w:header="562" w:footer="562" w:gutter="0"/>
          <w:cols w:space="720"/>
          <w:titlePg/>
          <w:bidi/>
          <w:rtlGutter/>
          <w:docGrid w:linePitch="360"/>
        </w:sectPr>
      </w:pPr>
      <w:r w:rsidRPr="00D737E9">
        <w:rPr>
          <w:rFonts w:cs="B Nazanin"/>
          <w:rtl/>
        </w:rPr>
        <w:br w:type="page"/>
      </w:r>
    </w:p>
    <w:p w:rsidR="00614D43" w:rsidRPr="000A514C" w:rsidRDefault="007520E0" w:rsidP="00C80F0A">
      <w:pPr>
        <w:pStyle w:val="Heading1"/>
        <w:jc w:val="both"/>
        <w:rPr>
          <w:rFonts w:eastAsia="Times New Roman" w:cs="B Nazanin"/>
          <w:sz w:val="24"/>
          <w:rtl/>
        </w:rPr>
      </w:pPr>
      <w:bookmarkStart w:id="1" w:name="_Toc192671424"/>
      <w:r w:rsidRPr="000A514C">
        <w:rPr>
          <w:rFonts w:eastAsia="Times New Roman" w:cs="B Nazanin"/>
          <w:sz w:val="24"/>
          <w:rtl/>
        </w:rPr>
        <w:t>دستورالعمل‌ کاربرد</w:t>
      </w:r>
      <w:bookmarkEnd w:id="1"/>
      <w:r w:rsidRPr="000A514C">
        <w:rPr>
          <w:rFonts w:eastAsia="Times New Roman" w:cs="B Nazanin"/>
          <w:sz w:val="24"/>
          <w:rtl/>
        </w:rPr>
        <w:t xml:space="preserve"> </w:t>
      </w:r>
    </w:p>
    <w:p w:rsidR="00614D43" w:rsidRPr="00D737E9" w:rsidRDefault="007520E0" w:rsidP="00C80F0A">
      <w:pPr>
        <w:jc w:val="both"/>
        <w:rPr>
          <w:rFonts w:cs="B Nazanin"/>
          <w:sz w:val="24"/>
          <w:rtl/>
        </w:rPr>
      </w:pPr>
      <w:r w:rsidRPr="00D737E9">
        <w:rPr>
          <w:rFonts w:cs="B Nazanin"/>
          <w:sz w:val="24"/>
          <w:rtl/>
        </w:rPr>
        <w:t xml:space="preserve"> 1. فهرست‌ بهای‌ واحد پایه‌ رشته‌ شبکه‌ جمع‌آوری‌ و انتقال‌ فاضلاب‌ که‌ به‌ اختصار فهرست‌ بهای‌ شبکه‌ جمع‌آوری‌ فاضلاب‌ نامیده‌ می‌شود، شامل‌،</w:t>
      </w:r>
      <w:r w:rsidRPr="00D737E9">
        <w:rPr>
          <w:rFonts w:cs="B Nazanin" w:hint="cs"/>
          <w:sz w:val="24"/>
          <w:rtl/>
        </w:rPr>
        <w:t xml:space="preserve"> </w:t>
      </w:r>
      <w:r w:rsidRPr="00D737E9">
        <w:rPr>
          <w:rFonts w:cs="B Nazanin"/>
          <w:sz w:val="24"/>
          <w:rtl/>
        </w:rPr>
        <w:t>این‌ دستورالعمل‌کاربرد، کلیات‌، مقدمه‌ فصل</w:t>
      </w:r>
      <w:r w:rsidRPr="00D737E9">
        <w:rPr>
          <w:rFonts w:cs="B Nazanin" w:hint="cs"/>
          <w:sz w:val="24"/>
          <w:rtl/>
        </w:rPr>
        <w:t>‌</w:t>
      </w:r>
      <w:r w:rsidRPr="00D737E9">
        <w:rPr>
          <w:rFonts w:cs="B Nazanin"/>
          <w:sz w:val="24"/>
          <w:rtl/>
        </w:rPr>
        <w:t>ها، شرح‌ وبهای‌ واحد ردیف</w:t>
      </w:r>
      <w:r w:rsidRPr="00D737E9">
        <w:rPr>
          <w:rFonts w:cs="B Nazanin" w:hint="cs"/>
          <w:sz w:val="24"/>
          <w:rtl/>
        </w:rPr>
        <w:t>‌</w:t>
      </w:r>
      <w:r w:rsidRPr="00D737E9">
        <w:rPr>
          <w:rFonts w:cs="B Nazanin"/>
          <w:sz w:val="24"/>
          <w:rtl/>
        </w:rPr>
        <w:t>ها و پیوست</w:t>
      </w:r>
      <w:r w:rsidRPr="00D737E9">
        <w:rPr>
          <w:rFonts w:cs="B Nazanin" w:hint="cs"/>
          <w:sz w:val="24"/>
          <w:rtl/>
        </w:rPr>
        <w:t>‌</w:t>
      </w:r>
      <w:r w:rsidRPr="00D737E9">
        <w:rPr>
          <w:rFonts w:cs="B Nazanin"/>
          <w:sz w:val="24"/>
          <w:rtl/>
        </w:rPr>
        <w:t>های‌ فهرست‌ بها، به‌ شرح‌ زیراست‌:</w:t>
      </w:r>
    </w:p>
    <w:p w:rsidR="00614D43" w:rsidRPr="00D737E9" w:rsidRDefault="007520E0" w:rsidP="00C80F0A">
      <w:pPr>
        <w:jc w:val="both"/>
        <w:rPr>
          <w:rFonts w:cs="B Nazanin"/>
          <w:sz w:val="24"/>
          <w:rtl/>
        </w:rPr>
      </w:pPr>
      <w:r w:rsidRPr="00D737E9">
        <w:rPr>
          <w:rFonts w:cs="B Nazanin"/>
          <w:sz w:val="24"/>
          <w:rtl/>
        </w:rPr>
        <w:t>پیوست‌ 1) مصالح‌ پای‌ کار.</w:t>
      </w:r>
    </w:p>
    <w:p w:rsidR="00614D43" w:rsidRPr="00D737E9" w:rsidRDefault="007520E0" w:rsidP="00C80F0A">
      <w:pPr>
        <w:jc w:val="both"/>
        <w:rPr>
          <w:rFonts w:cs="B Nazanin"/>
          <w:sz w:val="24"/>
          <w:rtl/>
        </w:rPr>
      </w:pPr>
      <w:r w:rsidRPr="00D737E9">
        <w:rPr>
          <w:rFonts w:cs="B Nazanin"/>
          <w:sz w:val="24"/>
          <w:rtl/>
        </w:rPr>
        <w:t>پیوست‌ 2) ضریب‌ سهولت‌ اجرای‌ کار.</w:t>
      </w:r>
    </w:p>
    <w:p w:rsidR="00614D43" w:rsidRPr="00D737E9" w:rsidRDefault="007520E0" w:rsidP="00C80F0A">
      <w:pPr>
        <w:tabs>
          <w:tab w:val="center" w:leader="dot" w:pos="9496"/>
        </w:tabs>
        <w:ind w:left="-1"/>
        <w:jc w:val="both"/>
        <w:rPr>
          <w:rFonts w:cs="B Nazanin"/>
          <w:sz w:val="24"/>
          <w:rtl/>
        </w:rPr>
      </w:pPr>
      <w:r w:rsidRPr="00D737E9">
        <w:rPr>
          <w:rFonts w:cs="B Nazanin"/>
          <w:sz w:val="24"/>
          <w:rtl/>
        </w:rPr>
        <w:t>پیوست‌ 3) شرح‌ اقلام‌ هزینه‌های‌ بالاسری‌</w:t>
      </w:r>
      <w:r w:rsidRPr="00D737E9">
        <w:rPr>
          <w:rFonts w:cs="B Nazanin" w:hint="cs"/>
          <w:sz w:val="24"/>
          <w:rtl/>
        </w:rPr>
        <w:t>.</w:t>
      </w:r>
    </w:p>
    <w:tbl>
      <w:tblPr>
        <w:bidiVisual/>
        <w:tblW w:w="0" w:type="auto"/>
        <w:tblInd w:w="-114" w:type="dxa"/>
        <w:tblLook w:val="01E0" w:firstRow="1" w:lastRow="1" w:firstColumn="1" w:lastColumn="1" w:noHBand="0" w:noVBand="0"/>
      </w:tblPr>
      <w:tblGrid>
        <w:gridCol w:w="9141"/>
      </w:tblGrid>
      <w:tr w:rsidR="00614D43" w:rsidRPr="00D737E9" w:rsidTr="00C80F0A">
        <w:tc>
          <w:tcPr>
            <w:tcW w:w="9141" w:type="dxa"/>
            <w:shd w:val="clear" w:color="auto" w:fill="auto"/>
          </w:tcPr>
          <w:p w:rsidR="00614D43" w:rsidRPr="00D737E9" w:rsidRDefault="007520E0" w:rsidP="00C80F0A">
            <w:pPr>
              <w:jc w:val="both"/>
              <w:rPr>
                <w:rFonts w:cs="B Nazanin"/>
                <w:sz w:val="24"/>
                <w:rtl/>
              </w:rPr>
            </w:pPr>
            <w:r w:rsidRPr="00D737E9">
              <w:rPr>
                <w:rFonts w:cs="B Nazanin"/>
                <w:sz w:val="24"/>
                <w:rtl/>
              </w:rPr>
              <w:t xml:space="preserve">پیوست‌ </w:t>
            </w:r>
            <w:r w:rsidRPr="00D737E9">
              <w:rPr>
                <w:rFonts w:cs="B Nazanin" w:hint="cs"/>
                <w:sz w:val="24"/>
                <w:rtl/>
              </w:rPr>
              <w:t>4</w:t>
            </w:r>
            <w:r w:rsidRPr="00D737E9">
              <w:rPr>
                <w:rFonts w:cs="B Nazanin"/>
                <w:sz w:val="24"/>
                <w:rtl/>
              </w:rPr>
              <w:t>) تجهیز و برچیدن‌ کارگاه‌.</w:t>
            </w:r>
          </w:p>
        </w:tc>
      </w:tr>
      <w:tr w:rsidR="00614D43" w:rsidRPr="00D737E9" w:rsidTr="00C80F0A">
        <w:tc>
          <w:tcPr>
            <w:tcW w:w="9141" w:type="dxa"/>
            <w:shd w:val="clear" w:color="auto" w:fill="auto"/>
          </w:tcPr>
          <w:p w:rsidR="00614D43" w:rsidRPr="00D737E9" w:rsidRDefault="007520E0" w:rsidP="00C80F0A">
            <w:pPr>
              <w:tabs>
                <w:tab w:val="center" w:pos="4153"/>
                <w:tab w:val="right" w:pos="8306"/>
              </w:tabs>
              <w:jc w:val="both"/>
              <w:rPr>
                <w:rFonts w:cs="B Nazanin"/>
                <w:sz w:val="24"/>
                <w:rtl/>
              </w:rPr>
            </w:pPr>
            <w:r w:rsidRPr="00D737E9">
              <w:rPr>
                <w:rFonts w:cs="B Nazanin"/>
                <w:sz w:val="24"/>
                <w:rtl/>
              </w:rPr>
              <w:t xml:space="preserve">پیوست‌ </w:t>
            </w:r>
            <w:r w:rsidRPr="00D737E9">
              <w:rPr>
                <w:rFonts w:cs="B Nazanin" w:hint="cs"/>
                <w:sz w:val="24"/>
                <w:rtl/>
              </w:rPr>
              <w:t>5</w:t>
            </w:r>
            <w:r w:rsidRPr="00D737E9">
              <w:rPr>
                <w:rFonts w:cs="B Nazanin"/>
                <w:sz w:val="24"/>
                <w:rtl/>
              </w:rPr>
              <w:t xml:space="preserve">) </w:t>
            </w:r>
            <w:r w:rsidRPr="00D737E9">
              <w:rPr>
                <w:rFonts w:cs="B Nazanin" w:hint="cs"/>
                <w:sz w:val="24"/>
                <w:rtl/>
              </w:rPr>
              <w:t>کارهای جدید.</w:t>
            </w:r>
          </w:p>
        </w:tc>
      </w:tr>
    </w:tbl>
    <w:p w:rsidR="00614D43" w:rsidRPr="00D737E9" w:rsidRDefault="007520E0" w:rsidP="00C80F0A">
      <w:pPr>
        <w:jc w:val="both"/>
        <w:rPr>
          <w:rFonts w:cs="B Nazanin"/>
          <w:sz w:val="24"/>
          <w:rtl/>
        </w:rPr>
      </w:pPr>
      <w:r w:rsidRPr="00D737E9">
        <w:rPr>
          <w:rFonts w:cs="B Nazanin"/>
          <w:sz w:val="24"/>
          <w:rtl/>
        </w:rPr>
        <w:t xml:space="preserve">پیوست‌ </w:t>
      </w:r>
      <w:r w:rsidRPr="00D737E9">
        <w:rPr>
          <w:rFonts w:cs="B Nazanin" w:hint="cs"/>
          <w:sz w:val="24"/>
          <w:rtl/>
        </w:rPr>
        <w:t>6</w:t>
      </w:r>
      <w:r w:rsidRPr="00D737E9">
        <w:rPr>
          <w:rFonts w:cs="B Nazanin"/>
          <w:sz w:val="24"/>
          <w:rtl/>
        </w:rPr>
        <w:t>) نقشه‌های‌ نمونه‌.</w:t>
      </w:r>
    </w:p>
    <w:p w:rsidR="00614D43" w:rsidRPr="00D737E9" w:rsidRDefault="007520E0" w:rsidP="00C80F0A">
      <w:pPr>
        <w:jc w:val="both"/>
        <w:rPr>
          <w:rFonts w:cs="B Nazanin"/>
          <w:sz w:val="24"/>
          <w:rtl/>
        </w:rPr>
      </w:pPr>
      <w:r w:rsidRPr="00D737E9">
        <w:rPr>
          <w:rFonts w:cs="B Nazanin" w:hint="cs"/>
          <w:sz w:val="24"/>
          <w:rtl/>
        </w:rPr>
        <w:t>1</w:t>
      </w:r>
      <w:r w:rsidRPr="00D737E9">
        <w:rPr>
          <w:rFonts w:cs="B Nazanin"/>
          <w:sz w:val="24"/>
          <w:rtl/>
        </w:rPr>
        <w:t xml:space="preserve">-1. این‌ فهرست‌ بها برای‌ شبکه‌ جمع‌آوری‌ فاضلاب‌ در مواردی‌ مانند شهرها، شهرکها، روستاها و مناطق‌ صنعتی‌ در نظر گرفته‌ شده‌ است‌، و برای‌ شبکه‌ جمع‌آوری‌ و انتقال‌ آبهای‌ سطحی‌ نیز، بصورت‌ مستقل‌ یا مشترک‌ با فاضلاب‌، در مواردی‌ که‌ اجرای‌ کار مشابه‌ با ردیفهای‌ این‌ فهرست‌ بها باشد، می‌تواند مورد استفاده‌ قرار گیرد. شرح‌ و بهای‌ واحد ردیفهای‌ درج‌ شده‌ در این‌ فهرست‌ بها به‌ طورکلی‌ شامل‌ </w:t>
      </w:r>
      <w:r w:rsidRPr="00D737E9">
        <w:rPr>
          <w:rFonts w:cs="B Nazanin" w:hint="cs"/>
          <w:sz w:val="24"/>
          <w:rtl/>
        </w:rPr>
        <w:t xml:space="preserve">تهیه مصالح، </w:t>
      </w:r>
      <w:r w:rsidRPr="00D737E9">
        <w:rPr>
          <w:rFonts w:cs="B Nazanin"/>
          <w:sz w:val="24"/>
          <w:rtl/>
        </w:rPr>
        <w:t>کارهای‌ لوله‌گذاری‌ و عملیات‌ مربوط‌ در داخل‌ ترانشه‌ یا نقب‌ بوده‌ و انجام‌ کارهای‌ ویژه‌ای‌ مانند عبور لوله‌ از رودخانه‌ و نهرهای‌ بزرگ</w:t>
      </w:r>
      <w:r w:rsidRPr="00D737E9">
        <w:rPr>
          <w:rFonts w:cs="B Nazanin" w:hint="cs"/>
          <w:sz w:val="24"/>
          <w:rtl/>
        </w:rPr>
        <w:t xml:space="preserve"> جاری</w:t>
      </w:r>
      <w:r w:rsidRPr="00D737E9">
        <w:rPr>
          <w:rFonts w:cs="B Nazanin"/>
          <w:sz w:val="24"/>
          <w:rtl/>
        </w:rPr>
        <w:t>‌، عبور لوله‌ از زیر یا کنار پل</w:t>
      </w:r>
      <w:r w:rsidRPr="00D737E9">
        <w:rPr>
          <w:rFonts w:cs="B Nazanin" w:hint="cs"/>
          <w:sz w:val="24"/>
          <w:rtl/>
        </w:rPr>
        <w:t>‌</w:t>
      </w:r>
      <w:r w:rsidRPr="00D737E9">
        <w:rPr>
          <w:rFonts w:cs="B Nazanin"/>
          <w:sz w:val="24"/>
          <w:rtl/>
        </w:rPr>
        <w:t>ها، عبور لوله‌ از زیر راه‌آهن‌ یا آزاد راه‌ یا بزرگراه‌ و لوله‌گذاری‌ در روی‌ زمین‌ با خاکریز یا پایه‌، در این‌ فهرست‌ بها منظور نشده‌ است‌.</w:t>
      </w:r>
    </w:p>
    <w:p w:rsidR="00614D43" w:rsidRPr="00D737E9" w:rsidRDefault="007520E0" w:rsidP="00C80F0A">
      <w:pPr>
        <w:ind w:left="-1"/>
        <w:jc w:val="both"/>
        <w:rPr>
          <w:rFonts w:cs="B Nazanin"/>
          <w:b/>
          <w:sz w:val="24"/>
          <w:rtl/>
        </w:rPr>
      </w:pPr>
      <w:r w:rsidRPr="00D737E9">
        <w:rPr>
          <w:rFonts w:cs="B Nazanin" w:hint="cs"/>
          <w:b/>
          <w:sz w:val="24"/>
          <w:rtl/>
        </w:rPr>
        <w:t>1-2. بر اساس آئین‌نامه اجرایی ماده 34 قانون احکام دایمی برنامه‌های توسعه کشور، استفاده از این فهرست‌بها درطرح‌ها و پروژه‌های تملک دارایی‌های سرمایه‌ای و طرح‌ها و پروژه‌های سرمایه‌گذاری و ساخت و ساز دستگاه‌های اجرایی موضوع ماده 5 قانون مدیریت خدمات کشوری که شامل همه مراحل دوره یک طرح یا پروژه از دوره پیدایش تا برچیدن (اعم از ساخت، بهره‌برداری و نگهداری) می‌باشد و بخشی یا تمام منابع مالی آن از وجوه عمومی موضوع ماده (13) قانون محاسبات عمومی کشور تامین شود، الزامی است</w:t>
      </w:r>
      <w:r w:rsidRPr="00D737E9">
        <w:rPr>
          <w:rFonts w:cs="B Nazanin"/>
          <w:b/>
          <w:sz w:val="24"/>
          <w:rtl/>
        </w:rPr>
        <w:t>.</w:t>
      </w:r>
    </w:p>
    <w:p w:rsidR="00614D43" w:rsidRPr="00D737E9" w:rsidRDefault="007520E0" w:rsidP="00C80F0A">
      <w:pPr>
        <w:jc w:val="both"/>
        <w:rPr>
          <w:rFonts w:cs="B Nazanin"/>
          <w:sz w:val="24"/>
          <w:rtl/>
        </w:rPr>
      </w:pPr>
      <w:r w:rsidRPr="00D737E9">
        <w:rPr>
          <w:rFonts w:cs="B Nazanin"/>
          <w:sz w:val="24"/>
          <w:rtl/>
        </w:rPr>
        <w:t>2. نحوه‌ برآورد هزینه‌ اجرا و تهیه‌ فهرست‌ بها</w:t>
      </w:r>
      <w:r w:rsidRPr="00D737E9">
        <w:rPr>
          <w:rFonts w:cs="B Nazanin" w:hint="cs"/>
          <w:sz w:val="24"/>
          <w:rtl/>
        </w:rPr>
        <w:t xml:space="preserve"> </w:t>
      </w:r>
      <w:r w:rsidRPr="00D737E9">
        <w:rPr>
          <w:rFonts w:cs="B Nazanin"/>
          <w:sz w:val="24"/>
          <w:rtl/>
        </w:rPr>
        <w:t>و مقادیر</w:t>
      </w:r>
      <w:r w:rsidRPr="00D737E9">
        <w:rPr>
          <w:rFonts w:cs="B Nazanin" w:hint="cs"/>
          <w:sz w:val="24"/>
          <w:rtl/>
        </w:rPr>
        <w:t xml:space="preserve"> کار</w:t>
      </w:r>
    </w:p>
    <w:p w:rsidR="00614D43" w:rsidRPr="00D737E9" w:rsidRDefault="007520E0" w:rsidP="00C80F0A">
      <w:pPr>
        <w:jc w:val="both"/>
        <w:rPr>
          <w:rFonts w:cs="B Nazanin"/>
          <w:sz w:val="24"/>
          <w:rtl/>
        </w:rPr>
      </w:pPr>
      <w:r w:rsidRPr="00D737E9">
        <w:rPr>
          <w:rFonts w:cs="B Nazanin"/>
          <w:sz w:val="24"/>
          <w:rtl/>
        </w:rPr>
        <w:t>2-1. شرح‌ ردیف</w:t>
      </w:r>
      <w:r w:rsidRPr="00D737E9">
        <w:rPr>
          <w:rFonts w:cs="B Nazanin" w:hint="cs"/>
          <w:sz w:val="24"/>
          <w:rtl/>
        </w:rPr>
        <w:t>‌</w:t>
      </w:r>
      <w:r w:rsidRPr="00D737E9">
        <w:rPr>
          <w:rFonts w:cs="B Nazanin"/>
          <w:sz w:val="24"/>
          <w:rtl/>
        </w:rPr>
        <w:t>های‌ این‌ فهرست‌بها، به‌ نحوی‌ تهیه‌ شده‌ است‌ که‌ اقلام‌ عمومی‌ کارهای‌ رشته‌ شبکه‌ جمع‌آوری‌ فاضلاب‌ را پوشش‌ دهد. در مواردی‌ که‌ مشخصات‌ فنی‌ و اجرایی‌ ویژه‌ای‌ مورد نیاز کارباشد، که‌ اقلام‌ کارهای‌ آن‌ با شرح‌ ردیفهای‌ این‌ فهرست‌ بها تطبیق‌ نکند، شرح‌ ردیف‌ مناسب‌ برای‌ آن‌ اقلام‌، تهیه‌ و در انتهای‌ گروه‌ مربوط‌، با شماره‌ ردیف‌ جدید درج‌ می‌شود. این‌ ردیفها، با علامت‌ ستاره‌ مشخص‌ شده‌ و به‌ عنوان‌ ردیف</w:t>
      </w:r>
      <w:r w:rsidRPr="00D737E9">
        <w:rPr>
          <w:rFonts w:cs="B Nazanin" w:hint="cs"/>
          <w:sz w:val="24"/>
          <w:rtl/>
        </w:rPr>
        <w:t>‌های</w:t>
      </w:r>
      <w:r w:rsidRPr="00D737E9">
        <w:rPr>
          <w:rFonts w:cs="B Nazanin"/>
          <w:sz w:val="24"/>
          <w:rtl/>
        </w:rPr>
        <w:t>‌ ستاره‌دار نامیده‌ می‌شوند.</w:t>
      </w:r>
      <w:r w:rsidRPr="00D737E9">
        <w:rPr>
          <w:rFonts w:cs="B Nazanin" w:hint="cs"/>
          <w:b/>
          <w:sz w:val="24"/>
          <w:rtl/>
        </w:rPr>
        <w:t xml:space="preserve"> لازم است مشخصات فنی اقلام ستاره‌دار در دفترچه مشخصات فنی خصوصی درج شود.</w:t>
      </w:r>
      <w:r w:rsidRPr="00D737E9">
        <w:rPr>
          <w:rFonts w:cs="B Nazanin"/>
          <w:sz w:val="24"/>
          <w:rtl/>
        </w:rPr>
        <w:t xml:space="preserve"> بهای‌ واحد ردیف</w:t>
      </w:r>
      <w:r w:rsidRPr="00D737E9">
        <w:rPr>
          <w:rFonts w:cs="B Nazanin" w:hint="cs"/>
          <w:sz w:val="24"/>
          <w:rtl/>
        </w:rPr>
        <w:t>‌</w:t>
      </w:r>
      <w:r w:rsidRPr="00D737E9">
        <w:rPr>
          <w:rFonts w:cs="B Nazanin"/>
          <w:sz w:val="24"/>
          <w:rtl/>
        </w:rPr>
        <w:t>های‌ ستاره‌دار، با روش‌ تجزیه‌ قیمت</w:t>
      </w:r>
      <w:r w:rsidRPr="00D737E9">
        <w:rPr>
          <w:rFonts w:cs="B Nazanin" w:hint="cs"/>
          <w:sz w:val="24"/>
          <w:rtl/>
        </w:rPr>
        <w:t xml:space="preserve"> و بر اساس قیمت‌های دوره مبنای این فهرست،</w:t>
      </w:r>
      <w:r w:rsidRPr="00D737E9">
        <w:rPr>
          <w:rFonts w:cs="B Nazanin"/>
          <w:sz w:val="24"/>
          <w:rtl/>
        </w:rPr>
        <w:t xml:space="preserve"> محاسبه‌ و در برابر ردیف‌ مورد</w:t>
      </w:r>
      <w:r w:rsidRPr="00D737E9">
        <w:rPr>
          <w:rFonts w:cs="B Nazanin" w:hint="cs"/>
          <w:sz w:val="24"/>
          <w:rtl/>
        </w:rPr>
        <w:t xml:space="preserve"> </w:t>
      </w:r>
      <w:r w:rsidRPr="00D737E9">
        <w:rPr>
          <w:rFonts w:cs="B Nazanin"/>
          <w:sz w:val="24"/>
          <w:rtl/>
        </w:rPr>
        <w:t>نظر درج‌ می‌شود. هرگاه‌ دستورالعملی‌ برای‌ ردیف</w:t>
      </w:r>
      <w:r w:rsidRPr="00D737E9">
        <w:rPr>
          <w:rFonts w:cs="B Nazanin" w:hint="cs"/>
          <w:sz w:val="24"/>
          <w:rtl/>
        </w:rPr>
        <w:t>‌</w:t>
      </w:r>
      <w:r w:rsidRPr="00D737E9">
        <w:rPr>
          <w:rFonts w:cs="B Nazanin"/>
          <w:sz w:val="24"/>
          <w:rtl/>
        </w:rPr>
        <w:t>های‌ ستاره‌دار مورد نیاز باشد، متن‌ لازم‌ تهیه‌ و به‌ انتهای‌ مقدمه‌ فصل‌ مربوط‌ با شماره‌ جدید اضافه‌ می‌شود.</w:t>
      </w:r>
    </w:p>
    <w:p w:rsidR="00614D43" w:rsidRPr="00D737E9" w:rsidRDefault="007520E0" w:rsidP="00C80F0A">
      <w:pPr>
        <w:jc w:val="both"/>
        <w:rPr>
          <w:rFonts w:cs="B Nazanin"/>
          <w:sz w:val="24"/>
          <w:rtl/>
        </w:rPr>
      </w:pPr>
      <w:r w:rsidRPr="00D737E9">
        <w:rPr>
          <w:rFonts w:cs="B Nazanin"/>
          <w:sz w:val="24"/>
          <w:rtl/>
        </w:rPr>
        <w:t xml:space="preserve"> 2-2. در این‌ فهرست‌ بها، به‌ منظور سهولت‌ دسترسی‌ به‌ ردیف</w:t>
      </w:r>
      <w:r w:rsidRPr="00D737E9">
        <w:rPr>
          <w:rFonts w:cs="B Nazanin" w:hint="cs"/>
          <w:sz w:val="24"/>
          <w:rtl/>
        </w:rPr>
        <w:t>‌</w:t>
      </w:r>
      <w:r w:rsidRPr="00D737E9">
        <w:rPr>
          <w:rFonts w:cs="B Nazanin"/>
          <w:sz w:val="24"/>
          <w:rtl/>
        </w:rPr>
        <w:t>های‌ مورد نیاز و امکان‌ درج‌ ردیفهای‌ جدید در آینده‌، ردیف</w:t>
      </w:r>
      <w:r w:rsidRPr="00D737E9">
        <w:rPr>
          <w:rFonts w:cs="B Nazanin" w:hint="cs"/>
          <w:sz w:val="24"/>
          <w:rtl/>
        </w:rPr>
        <w:t>‌</w:t>
      </w:r>
      <w:r w:rsidRPr="00D737E9">
        <w:rPr>
          <w:rFonts w:cs="B Nazanin"/>
          <w:sz w:val="24"/>
          <w:rtl/>
        </w:rPr>
        <w:t>های‌ هر فصل‌ با توجه‌ به‌ ماهیت‌ آنها، به‌ گروهها یا زیرفصلهای‌ جداگانه‌ای‌ با شماره‌ مشخص‌ تفکیک‌ شده‌ است‌. شماره‌ ردیفهای‌ فهرست‌بها، شامل‌ شش‌ رقم‌ است‌ که‌ به‌ ترتیب‌ از سمت‌ چپ‌، دو رقم‌ اول‌ به‌ شماره‌ فصل‌، دو رقم‌ بعدی‌ به‌ شماره‌ گروه‌ یا زیرفصل‌، و دو رقم‌ آخر به‌ شماره‌ ردیف‌ در هر گروه‌ یا زیر فصل‌، اختصاص‌ داده‌ شده‌ است‌.</w:t>
      </w:r>
    </w:p>
    <w:p w:rsidR="00614D43" w:rsidRPr="00D737E9" w:rsidRDefault="007520E0" w:rsidP="00C80F0A">
      <w:pPr>
        <w:jc w:val="both"/>
        <w:rPr>
          <w:rFonts w:cs="B Nazanin"/>
          <w:sz w:val="24"/>
          <w:rtl/>
        </w:rPr>
      </w:pPr>
      <w:r w:rsidRPr="00D737E9">
        <w:rPr>
          <w:rFonts w:cs="B Nazanin"/>
          <w:sz w:val="24"/>
          <w:rtl/>
        </w:rPr>
        <w:t>2ـ3. برای‌ هر یک‌ از اقلامی‌ که‌ در کلیات‌ یا مقدمه‌ فصلها، بهای‌ آنها به‌صورت‌ درصدی‌ از بهای‌ واحد ردیف‌ یا ردیفهایی‌، یا روش‌ دیگر، تعیین‌ شده‌ است‌، باید ردیف‌ جداگانه‌ای‌ با شماره‌ و شرح‌ مناسب‌ در گروه‌ مربوط‌ پیش‌بینی‌ شود و بهای‌ واحد آن‌ که‌ به‌روش‌ تعیین‌ شده‌ محاسبه‌ می‌شود، در مقابل‌ ردیف‌ یاد شده‌ درج‌ شود. در این‌ حالت‌ این‌ اقلام‌ ردیفهای‌ پایه‌ محسوب‌ می‌شوند.</w:t>
      </w:r>
    </w:p>
    <w:p w:rsidR="00614D43" w:rsidRPr="00D737E9" w:rsidRDefault="007520E0" w:rsidP="00C80F0A">
      <w:pPr>
        <w:jc w:val="both"/>
        <w:rPr>
          <w:rFonts w:cs="B Nazanin"/>
          <w:sz w:val="24"/>
          <w:rtl/>
        </w:rPr>
      </w:pPr>
      <w:r w:rsidRPr="00D737E9">
        <w:rPr>
          <w:rFonts w:cs="B Nazanin"/>
          <w:sz w:val="24"/>
          <w:rtl/>
        </w:rPr>
        <w:t>2-4. بهای‌ واحد ردیفهایی‌ که‌ شرح‌ آنها در این‌ فهرست‌ بها موجود است‌، اما بدون‌ بهای‌ واحد هستند، به‌ روش‌ درج‌ شده‌ در بند 2-1، تعیین‌ می‌شود، و این‌ اقلام‌ نیز ردیفهای‌ ستاره‌دار محسوب‌ می‌شوند.</w:t>
      </w:r>
    </w:p>
    <w:p w:rsidR="00614D43" w:rsidRPr="00D737E9" w:rsidRDefault="007520E0" w:rsidP="00C80F0A">
      <w:pPr>
        <w:jc w:val="both"/>
        <w:rPr>
          <w:rFonts w:cs="B Nazanin"/>
          <w:sz w:val="24"/>
          <w:rtl/>
        </w:rPr>
      </w:pPr>
      <w:r w:rsidRPr="00D737E9">
        <w:rPr>
          <w:rFonts w:cs="B Nazanin"/>
          <w:sz w:val="24"/>
          <w:rtl/>
        </w:rPr>
        <w:t>2-5. شرح‌ و بهای‌ واحد ردیفهای‌ غیرپایه‌ موضوع‌ بند 2-1 (اقلام‌ ستاره‌دار)، و بهای‌ واحد ردیفهای‌ غیر پایه‌ موضوع‌ بند 2-4، باید هنگام‌ بررسی‌ برآورد هزینه‌ اجرای‌ کار، به‌ تصویب‌ دستگاه‌ اجرایی‌ برسد.</w:t>
      </w:r>
      <w:r w:rsidRPr="00D737E9">
        <w:rPr>
          <w:rFonts w:cs="B Nazanin" w:hint="cs"/>
          <w:sz w:val="24"/>
          <w:rtl/>
        </w:rPr>
        <w:t xml:space="preserve"> مبالغ ناشی از افزایش مقادیر ردیف های ستاره دار این فهرست بهای پایه نباید در حین اجرا از 25 درصد جمع مبلغ ردیف های ستاره دار همین فهرست بها در برآورد منضم به پیمان بیشتر شود. </w:t>
      </w:r>
    </w:p>
    <w:tbl>
      <w:tblPr>
        <w:bidiVisual/>
        <w:tblW w:w="0" w:type="auto"/>
        <w:tblInd w:w="-1" w:type="dxa"/>
        <w:tblLook w:val="01E0" w:firstRow="1" w:lastRow="1" w:firstColumn="1" w:lastColumn="1" w:noHBand="0" w:noVBand="0"/>
      </w:tblPr>
      <w:tblGrid>
        <w:gridCol w:w="10208"/>
      </w:tblGrid>
      <w:tr w:rsidR="00614D43" w:rsidRPr="00D737E9" w:rsidTr="00DC1B33">
        <w:tc>
          <w:tcPr>
            <w:tcW w:w="10649" w:type="dxa"/>
            <w:shd w:val="clear" w:color="auto" w:fill="auto"/>
          </w:tcPr>
          <w:p w:rsidR="00614D43" w:rsidRPr="00D737E9" w:rsidRDefault="007520E0" w:rsidP="00C80F0A">
            <w:pPr>
              <w:jc w:val="both"/>
              <w:rPr>
                <w:rFonts w:cs="B Nazanin"/>
                <w:b/>
                <w:sz w:val="24"/>
                <w:rtl/>
              </w:rPr>
            </w:pPr>
            <w:r w:rsidRPr="00D737E9">
              <w:rPr>
                <w:rFonts w:cs="B Nazanin"/>
                <w:sz w:val="24"/>
                <w:rtl/>
              </w:rPr>
              <w:t>2ـ</w:t>
            </w:r>
            <w:r w:rsidRPr="00D737E9">
              <w:rPr>
                <w:rFonts w:cs="B Nazanin" w:hint="cs"/>
                <w:sz w:val="24"/>
                <w:rtl/>
              </w:rPr>
              <w:t>6</w:t>
            </w:r>
            <w:r w:rsidRPr="00D737E9">
              <w:rPr>
                <w:rFonts w:cs="B Nazanin"/>
                <w:sz w:val="24"/>
                <w:rtl/>
              </w:rPr>
              <w:t xml:space="preserve">. </w:t>
            </w:r>
            <w:r w:rsidRPr="00D737E9">
              <w:rPr>
                <w:rFonts w:cs="B Nazanin" w:hint="cs"/>
                <w:b/>
                <w:sz w:val="24"/>
                <w:rtl/>
              </w:rPr>
              <w:t>در کارهایی‌ که‌ از طریق مناقصه عمومی واگذار می‌شود، چنانچه جمع‌ مبلغ‌ برآورد ردیف‌های‌ ستاره‌دار‌، نسبت‌ به  جمع‌ مبلغ‌ برآورد ردیف‌های‌ فهرست‌بها (پایه‌ و غیرپایه‌) بدون اعمال‌ هزینه‌ تجهیز و برچیدن‌ کارگاه‌، در این رشته‌، بیشتر از سی (30) درصد باشد، لازم است دستگاه‌ اجرایی‌ قبل‌ از انجام‌ مناقصه‌‌، شرح‌ و بهای‌ واحد تمامی ردیف‌های‌ ستاره‌دار‌ در آن‌ رشته‌ را، پس از تصویب، همراه‌ با تجزیه‌ قیمت‌ مربوط‌، به دبیرخانه شورای‌ عالی‌ فنی‌، در</w:t>
            </w:r>
            <w:r w:rsidRPr="00D737E9">
              <w:rPr>
                <w:rFonts w:ascii="Helvetica" w:hAnsi="Helvetica" w:cs="B Nazanin" w:hint="cs"/>
                <w:b/>
                <w:sz w:val="24"/>
                <w:rtl/>
              </w:rPr>
              <w:t xml:space="preserve"> </w:t>
            </w:r>
            <w:r w:rsidRPr="00D737E9">
              <w:rPr>
                <w:rFonts w:cs="B Nazanin"/>
                <w:sz w:val="24"/>
                <w:rtl/>
              </w:rPr>
              <w:t>سازمان برنامه و بودجه</w:t>
            </w:r>
            <w:r w:rsidRPr="00D737E9">
              <w:rPr>
                <w:rFonts w:cs="B Nazanin" w:hint="cs"/>
                <w:sz w:val="24"/>
                <w:rtl/>
              </w:rPr>
              <w:t xml:space="preserve"> کشور</w:t>
            </w:r>
            <w:r w:rsidRPr="00D737E9">
              <w:rPr>
                <w:rFonts w:cs="B Nazanin" w:hint="cs"/>
                <w:b/>
                <w:sz w:val="24"/>
                <w:rtl/>
              </w:rPr>
              <w:t xml:space="preserve"> ارسال‌ دارد تا پس‌ از رسیدگی‌ و تصویب‌ توسط‌ شورای‌ عالی‌ فنی‌، (بر اساس دستورالعمل نحوه تهیه و تصویب ردیف‌های ستاره‌دار) ملاک‌ عمل‌ قرار گیرد. در کارهایی که از طریق مناقصه محدود یا ترک تشریفات مناقصه واگذار می‌شوند، سقف یاد شده به ترتیب پانزده (15) و ده (10) درصد خواهد بود.</w:t>
            </w:r>
          </w:p>
        </w:tc>
      </w:tr>
      <w:tr w:rsidR="00614D43" w:rsidRPr="00D737E9" w:rsidTr="00DC1B33">
        <w:tblPrEx>
          <w:tblLook w:val="0000" w:firstRow="0" w:lastRow="0" w:firstColumn="0" w:lastColumn="0" w:noHBand="0" w:noVBand="0"/>
        </w:tblPrEx>
        <w:tc>
          <w:tcPr>
            <w:tcW w:w="10649" w:type="dxa"/>
            <w:shd w:val="clear" w:color="auto" w:fill="auto"/>
          </w:tcPr>
          <w:p w:rsidR="00614D43" w:rsidRPr="00D737E9" w:rsidRDefault="007520E0" w:rsidP="00C80F0A">
            <w:pPr>
              <w:jc w:val="both"/>
              <w:rPr>
                <w:rFonts w:cs="B Nazanin"/>
                <w:sz w:val="24"/>
                <w:rtl/>
              </w:rPr>
            </w:pPr>
            <w:r w:rsidRPr="00D737E9">
              <w:rPr>
                <w:rFonts w:cs="B Nazanin"/>
                <w:sz w:val="24"/>
                <w:rtl/>
              </w:rPr>
              <w:t>2</w:t>
            </w:r>
            <w:r w:rsidRPr="00D737E9">
              <w:rPr>
                <w:rFonts w:cs="B Nazanin" w:hint="cs"/>
                <w:sz w:val="24"/>
                <w:rtl/>
              </w:rPr>
              <w:t>-</w:t>
            </w:r>
            <w:r w:rsidRPr="00D737E9">
              <w:rPr>
                <w:rFonts w:cs="B Nazanin"/>
                <w:sz w:val="24"/>
                <w:rtl/>
              </w:rPr>
              <w:t>7. هنگام‌ تهیه‌ برآورد، به‌ جمع‌ بهای‌ واحد ردیف</w:t>
            </w:r>
            <w:r w:rsidRPr="00D737E9">
              <w:rPr>
                <w:rFonts w:cs="B Nazanin" w:hint="cs"/>
                <w:sz w:val="24"/>
                <w:rtl/>
              </w:rPr>
              <w:t>‌</w:t>
            </w:r>
            <w:r w:rsidRPr="00D737E9">
              <w:rPr>
                <w:rFonts w:cs="B Nazanin"/>
                <w:sz w:val="24"/>
                <w:rtl/>
              </w:rPr>
              <w:t>های‌ این‌ فهرست‌ بها و ردیف</w:t>
            </w:r>
            <w:r w:rsidRPr="00D737E9">
              <w:rPr>
                <w:rFonts w:cs="B Nazanin" w:hint="cs"/>
                <w:sz w:val="24"/>
                <w:rtl/>
              </w:rPr>
              <w:t>‌</w:t>
            </w:r>
            <w:r w:rsidRPr="00D737E9">
              <w:rPr>
                <w:rFonts w:cs="B Nazanin"/>
                <w:sz w:val="24"/>
                <w:rtl/>
              </w:rPr>
              <w:t>های‌ غیر پایه‌ مربوط‌ به‌ آن‌، ضریب و هزینه‌های‌ زیر، طبق‌ روش‌ تعیین‌ شده‌ در بند 2</w:t>
            </w:r>
            <w:r w:rsidRPr="00D737E9">
              <w:rPr>
                <w:rFonts w:cs="B Nazanin" w:hint="cs"/>
                <w:sz w:val="24"/>
                <w:rtl/>
              </w:rPr>
              <w:t>-</w:t>
            </w:r>
            <w:r w:rsidRPr="00D737E9">
              <w:rPr>
                <w:rFonts w:cs="B Nazanin"/>
                <w:sz w:val="24"/>
                <w:rtl/>
              </w:rPr>
              <w:t>8، اعمال‌ می‌شود.</w:t>
            </w:r>
          </w:p>
        </w:tc>
      </w:tr>
      <w:tr w:rsidR="00614D43" w:rsidRPr="00D737E9" w:rsidTr="00DC1B33">
        <w:tblPrEx>
          <w:tblLook w:val="0000" w:firstRow="0" w:lastRow="0" w:firstColumn="0" w:lastColumn="0" w:noHBand="0" w:noVBand="0"/>
        </w:tblPrEx>
        <w:tc>
          <w:tcPr>
            <w:tcW w:w="10649" w:type="dxa"/>
            <w:shd w:val="clear" w:color="auto" w:fill="auto"/>
          </w:tcPr>
          <w:p w:rsidR="00614D43" w:rsidRPr="00D737E9" w:rsidRDefault="007520E0" w:rsidP="00C80F0A">
            <w:pPr>
              <w:jc w:val="both"/>
              <w:rPr>
                <w:rFonts w:cs="B Nazanin"/>
                <w:sz w:val="24"/>
                <w:rtl/>
              </w:rPr>
            </w:pPr>
            <w:r w:rsidRPr="00D737E9">
              <w:rPr>
                <w:rFonts w:cs="B Nazanin"/>
                <w:sz w:val="24"/>
                <w:rtl/>
              </w:rPr>
              <w:t>2-7-1.</w:t>
            </w:r>
            <w:r w:rsidRPr="00D737E9">
              <w:rPr>
                <w:rFonts w:cs="B Nazanin" w:hint="cs"/>
                <w:sz w:val="24"/>
                <w:rtl/>
              </w:rPr>
              <w:t xml:space="preserve"> ضریب سهولت اجرای کار، طبق دستورالعمل پیوست2، این ضریب به فصل‌های تهیه مصالح (فصل‌های چهاردهم تا نوزدهم) اعمال نمی‌شود. </w:t>
            </w:r>
          </w:p>
        </w:tc>
      </w:tr>
      <w:tr w:rsidR="00614D43" w:rsidRPr="00D737E9" w:rsidTr="00DC1B33">
        <w:tc>
          <w:tcPr>
            <w:tcW w:w="10649" w:type="dxa"/>
            <w:shd w:val="clear" w:color="auto" w:fill="auto"/>
          </w:tcPr>
          <w:p w:rsidR="00614D43" w:rsidRPr="00D737E9" w:rsidRDefault="007520E0" w:rsidP="00C80F0A">
            <w:pPr>
              <w:jc w:val="both"/>
              <w:rPr>
                <w:rFonts w:cs="B Nazanin"/>
                <w:sz w:val="24"/>
                <w:rtl/>
                <w:lang w:bidi="fa-IR"/>
              </w:rPr>
            </w:pPr>
            <w:r w:rsidRPr="00D737E9">
              <w:rPr>
                <w:rFonts w:cs="B Nazanin" w:hint="cs"/>
                <w:b/>
                <w:sz w:val="24"/>
                <w:rtl/>
              </w:rPr>
              <w:t>2ـ</w:t>
            </w:r>
            <w:r w:rsidRPr="00D737E9">
              <w:rPr>
                <w:rFonts w:cs="B Nazanin"/>
                <w:b/>
                <w:sz w:val="24"/>
                <w:rtl/>
              </w:rPr>
              <w:t>7</w:t>
            </w:r>
            <w:r w:rsidRPr="00D737E9">
              <w:rPr>
                <w:rFonts w:cs="B Nazanin" w:hint="cs"/>
                <w:b/>
                <w:sz w:val="24"/>
                <w:rtl/>
              </w:rPr>
              <w:t>ـ2</w:t>
            </w:r>
            <w:r w:rsidRPr="00D737E9">
              <w:rPr>
                <w:rFonts w:cs="B Nazanin"/>
                <w:b/>
                <w:sz w:val="24"/>
                <w:rtl/>
              </w:rPr>
              <w:t xml:space="preserve">. </w:t>
            </w:r>
            <w:r w:rsidRPr="00D737E9">
              <w:rPr>
                <w:rFonts w:cs="B Nazanin" w:hint="cs"/>
                <w:b/>
                <w:sz w:val="24"/>
                <w:rtl/>
              </w:rPr>
              <w:t>ضریب‌</w:t>
            </w:r>
            <w:r w:rsidRPr="00D737E9">
              <w:rPr>
                <w:rFonts w:cs="B Nazanin"/>
                <w:b/>
                <w:sz w:val="24"/>
                <w:rtl/>
              </w:rPr>
              <w:t xml:space="preserve"> </w:t>
            </w:r>
            <w:r w:rsidRPr="00D737E9">
              <w:rPr>
                <w:rFonts w:cs="B Nazanin" w:hint="cs"/>
                <w:b/>
                <w:sz w:val="24"/>
                <w:rtl/>
              </w:rPr>
              <w:t>بالاسری</w:t>
            </w:r>
            <w:r w:rsidRPr="00D737E9">
              <w:rPr>
                <w:rFonts w:cs="B Nazanin"/>
                <w:b/>
                <w:sz w:val="24"/>
                <w:rtl/>
              </w:rPr>
              <w:t xml:space="preserve"> </w:t>
            </w:r>
            <w:r w:rsidRPr="00D737E9">
              <w:rPr>
                <w:rFonts w:cs="B Nazanin" w:hint="cs"/>
                <w:b/>
                <w:sz w:val="24"/>
                <w:rtl/>
              </w:rPr>
              <w:t>طرح‌های</w:t>
            </w:r>
            <w:r w:rsidRPr="00D737E9">
              <w:rPr>
                <w:rFonts w:cs="B Nazanin"/>
                <w:b/>
                <w:sz w:val="24"/>
                <w:rtl/>
              </w:rPr>
              <w:t xml:space="preserve"> </w:t>
            </w:r>
            <w:r w:rsidRPr="00D737E9">
              <w:rPr>
                <w:rFonts w:cs="B Nazanin" w:hint="cs"/>
                <w:b/>
                <w:sz w:val="24"/>
                <w:rtl/>
              </w:rPr>
              <w:t>عمرانی</w:t>
            </w:r>
            <w:r w:rsidRPr="00D737E9">
              <w:rPr>
                <w:rFonts w:cs="B Nazanin"/>
                <w:b/>
                <w:sz w:val="24"/>
                <w:rtl/>
              </w:rPr>
              <w:t xml:space="preserve"> </w:t>
            </w:r>
            <w:r w:rsidRPr="00D737E9">
              <w:rPr>
                <w:rFonts w:cs="B Nazanin" w:hint="cs"/>
                <w:b/>
                <w:sz w:val="24"/>
                <w:rtl/>
              </w:rPr>
              <w:t>برای</w:t>
            </w:r>
            <w:r w:rsidRPr="00D737E9">
              <w:rPr>
                <w:rFonts w:cs="B Nazanin"/>
                <w:b/>
                <w:sz w:val="24"/>
                <w:rtl/>
              </w:rPr>
              <w:t xml:space="preserve"> </w:t>
            </w:r>
            <w:r w:rsidRPr="00D737E9">
              <w:rPr>
                <w:rFonts w:cs="B Nazanin" w:hint="cs"/>
                <w:b/>
                <w:sz w:val="24"/>
                <w:rtl/>
              </w:rPr>
              <w:t>کارهایی</w:t>
            </w:r>
            <w:r w:rsidRPr="00D737E9">
              <w:rPr>
                <w:rFonts w:cs="B Nazanin"/>
                <w:b/>
                <w:sz w:val="24"/>
                <w:rtl/>
              </w:rPr>
              <w:t xml:space="preserve"> </w:t>
            </w:r>
            <w:r w:rsidRPr="00D737E9">
              <w:rPr>
                <w:rFonts w:cs="B Nazanin" w:hint="cs"/>
                <w:b/>
                <w:sz w:val="24"/>
                <w:rtl/>
              </w:rPr>
              <w:t>که</w:t>
            </w:r>
            <w:r w:rsidRPr="00D737E9">
              <w:rPr>
                <w:rFonts w:cs="B Nazanin"/>
                <w:b/>
                <w:sz w:val="24"/>
                <w:rtl/>
              </w:rPr>
              <w:t xml:space="preserve"> </w:t>
            </w:r>
            <w:r w:rsidRPr="00D737E9">
              <w:rPr>
                <w:rFonts w:cs="B Nazanin" w:hint="cs"/>
                <w:b/>
                <w:sz w:val="24"/>
                <w:rtl/>
              </w:rPr>
              <w:t>به</w:t>
            </w:r>
            <w:r w:rsidRPr="00D737E9">
              <w:rPr>
                <w:rFonts w:cs="B Nazanin"/>
                <w:b/>
                <w:sz w:val="24"/>
                <w:rtl/>
              </w:rPr>
              <w:t xml:space="preserve"> </w:t>
            </w:r>
            <w:r w:rsidRPr="00D737E9">
              <w:rPr>
                <w:rFonts w:cs="B Nazanin" w:hint="cs"/>
                <w:b/>
                <w:sz w:val="24"/>
                <w:rtl/>
              </w:rPr>
              <w:t>صورت</w:t>
            </w:r>
            <w:r w:rsidRPr="00D737E9">
              <w:rPr>
                <w:rFonts w:cs="B Nazanin"/>
                <w:b/>
                <w:sz w:val="24"/>
                <w:rtl/>
              </w:rPr>
              <w:t xml:space="preserve"> </w:t>
            </w:r>
            <w:r w:rsidRPr="00D737E9">
              <w:rPr>
                <w:rFonts w:cs="B Nazanin" w:hint="cs"/>
                <w:b/>
                <w:sz w:val="24"/>
                <w:rtl/>
              </w:rPr>
              <w:t>مناقصه</w:t>
            </w:r>
            <w:r w:rsidRPr="00D737E9">
              <w:rPr>
                <w:rFonts w:cs="B Nazanin"/>
                <w:b/>
                <w:sz w:val="24"/>
                <w:rtl/>
              </w:rPr>
              <w:t xml:space="preserve"> </w:t>
            </w:r>
            <w:r w:rsidRPr="00D737E9">
              <w:rPr>
                <w:rFonts w:cs="B Nazanin" w:hint="cs"/>
                <w:b/>
                <w:sz w:val="24"/>
                <w:rtl/>
              </w:rPr>
              <w:t>و</w:t>
            </w:r>
            <w:r w:rsidRPr="00D737E9">
              <w:rPr>
                <w:rFonts w:cs="B Nazanin"/>
                <w:b/>
                <w:sz w:val="24"/>
                <w:rtl/>
              </w:rPr>
              <w:t xml:space="preserve"> </w:t>
            </w:r>
            <w:r w:rsidRPr="00D737E9">
              <w:rPr>
                <w:rFonts w:cs="B Nazanin" w:hint="cs"/>
                <w:b/>
                <w:sz w:val="24"/>
                <w:rtl/>
              </w:rPr>
              <w:t>یا</w:t>
            </w:r>
            <w:r w:rsidRPr="00D737E9">
              <w:rPr>
                <w:rFonts w:cs="B Nazanin"/>
                <w:b/>
                <w:sz w:val="24"/>
                <w:rtl/>
              </w:rPr>
              <w:t xml:space="preserve"> </w:t>
            </w:r>
            <w:r w:rsidRPr="00D737E9">
              <w:rPr>
                <w:rFonts w:cs="B Nazanin" w:hint="cs"/>
                <w:b/>
                <w:sz w:val="24"/>
                <w:rtl/>
              </w:rPr>
              <w:t>عدم</w:t>
            </w:r>
            <w:r w:rsidRPr="00D737E9">
              <w:rPr>
                <w:rFonts w:cs="B Nazanin"/>
                <w:b/>
                <w:sz w:val="24"/>
                <w:rtl/>
              </w:rPr>
              <w:t xml:space="preserve"> </w:t>
            </w:r>
            <w:r w:rsidRPr="00D737E9">
              <w:rPr>
                <w:rFonts w:cs="B Nazanin" w:hint="cs"/>
                <w:b/>
                <w:sz w:val="24"/>
                <w:rtl/>
              </w:rPr>
              <w:t>الزام</w:t>
            </w:r>
            <w:r w:rsidRPr="00D737E9">
              <w:rPr>
                <w:rFonts w:cs="B Nazanin"/>
                <w:b/>
                <w:sz w:val="24"/>
                <w:rtl/>
              </w:rPr>
              <w:t xml:space="preserve"> </w:t>
            </w:r>
            <w:r w:rsidRPr="00D737E9">
              <w:rPr>
                <w:rFonts w:cs="B Nazanin" w:hint="cs"/>
                <w:b/>
                <w:sz w:val="24"/>
                <w:rtl/>
              </w:rPr>
              <w:t>به</w:t>
            </w:r>
            <w:r w:rsidRPr="00D737E9">
              <w:rPr>
                <w:rFonts w:cs="B Nazanin"/>
                <w:b/>
                <w:sz w:val="24"/>
                <w:rtl/>
              </w:rPr>
              <w:t xml:space="preserve"> </w:t>
            </w:r>
            <w:r w:rsidRPr="00D737E9">
              <w:rPr>
                <w:rFonts w:cs="B Nazanin" w:hint="cs"/>
                <w:b/>
                <w:sz w:val="24"/>
                <w:rtl/>
              </w:rPr>
              <w:t>برگزاری</w:t>
            </w:r>
            <w:r w:rsidRPr="00D737E9">
              <w:rPr>
                <w:rFonts w:cs="B Nazanin"/>
                <w:b/>
                <w:sz w:val="24"/>
                <w:rtl/>
              </w:rPr>
              <w:t xml:space="preserve"> </w:t>
            </w:r>
            <w:r w:rsidRPr="00D737E9">
              <w:rPr>
                <w:rFonts w:cs="B Nazanin" w:hint="cs"/>
                <w:b/>
                <w:sz w:val="24"/>
                <w:rtl/>
              </w:rPr>
              <w:t>مناقصه</w:t>
            </w:r>
            <w:r w:rsidRPr="00D737E9">
              <w:rPr>
                <w:rFonts w:cs="B Nazanin"/>
                <w:b/>
                <w:sz w:val="24"/>
                <w:rtl/>
              </w:rPr>
              <w:t xml:space="preserve"> </w:t>
            </w:r>
            <w:r w:rsidRPr="00D737E9">
              <w:rPr>
                <w:rFonts w:cs="B Nazanin" w:hint="cs"/>
                <w:b/>
                <w:sz w:val="24"/>
                <w:rtl/>
              </w:rPr>
              <w:t>ناشی</w:t>
            </w:r>
            <w:r w:rsidRPr="00D737E9">
              <w:rPr>
                <w:rFonts w:cs="B Nazanin"/>
                <w:b/>
                <w:sz w:val="24"/>
                <w:rtl/>
              </w:rPr>
              <w:t xml:space="preserve"> </w:t>
            </w:r>
            <w:r w:rsidRPr="00D737E9">
              <w:rPr>
                <w:rFonts w:cs="B Nazanin" w:hint="cs"/>
                <w:b/>
                <w:sz w:val="24"/>
                <w:rtl/>
              </w:rPr>
              <w:t>از</w:t>
            </w:r>
            <w:r w:rsidRPr="00D737E9">
              <w:rPr>
                <w:rFonts w:cs="B Nazanin"/>
                <w:b/>
                <w:sz w:val="24"/>
                <w:rtl/>
              </w:rPr>
              <w:t xml:space="preserve"> </w:t>
            </w:r>
            <w:r w:rsidRPr="00D737E9">
              <w:rPr>
                <w:rFonts w:cs="B Nazanin" w:hint="cs"/>
                <w:b/>
                <w:sz w:val="24"/>
                <w:rtl/>
              </w:rPr>
              <w:t>انحصار</w:t>
            </w:r>
            <w:r w:rsidRPr="00D737E9">
              <w:rPr>
                <w:rFonts w:cs="B Nazanin"/>
                <w:b/>
                <w:sz w:val="24"/>
                <w:rtl/>
              </w:rPr>
              <w:t xml:space="preserve"> </w:t>
            </w:r>
            <w:r w:rsidRPr="00D737E9">
              <w:rPr>
                <w:rFonts w:cs="B Nazanin" w:hint="cs"/>
                <w:b/>
                <w:sz w:val="24"/>
                <w:rtl/>
              </w:rPr>
              <w:t>فرآیند</w:t>
            </w:r>
            <w:r w:rsidRPr="00D737E9">
              <w:rPr>
                <w:rFonts w:cs="B Nazanin"/>
                <w:b/>
                <w:sz w:val="24"/>
                <w:rtl/>
              </w:rPr>
              <w:t xml:space="preserve"> </w:t>
            </w:r>
            <w:r w:rsidRPr="00D737E9">
              <w:rPr>
                <w:rFonts w:cs="B Nazanin" w:hint="cs"/>
                <w:b/>
                <w:sz w:val="24"/>
                <w:rtl/>
              </w:rPr>
              <w:t>مناقصه</w:t>
            </w:r>
            <w:r w:rsidRPr="00D737E9">
              <w:rPr>
                <w:rFonts w:cs="B Nazanin"/>
                <w:b/>
                <w:sz w:val="24"/>
                <w:rtl/>
              </w:rPr>
              <w:t xml:space="preserve"> </w:t>
            </w:r>
            <w:r w:rsidRPr="00D737E9">
              <w:rPr>
                <w:rFonts w:cs="B Nazanin" w:hint="cs"/>
                <w:b/>
                <w:sz w:val="24"/>
                <w:rtl/>
              </w:rPr>
              <w:t>واگذار</w:t>
            </w:r>
            <w:r w:rsidRPr="00D737E9">
              <w:rPr>
                <w:rFonts w:cs="B Nazanin"/>
                <w:b/>
                <w:sz w:val="24"/>
                <w:rtl/>
              </w:rPr>
              <w:t xml:space="preserve"> </w:t>
            </w:r>
            <w:r w:rsidRPr="00D737E9">
              <w:rPr>
                <w:rFonts w:cs="B Nazanin" w:hint="cs"/>
                <w:b/>
                <w:sz w:val="24"/>
                <w:rtl/>
              </w:rPr>
              <w:t>می‌شوند،</w:t>
            </w:r>
            <w:r w:rsidRPr="00D737E9">
              <w:rPr>
                <w:rFonts w:cs="B Nazanin"/>
                <w:b/>
                <w:sz w:val="24"/>
                <w:rtl/>
              </w:rPr>
              <w:t xml:space="preserve"> </w:t>
            </w:r>
            <w:r w:rsidRPr="00D737E9">
              <w:rPr>
                <w:rFonts w:cs="B Nazanin" w:hint="cs"/>
                <w:b/>
                <w:sz w:val="24"/>
                <w:rtl/>
              </w:rPr>
              <w:t>برابر</w:t>
            </w:r>
            <w:r w:rsidRPr="00D737E9">
              <w:rPr>
                <w:rFonts w:cs="B Nazanin"/>
                <w:b/>
                <w:sz w:val="24"/>
                <w:rtl/>
              </w:rPr>
              <w:t xml:space="preserve"> 30/1</w:t>
            </w:r>
            <w:r w:rsidRPr="00D737E9">
              <w:rPr>
                <w:rFonts w:cs="B Nazanin" w:hint="cs"/>
                <w:b/>
                <w:sz w:val="24"/>
                <w:rtl/>
              </w:rPr>
              <w:t>،</w:t>
            </w:r>
            <w:r w:rsidRPr="00D737E9">
              <w:rPr>
                <w:rFonts w:cs="B Nazanin"/>
                <w:b/>
                <w:sz w:val="24"/>
                <w:rtl/>
              </w:rPr>
              <w:t xml:space="preserve"> </w:t>
            </w:r>
            <w:r w:rsidRPr="00D737E9">
              <w:rPr>
                <w:rFonts w:cs="B Nazanin" w:hint="cs"/>
                <w:b/>
                <w:sz w:val="24"/>
                <w:rtl/>
              </w:rPr>
              <w:t>و</w:t>
            </w:r>
            <w:r w:rsidRPr="00D737E9">
              <w:rPr>
                <w:rFonts w:cs="B Nazanin"/>
                <w:b/>
                <w:sz w:val="24"/>
                <w:rtl/>
              </w:rPr>
              <w:t xml:space="preserve"> </w:t>
            </w:r>
            <w:r w:rsidRPr="00D737E9">
              <w:rPr>
                <w:rFonts w:cs="B Nazanin" w:hint="cs"/>
                <w:b/>
                <w:sz w:val="24"/>
                <w:rtl/>
              </w:rPr>
              <w:t>برای</w:t>
            </w:r>
            <w:r w:rsidRPr="00D737E9">
              <w:rPr>
                <w:rFonts w:cs="B Nazanin"/>
                <w:b/>
                <w:sz w:val="24"/>
                <w:rtl/>
              </w:rPr>
              <w:t xml:space="preserve"> </w:t>
            </w:r>
            <w:r w:rsidRPr="00D737E9">
              <w:rPr>
                <w:rFonts w:cs="B Nazanin" w:hint="cs"/>
                <w:b/>
                <w:sz w:val="24"/>
                <w:rtl/>
              </w:rPr>
              <w:t>کارهایی</w:t>
            </w:r>
            <w:r w:rsidRPr="00D737E9">
              <w:rPr>
                <w:rFonts w:cs="B Nazanin"/>
                <w:b/>
                <w:sz w:val="24"/>
                <w:rtl/>
              </w:rPr>
              <w:t xml:space="preserve"> </w:t>
            </w:r>
            <w:r w:rsidRPr="00D737E9">
              <w:rPr>
                <w:rFonts w:cs="B Nazanin" w:hint="cs"/>
                <w:b/>
                <w:sz w:val="24"/>
                <w:rtl/>
              </w:rPr>
              <w:t>که</w:t>
            </w:r>
            <w:r w:rsidRPr="00D737E9">
              <w:rPr>
                <w:rFonts w:cs="B Nazanin"/>
                <w:b/>
                <w:sz w:val="24"/>
                <w:rtl/>
              </w:rPr>
              <w:t xml:space="preserve"> </w:t>
            </w:r>
            <w:r w:rsidRPr="00D737E9">
              <w:rPr>
                <w:rFonts w:cs="B Nazanin" w:hint="cs"/>
                <w:b/>
                <w:sz w:val="24"/>
                <w:rtl/>
              </w:rPr>
              <w:t>به</w:t>
            </w:r>
            <w:r w:rsidRPr="00D737E9">
              <w:rPr>
                <w:rFonts w:cs="B Nazanin"/>
                <w:b/>
                <w:sz w:val="24"/>
                <w:rtl/>
              </w:rPr>
              <w:t xml:space="preserve"> </w:t>
            </w:r>
            <w:r w:rsidRPr="00D737E9">
              <w:rPr>
                <w:rFonts w:cs="B Nazanin" w:hint="cs"/>
                <w:b/>
                <w:sz w:val="24"/>
                <w:rtl/>
              </w:rPr>
              <w:t>صورت</w:t>
            </w:r>
            <w:r w:rsidRPr="00D737E9">
              <w:rPr>
                <w:rFonts w:cs="B Nazanin"/>
                <w:b/>
                <w:sz w:val="24"/>
                <w:rtl/>
              </w:rPr>
              <w:t xml:space="preserve"> </w:t>
            </w:r>
            <w:r w:rsidRPr="00D737E9">
              <w:rPr>
                <w:rFonts w:cs="B Nazanin" w:hint="cs"/>
                <w:b/>
                <w:sz w:val="24"/>
                <w:rtl/>
              </w:rPr>
              <w:t>ترک</w:t>
            </w:r>
            <w:r w:rsidRPr="00D737E9">
              <w:rPr>
                <w:rFonts w:cs="B Nazanin"/>
                <w:b/>
                <w:sz w:val="24"/>
                <w:rtl/>
              </w:rPr>
              <w:t xml:space="preserve"> </w:t>
            </w:r>
            <w:r w:rsidRPr="00D737E9">
              <w:rPr>
                <w:rFonts w:cs="B Nazanin" w:hint="cs"/>
                <w:b/>
                <w:sz w:val="24"/>
                <w:rtl/>
              </w:rPr>
              <w:t>تشریفات</w:t>
            </w:r>
            <w:r w:rsidRPr="00D737E9">
              <w:rPr>
                <w:rFonts w:cs="B Nazanin"/>
                <w:b/>
                <w:sz w:val="24"/>
                <w:rtl/>
              </w:rPr>
              <w:t xml:space="preserve"> </w:t>
            </w:r>
            <w:r w:rsidRPr="00D737E9">
              <w:rPr>
                <w:rFonts w:cs="B Nazanin" w:hint="cs"/>
                <w:b/>
                <w:sz w:val="24"/>
                <w:rtl/>
              </w:rPr>
              <w:t>مناقصه</w:t>
            </w:r>
            <w:r w:rsidRPr="00D737E9">
              <w:rPr>
                <w:rFonts w:cs="B Nazanin"/>
                <w:b/>
                <w:sz w:val="24"/>
                <w:rtl/>
              </w:rPr>
              <w:t xml:space="preserve"> </w:t>
            </w:r>
            <w:r w:rsidRPr="00D737E9">
              <w:rPr>
                <w:rFonts w:cs="B Nazanin" w:hint="cs"/>
                <w:b/>
                <w:sz w:val="24"/>
                <w:rtl/>
              </w:rPr>
              <w:t>واگذار</w:t>
            </w:r>
            <w:r w:rsidRPr="00D737E9">
              <w:rPr>
                <w:rFonts w:cs="B Nazanin"/>
                <w:b/>
                <w:sz w:val="24"/>
                <w:rtl/>
              </w:rPr>
              <w:t xml:space="preserve"> </w:t>
            </w:r>
            <w:r w:rsidRPr="00D737E9">
              <w:rPr>
                <w:rFonts w:cs="B Nazanin" w:hint="cs"/>
                <w:b/>
                <w:sz w:val="24"/>
                <w:rtl/>
              </w:rPr>
              <w:t>می‌شوند،</w:t>
            </w:r>
            <w:r w:rsidRPr="00D737E9">
              <w:rPr>
                <w:rFonts w:cs="B Nazanin"/>
                <w:b/>
                <w:sz w:val="24"/>
                <w:rtl/>
              </w:rPr>
              <w:t xml:space="preserve"> </w:t>
            </w:r>
            <w:r w:rsidRPr="00D737E9">
              <w:rPr>
                <w:rFonts w:cs="B Nazanin" w:hint="cs"/>
                <w:b/>
                <w:sz w:val="24"/>
                <w:rtl/>
              </w:rPr>
              <w:t>برابر</w:t>
            </w:r>
            <w:r w:rsidRPr="00D737E9">
              <w:rPr>
                <w:rFonts w:cs="B Nazanin"/>
                <w:b/>
                <w:sz w:val="24"/>
                <w:rtl/>
              </w:rPr>
              <w:t xml:space="preserve"> 20/1 </w:t>
            </w:r>
            <w:r w:rsidRPr="00D737E9">
              <w:rPr>
                <w:rFonts w:cs="B Nazanin" w:hint="cs"/>
                <w:b/>
                <w:sz w:val="24"/>
                <w:rtl/>
              </w:rPr>
              <w:t>می‌باشد</w:t>
            </w:r>
            <w:r w:rsidRPr="00D737E9">
              <w:rPr>
                <w:rFonts w:cs="B Nazanin"/>
                <w:b/>
                <w:sz w:val="24"/>
                <w:rtl/>
              </w:rPr>
              <w:t xml:space="preserve">. </w:t>
            </w:r>
            <w:r w:rsidRPr="00D737E9">
              <w:rPr>
                <w:rFonts w:cs="B Nazanin" w:hint="cs"/>
                <w:b/>
                <w:sz w:val="24"/>
                <w:rtl/>
              </w:rPr>
              <w:t>ضریب</w:t>
            </w:r>
            <w:r w:rsidRPr="00D737E9">
              <w:rPr>
                <w:rFonts w:cs="B Nazanin"/>
                <w:b/>
                <w:sz w:val="24"/>
                <w:rtl/>
              </w:rPr>
              <w:t xml:space="preserve"> </w:t>
            </w:r>
            <w:r w:rsidRPr="00D737E9">
              <w:rPr>
                <w:rFonts w:cs="B Nazanin" w:hint="cs"/>
                <w:b/>
                <w:sz w:val="24"/>
                <w:rtl/>
              </w:rPr>
              <w:t>بالاسری</w:t>
            </w:r>
            <w:r w:rsidRPr="00D737E9">
              <w:rPr>
                <w:rFonts w:cs="B Nazanin"/>
                <w:b/>
                <w:sz w:val="24"/>
                <w:rtl/>
              </w:rPr>
              <w:t xml:space="preserve"> </w:t>
            </w:r>
            <w:r w:rsidRPr="00D737E9">
              <w:rPr>
                <w:rFonts w:cs="B Nazanin" w:hint="cs"/>
                <w:b/>
                <w:sz w:val="24"/>
                <w:rtl/>
              </w:rPr>
              <w:t>طرح‌های</w:t>
            </w:r>
            <w:r w:rsidRPr="00D737E9">
              <w:rPr>
                <w:rFonts w:cs="B Nazanin"/>
                <w:b/>
                <w:sz w:val="24"/>
                <w:rtl/>
              </w:rPr>
              <w:t xml:space="preserve"> </w:t>
            </w:r>
            <w:r w:rsidRPr="00D737E9">
              <w:rPr>
                <w:rFonts w:cs="B Nazanin" w:hint="cs"/>
                <w:b/>
                <w:sz w:val="24"/>
                <w:rtl/>
              </w:rPr>
              <w:t>غیرعمرانی</w:t>
            </w:r>
            <w:r w:rsidRPr="00D737E9">
              <w:rPr>
                <w:rFonts w:cs="B Nazanin"/>
                <w:b/>
                <w:sz w:val="24"/>
                <w:rtl/>
              </w:rPr>
              <w:t xml:space="preserve"> </w:t>
            </w:r>
            <w:r w:rsidRPr="00D737E9">
              <w:rPr>
                <w:rFonts w:cs="B Nazanin" w:hint="cs"/>
                <w:b/>
                <w:sz w:val="24"/>
                <w:rtl/>
              </w:rPr>
              <w:t>برای</w:t>
            </w:r>
            <w:r w:rsidRPr="00D737E9">
              <w:rPr>
                <w:rFonts w:cs="B Nazanin"/>
                <w:b/>
                <w:sz w:val="24"/>
                <w:rtl/>
              </w:rPr>
              <w:t xml:space="preserve"> </w:t>
            </w:r>
            <w:r w:rsidRPr="00D737E9">
              <w:rPr>
                <w:rFonts w:cs="B Nazanin" w:hint="cs"/>
                <w:b/>
                <w:sz w:val="24"/>
                <w:rtl/>
              </w:rPr>
              <w:t>کارهایی</w:t>
            </w:r>
            <w:r w:rsidRPr="00D737E9">
              <w:rPr>
                <w:rFonts w:cs="B Nazanin"/>
                <w:b/>
                <w:sz w:val="24"/>
                <w:rtl/>
              </w:rPr>
              <w:t xml:space="preserve"> </w:t>
            </w:r>
            <w:r w:rsidRPr="00D737E9">
              <w:rPr>
                <w:rFonts w:cs="B Nazanin" w:hint="cs"/>
                <w:b/>
                <w:sz w:val="24"/>
                <w:rtl/>
              </w:rPr>
              <w:t>که</w:t>
            </w:r>
            <w:r w:rsidRPr="00D737E9">
              <w:rPr>
                <w:rFonts w:cs="B Nazanin"/>
                <w:b/>
                <w:sz w:val="24"/>
                <w:rtl/>
              </w:rPr>
              <w:t xml:space="preserve"> </w:t>
            </w:r>
            <w:r w:rsidRPr="00D737E9">
              <w:rPr>
                <w:rFonts w:cs="B Nazanin" w:hint="cs"/>
                <w:b/>
                <w:sz w:val="24"/>
                <w:rtl/>
              </w:rPr>
              <w:t>به</w:t>
            </w:r>
            <w:r w:rsidRPr="00D737E9">
              <w:rPr>
                <w:rFonts w:cs="B Nazanin"/>
                <w:b/>
                <w:sz w:val="24"/>
                <w:rtl/>
              </w:rPr>
              <w:t xml:space="preserve"> </w:t>
            </w:r>
            <w:r w:rsidRPr="00D737E9">
              <w:rPr>
                <w:rFonts w:cs="B Nazanin" w:hint="cs"/>
                <w:b/>
                <w:sz w:val="24"/>
                <w:rtl/>
              </w:rPr>
              <w:t>صورت</w:t>
            </w:r>
            <w:r w:rsidRPr="00D737E9">
              <w:rPr>
                <w:rFonts w:cs="B Nazanin"/>
                <w:b/>
                <w:sz w:val="24"/>
                <w:rtl/>
              </w:rPr>
              <w:t xml:space="preserve"> </w:t>
            </w:r>
            <w:r w:rsidRPr="00D737E9">
              <w:rPr>
                <w:rFonts w:cs="B Nazanin" w:hint="cs"/>
                <w:b/>
                <w:sz w:val="24"/>
                <w:rtl/>
              </w:rPr>
              <w:t>مناقصه</w:t>
            </w:r>
            <w:r w:rsidRPr="00D737E9">
              <w:rPr>
                <w:rFonts w:cs="B Nazanin"/>
                <w:b/>
                <w:sz w:val="24"/>
                <w:rtl/>
              </w:rPr>
              <w:t xml:space="preserve"> </w:t>
            </w:r>
            <w:r w:rsidRPr="00D737E9">
              <w:rPr>
                <w:rFonts w:cs="B Nazanin" w:hint="cs"/>
                <w:b/>
                <w:sz w:val="24"/>
                <w:rtl/>
              </w:rPr>
              <w:t>و</w:t>
            </w:r>
            <w:r w:rsidRPr="00D737E9">
              <w:rPr>
                <w:rFonts w:cs="B Nazanin"/>
                <w:b/>
                <w:sz w:val="24"/>
                <w:rtl/>
              </w:rPr>
              <w:t xml:space="preserve"> </w:t>
            </w:r>
            <w:r w:rsidRPr="00D737E9">
              <w:rPr>
                <w:rFonts w:cs="B Nazanin" w:hint="cs"/>
                <w:b/>
                <w:sz w:val="24"/>
                <w:rtl/>
              </w:rPr>
              <w:t>یا</w:t>
            </w:r>
            <w:r w:rsidRPr="00D737E9">
              <w:rPr>
                <w:rFonts w:cs="B Nazanin"/>
                <w:b/>
                <w:sz w:val="24"/>
                <w:rtl/>
              </w:rPr>
              <w:t xml:space="preserve"> </w:t>
            </w:r>
            <w:r w:rsidRPr="00D737E9">
              <w:rPr>
                <w:rFonts w:cs="B Nazanin" w:hint="cs"/>
                <w:b/>
                <w:sz w:val="24"/>
                <w:rtl/>
              </w:rPr>
              <w:t>عدم</w:t>
            </w:r>
            <w:r w:rsidRPr="00D737E9">
              <w:rPr>
                <w:rFonts w:cs="B Nazanin"/>
                <w:b/>
                <w:sz w:val="24"/>
                <w:rtl/>
              </w:rPr>
              <w:t xml:space="preserve"> </w:t>
            </w:r>
            <w:r w:rsidRPr="00D737E9">
              <w:rPr>
                <w:rFonts w:cs="B Nazanin" w:hint="cs"/>
                <w:b/>
                <w:sz w:val="24"/>
                <w:rtl/>
              </w:rPr>
              <w:t>الزام</w:t>
            </w:r>
            <w:r w:rsidRPr="00D737E9">
              <w:rPr>
                <w:rFonts w:cs="B Nazanin"/>
                <w:b/>
                <w:sz w:val="24"/>
                <w:rtl/>
              </w:rPr>
              <w:t xml:space="preserve"> </w:t>
            </w:r>
            <w:r w:rsidRPr="00D737E9">
              <w:rPr>
                <w:rFonts w:cs="B Nazanin" w:hint="cs"/>
                <w:b/>
                <w:sz w:val="24"/>
                <w:rtl/>
              </w:rPr>
              <w:t>به</w:t>
            </w:r>
            <w:r w:rsidRPr="00D737E9">
              <w:rPr>
                <w:rFonts w:cs="B Nazanin"/>
                <w:b/>
                <w:sz w:val="24"/>
                <w:rtl/>
              </w:rPr>
              <w:t xml:space="preserve"> </w:t>
            </w:r>
            <w:r w:rsidRPr="00D737E9">
              <w:rPr>
                <w:rFonts w:cs="B Nazanin" w:hint="cs"/>
                <w:b/>
                <w:sz w:val="24"/>
                <w:rtl/>
              </w:rPr>
              <w:t>برگزاری</w:t>
            </w:r>
            <w:r w:rsidRPr="00D737E9">
              <w:rPr>
                <w:rFonts w:cs="B Nazanin"/>
                <w:b/>
                <w:sz w:val="24"/>
                <w:rtl/>
              </w:rPr>
              <w:t xml:space="preserve"> </w:t>
            </w:r>
            <w:r w:rsidRPr="00D737E9">
              <w:rPr>
                <w:rFonts w:cs="B Nazanin" w:hint="cs"/>
                <w:b/>
                <w:sz w:val="24"/>
                <w:rtl/>
              </w:rPr>
              <w:t>مناقصه</w:t>
            </w:r>
            <w:r w:rsidRPr="00D737E9">
              <w:rPr>
                <w:rFonts w:cs="B Nazanin"/>
                <w:b/>
                <w:sz w:val="24"/>
                <w:rtl/>
              </w:rPr>
              <w:t xml:space="preserve">  </w:t>
            </w:r>
            <w:r w:rsidRPr="00D737E9">
              <w:rPr>
                <w:rFonts w:cs="B Nazanin" w:hint="cs"/>
                <w:b/>
                <w:sz w:val="24"/>
                <w:rtl/>
              </w:rPr>
              <w:t>ناشی</w:t>
            </w:r>
            <w:r w:rsidRPr="00D737E9">
              <w:rPr>
                <w:rFonts w:cs="B Nazanin"/>
                <w:b/>
                <w:sz w:val="24"/>
                <w:rtl/>
              </w:rPr>
              <w:t xml:space="preserve"> </w:t>
            </w:r>
            <w:r w:rsidRPr="00D737E9">
              <w:rPr>
                <w:rFonts w:cs="B Nazanin" w:hint="cs"/>
                <w:b/>
                <w:sz w:val="24"/>
                <w:rtl/>
              </w:rPr>
              <w:t>از</w:t>
            </w:r>
            <w:r w:rsidRPr="00D737E9">
              <w:rPr>
                <w:rFonts w:cs="B Nazanin"/>
                <w:b/>
                <w:sz w:val="24"/>
                <w:rtl/>
              </w:rPr>
              <w:t xml:space="preserve"> </w:t>
            </w:r>
            <w:r w:rsidRPr="00D737E9">
              <w:rPr>
                <w:rFonts w:cs="B Nazanin" w:hint="cs"/>
                <w:b/>
                <w:sz w:val="24"/>
                <w:rtl/>
              </w:rPr>
              <w:t>انحصار</w:t>
            </w:r>
            <w:r w:rsidRPr="00D737E9">
              <w:rPr>
                <w:rFonts w:cs="B Nazanin"/>
                <w:b/>
                <w:sz w:val="24"/>
                <w:rtl/>
              </w:rPr>
              <w:t xml:space="preserve"> </w:t>
            </w:r>
            <w:r w:rsidRPr="00D737E9">
              <w:rPr>
                <w:rFonts w:cs="B Nazanin" w:hint="cs"/>
                <w:b/>
                <w:sz w:val="24"/>
                <w:rtl/>
              </w:rPr>
              <w:t>فرآیند</w:t>
            </w:r>
            <w:r w:rsidRPr="00D737E9">
              <w:rPr>
                <w:rFonts w:cs="B Nazanin"/>
                <w:b/>
                <w:sz w:val="24"/>
                <w:rtl/>
              </w:rPr>
              <w:t xml:space="preserve"> </w:t>
            </w:r>
            <w:r w:rsidRPr="00D737E9">
              <w:rPr>
                <w:rFonts w:cs="B Nazanin" w:hint="cs"/>
                <w:b/>
                <w:sz w:val="24"/>
                <w:rtl/>
              </w:rPr>
              <w:t>مناقصه</w:t>
            </w:r>
            <w:r w:rsidRPr="00D737E9">
              <w:rPr>
                <w:rFonts w:cs="B Nazanin"/>
                <w:b/>
                <w:sz w:val="24"/>
                <w:rtl/>
              </w:rPr>
              <w:t xml:space="preserve"> </w:t>
            </w:r>
            <w:r w:rsidRPr="00D737E9">
              <w:rPr>
                <w:rFonts w:cs="B Nazanin" w:hint="cs"/>
                <w:b/>
                <w:sz w:val="24"/>
                <w:rtl/>
              </w:rPr>
              <w:t>واگذار</w:t>
            </w:r>
            <w:r w:rsidRPr="00D737E9">
              <w:rPr>
                <w:rFonts w:cs="B Nazanin"/>
                <w:b/>
                <w:sz w:val="24"/>
                <w:rtl/>
              </w:rPr>
              <w:t xml:space="preserve"> </w:t>
            </w:r>
            <w:r w:rsidRPr="00D737E9">
              <w:rPr>
                <w:rFonts w:cs="B Nazanin" w:hint="cs"/>
                <w:b/>
                <w:sz w:val="24"/>
                <w:rtl/>
              </w:rPr>
              <w:t>می‌شوند،</w:t>
            </w:r>
            <w:r w:rsidRPr="00D737E9">
              <w:rPr>
                <w:rFonts w:cs="B Nazanin"/>
                <w:b/>
                <w:sz w:val="24"/>
                <w:rtl/>
              </w:rPr>
              <w:t xml:space="preserve"> </w:t>
            </w:r>
            <w:r w:rsidRPr="00D737E9">
              <w:rPr>
                <w:rFonts w:cs="B Nazanin" w:hint="cs"/>
                <w:b/>
                <w:sz w:val="24"/>
                <w:rtl/>
              </w:rPr>
              <w:t>برابر</w:t>
            </w:r>
            <w:r w:rsidRPr="00D737E9">
              <w:rPr>
                <w:rFonts w:cs="B Nazanin"/>
                <w:b/>
                <w:sz w:val="24"/>
                <w:rtl/>
              </w:rPr>
              <w:t xml:space="preserve"> </w:t>
            </w:r>
            <w:r w:rsidRPr="00D737E9">
              <w:rPr>
                <w:rFonts w:cs="B Nazanin" w:hint="cs"/>
                <w:b/>
                <w:sz w:val="24"/>
                <w:rtl/>
              </w:rPr>
              <w:t>41</w:t>
            </w:r>
            <w:r w:rsidRPr="00D737E9">
              <w:rPr>
                <w:rFonts w:cs="B Nazanin"/>
                <w:b/>
                <w:sz w:val="24"/>
                <w:rtl/>
              </w:rPr>
              <w:t>/1</w:t>
            </w:r>
            <w:r w:rsidRPr="00D737E9">
              <w:rPr>
                <w:rFonts w:cs="B Nazanin" w:hint="cs"/>
                <w:b/>
                <w:sz w:val="24"/>
                <w:rtl/>
              </w:rPr>
              <w:t>،</w:t>
            </w:r>
            <w:r w:rsidRPr="00D737E9">
              <w:rPr>
                <w:rFonts w:cs="B Nazanin"/>
                <w:b/>
                <w:sz w:val="24"/>
                <w:rtl/>
              </w:rPr>
              <w:t xml:space="preserve"> </w:t>
            </w:r>
            <w:r w:rsidRPr="00D737E9">
              <w:rPr>
                <w:rFonts w:cs="B Nazanin" w:hint="cs"/>
                <w:b/>
                <w:sz w:val="24"/>
                <w:rtl/>
              </w:rPr>
              <w:t>و</w:t>
            </w:r>
            <w:r w:rsidRPr="00D737E9">
              <w:rPr>
                <w:rFonts w:cs="B Nazanin"/>
                <w:b/>
                <w:sz w:val="24"/>
                <w:rtl/>
              </w:rPr>
              <w:t xml:space="preserve"> </w:t>
            </w:r>
            <w:r w:rsidRPr="00D737E9">
              <w:rPr>
                <w:rFonts w:cs="B Nazanin" w:hint="cs"/>
                <w:b/>
                <w:sz w:val="24"/>
                <w:rtl/>
              </w:rPr>
              <w:t>برای</w:t>
            </w:r>
            <w:r w:rsidRPr="00D737E9">
              <w:rPr>
                <w:rFonts w:cs="B Nazanin"/>
                <w:b/>
                <w:sz w:val="24"/>
                <w:rtl/>
              </w:rPr>
              <w:t xml:space="preserve"> </w:t>
            </w:r>
            <w:r w:rsidRPr="00D737E9">
              <w:rPr>
                <w:rFonts w:cs="B Nazanin" w:hint="cs"/>
                <w:b/>
                <w:sz w:val="24"/>
                <w:rtl/>
              </w:rPr>
              <w:t>کارهایی</w:t>
            </w:r>
            <w:r w:rsidRPr="00D737E9">
              <w:rPr>
                <w:rFonts w:cs="B Nazanin"/>
                <w:b/>
                <w:sz w:val="24"/>
                <w:rtl/>
              </w:rPr>
              <w:t xml:space="preserve"> </w:t>
            </w:r>
            <w:r w:rsidRPr="00D737E9">
              <w:rPr>
                <w:rFonts w:cs="B Nazanin" w:hint="cs"/>
                <w:b/>
                <w:sz w:val="24"/>
                <w:rtl/>
              </w:rPr>
              <w:t>که</w:t>
            </w:r>
            <w:r w:rsidRPr="00D737E9">
              <w:rPr>
                <w:rFonts w:cs="B Nazanin"/>
                <w:b/>
                <w:sz w:val="24"/>
                <w:rtl/>
              </w:rPr>
              <w:t xml:space="preserve"> </w:t>
            </w:r>
            <w:r w:rsidRPr="00D737E9">
              <w:rPr>
                <w:rFonts w:cs="B Nazanin" w:hint="cs"/>
                <w:b/>
                <w:sz w:val="24"/>
                <w:rtl/>
              </w:rPr>
              <w:t>به</w:t>
            </w:r>
            <w:r w:rsidRPr="00D737E9">
              <w:rPr>
                <w:rFonts w:cs="B Nazanin"/>
                <w:b/>
                <w:sz w:val="24"/>
                <w:rtl/>
              </w:rPr>
              <w:t xml:space="preserve"> </w:t>
            </w:r>
            <w:r w:rsidRPr="00D737E9">
              <w:rPr>
                <w:rFonts w:cs="B Nazanin" w:hint="cs"/>
                <w:b/>
                <w:sz w:val="24"/>
                <w:rtl/>
              </w:rPr>
              <w:t>صورت</w:t>
            </w:r>
            <w:r w:rsidRPr="00D737E9">
              <w:rPr>
                <w:rFonts w:cs="B Nazanin"/>
                <w:b/>
                <w:sz w:val="24"/>
                <w:rtl/>
              </w:rPr>
              <w:t xml:space="preserve"> </w:t>
            </w:r>
            <w:r w:rsidRPr="00D737E9">
              <w:rPr>
                <w:rFonts w:cs="B Nazanin" w:hint="cs"/>
                <w:b/>
                <w:sz w:val="24"/>
                <w:rtl/>
              </w:rPr>
              <w:t>ترک</w:t>
            </w:r>
            <w:r w:rsidRPr="00D737E9">
              <w:rPr>
                <w:rFonts w:cs="B Nazanin"/>
                <w:b/>
                <w:sz w:val="24"/>
                <w:rtl/>
              </w:rPr>
              <w:t xml:space="preserve"> </w:t>
            </w:r>
            <w:r w:rsidRPr="00D737E9">
              <w:rPr>
                <w:rFonts w:cs="B Nazanin" w:hint="cs"/>
                <w:b/>
                <w:sz w:val="24"/>
                <w:rtl/>
              </w:rPr>
              <w:t>تشریفات</w:t>
            </w:r>
            <w:r w:rsidRPr="00D737E9">
              <w:rPr>
                <w:rFonts w:cs="B Nazanin"/>
                <w:b/>
                <w:sz w:val="24"/>
                <w:rtl/>
              </w:rPr>
              <w:t xml:space="preserve"> </w:t>
            </w:r>
            <w:r w:rsidRPr="00D737E9">
              <w:rPr>
                <w:rFonts w:cs="B Nazanin" w:hint="cs"/>
                <w:b/>
                <w:sz w:val="24"/>
                <w:rtl/>
              </w:rPr>
              <w:t>مناقصه</w:t>
            </w:r>
            <w:r w:rsidRPr="00D737E9">
              <w:rPr>
                <w:rFonts w:cs="B Nazanin"/>
                <w:b/>
                <w:sz w:val="24"/>
                <w:rtl/>
              </w:rPr>
              <w:t xml:space="preserve"> (</w:t>
            </w:r>
            <w:r w:rsidRPr="00D737E9">
              <w:rPr>
                <w:rFonts w:cs="B Nazanin" w:hint="cs"/>
                <w:b/>
                <w:sz w:val="24"/>
                <w:rtl/>
              </w:rPr>
              <w:t>و</w:t>
            </w:r>
            <w:r w:rsidRPr="00D737E9">
              <w:rPr>
                <w:rFonts w:cs="B Nazanin"/>
                <w:b/>
                <w:sz w:val="24"/>
                <w:rtl/>
              </w:rPr>
              <w:t xml:space="preserve"> </w:t>
            </w:r>
            <w:r w:rsidRPr="00D737E9">
              <w:rPr>
                <w:rFonts w:cs="B Nazanin" w:hint="cs"/>
                <w:b/>
                <w:sz w:val="24"/>
                <w:rtl/>
              </w:rPr>
              <w:t>یا</w:t>
            </w:r>
            <w:r w:rsidRPr="00D737E9">
              <w:rPr>
                <w:rFonts w:cs="B Nazanin"/>
                <w:b/>
                <w:sz w:val="24"/>
                <w:rtl/>
              </w:rPr>
              <w:t xml:space="preserve"> </w:t>
            </w:r>
            <w:r w:rsidRPr="00D737E9">
              <w:rPr>
                <w:rFonts w:cs="B Nazanin" w:hint="cs"/>
                <w:b/>
                <w:sz w:val="24"/>
                <w:rtl/>
              </w:rPr>
              <w:t>عدم</w:t>
            </w:r>
            <w:r w:rsidRPr="00D737E9">
              <w:rPr>
                <w:rFonts w:cs="B Nazanin"/>
                <w:b/>
                <w:sz w:val="24"/>
                <w:rtl/>
              </w:rPr>
              <w:t xml:space="preserve"> </w:t>
            </w:r>
            <w:r w:rsidRPr="00D737E9">
              <w:rPr>
                <w:rFonts w:cs="B Nazanin" w:hint="cs"/>
                <w:b/>
                <w:sz w:val="24"/>
                <w:rtl/>
              </w:rPr>
              <w:t>الزام</w:t>
            </w:r>
            <w:r w:rsidRPr="00D737E9">
              <w:rPr>
                <w:rFonts w:cs="B Nazanin"/>
                <w:b/>
                <w:sz w:val="24"/>
                <w:rtl/>
              </w:rPr>
              <w:t xml:space="preserve"> </w:t>
            </w:r>
            <w:r w:rsidRPr="00D737E9">
              <w:rPr>
                <w:rFonts w:cs="B Nazanin" w:hint="cs"/>
                <w:b/>
                <w:sz w:val="24"/>
                <w:rtl/>
              </w:rPr>
              <w:t>به</w:t>
            </w:r>
            <w:r w:rsidRPr="00D737E9">
              <w:rPr>
                <w:rFonts w:cs="B Nazanin"/>
                <w:b/>
                <w:sz w:val="24"/>
                <w:rtl/>
              </w:rPr>
              <w:t xml:space="preserve"> </w:t>
            </w:r>
            <w:r w:rsidRPr="00D737E9">
              <w:rPr>
                <w:rFonts w:cs="B Nazanin" w:hint="cs"/>
                <w:b/>
                <w:sz w:val="24"/>
                <w:rtl/>
              </w:rPr>
              <w:t>برگزاری</w:t>
            </w:r>
            <w:r w:rsidRPr="00D737E9">
              <w:rPr>
                <w:rFonts w:cs="B Nazanin"/>
                <w:b/>
                <w:sz w:val="24"/>
                <w:rtl/>
              </w:rPr>
              <w:t xml:space="preserve"> </w:t>
            </w:r>
            <w:r w:rsidRPr="00D737E9">
              <w:rPr>
                <w:rFonts w:cs="B Nazanin" w:hint="cs"/>
                <w:b/>
                <w:sz w:val="24"/>
                <w:rtl/>
              </w:rPr>
              <w:t>مناقصه</w:t>
            </w:r>
            <w:r w:rsidRPr="00D737E9">
              <w:rPr>
                <w:rFonts w:cs="B Nazanin"/>
                <w:b/>
                <w:sz w:val="24"/>
                <w:rtl/>
              </w:rPr>
              <w:t xml:space="preserve">) </w:t>
            </w:r>
            <w:r w:rsidRPr="00D737E9">
              <w:rPr>
                <w:rFonts w:cs="B Nazanin" w:hint="cs"/>
                <w:b/>
                <w:sz w:val="24"/>
                <w:rtl/>
              </w:rPr>
              <w:t>واگذار</w:t>
            </w:r>
            <w:r w:rsidRPr="00D737E9">
              <w:rPr>
                <w:rFonts w:cs="B Nazanin"/>
                <w:b/>
                <w:sz w:val="24"/>
                <w:rtl/>
              </w:rPr>
              <w:t xml:space="preserve"> </w:t>
            </w:r>
            <w:r w:rsidRPr="00D737E9">
              <w:rPr>
                <w:rFonts w:cs="B Nazanin" w:hint="cs"/>
                <w:b/>
                <w:sz w:val="24"/>
                <w:rtl/>
              </w:rPr>
              <w:t>می‌شوند،</w:t>
            </w:r>
            <w:r w:rsidRPr="00D737E9">
              <w:rPr>
                <w:rFonts w:cs="B Nazanin"/>
                <w:b/>
                <w:sz w:val="24"/>
                <w:rtl/>
              </w:rPr>
              <w:t xml:space="preserve"> </w:t>
            </w:r>
            <w:r w:rsidRPr="00D737E9">
              <w:rPr>
                <w:rFonts w:cs="B Nazanin" w:hint="cs"/>
                <w:b/>
                <w:sz w:val="24"/>
                <w:rtl/>
              </w:rPr>
              <w:t>برابر</w:t>
            </w:r>
            <w:r w:rsidRPr="00D737E9">
              <w:rPr>
                <w:rFonts w:cs="B Nazanin"/>
                <w:b/>
                <w:sz w:val="24"/>
                <w:rtl/>
              </w:rPr>
              <w:t xml:space="preserve"> </w:t>
            </w:r>
            <w:r w:rsidRPr="00D737E9">
              <w:rPr>
                <w:rFonts w:cs="B Nazanin" w:hint="cs"/>
                <w:b/>
                <w:sz w:val="24"/>
                <w:rtl/>
              </w:rPr>
              <w:t>30</w:t>
            </w:r>
            <w:r w:rsidRPr="00D737E9">
              <w:rPr>
                <w:rFonts w:cs="B Nazanin"/>
                <w:b/>
                <w:sz w:val="24"/>
                <w:rtl/>
              </w:rPr>
              <w:t xml:space="preserve">/1 </w:t>
            </w:r>
            <w:r w:rsidRPr="00D737E9">
              <w:rPr>
                <w:rFonts w:cs="B Nazanin" w:hint="cs"/>
                <w:b/>
                <w:sz w:val="24"/>
                <w:rtl/>
              </w:rPr>
              <w:t>می‌باشد</w:t>
            </w:r>
            <w:r w:rsidRPr="00D737E9">
              <w:rPr>
                <w:rFonts w:cs="B Nazanin"/>
                <w:b/>
                <w:sz w:val="24"/>
                <w:rtl/>
              </w:rPr>
              <w:t xml:space="preserve">. </w:t>
            </w:r>
            <w:r w:rsidRPr="00D737E9">
              <w:rPr>
                <w:rFonts w:cs="B Nazanin" w:hint="cs"/>
                <w:b/>
                <w:sz w:val="24"/>
                <w:rtl/>
              </w:rPr>
              <w:t>شرح‌</w:t>
            </w:r>
            <w:r w:rsidRPr="00D737E9">
              <w:rPr>
                <w:rFonts w:cs="B Nazanin"/>
                <w:b/>
                <w:sz w:val="24"/>
                <w:rtl/>
              </w:rPr>
              <w:t xml:space="preserve"> </w:t>
            </w:r>
            <w:r w:rsidRPr="00D737E9">
              <w:rPr>
                <w:rFonts w:cs="B Nazanin" w:hint="cs"/>
                <w:b/>
                <w:sz w:val="24"/>
                <w:rtl/>
              </w:rPr>
              <w:t>اقلام‌</w:t>
            </w:r>
            <w:r w:rsidRPr="00D737E9">
              <w:rPr>
                <w:rFonts w:cs="B Nazanin"/>
                <w:b/>
                <w:sz w:val="24"/>
                <w:rtl/>
              </w:rPr>
              <w:t xml:space="preserve"> </w:t>
            </w:r>
            <w:r w:rsidRPr="00D737E9">
              <w:rPr>
                <w:rFonts w:cs="B Nazanin" w:hint="cs"/>
                <w:b/>
                <w:sz w:val="24"/>
                <w:rtl/>
              </w:rPr>
              <w:t>ضریب</w:t>
            </w:r>
            <w:r w:rsidRPr="00D737E9">
              <w:rPr>
                <w:rFonts w:cs="B Nazanin"/>
                <w:b/>
                <w:sz w:val="24"/>
                <w:rtl/>
              </w:rPr>
              <w:t xml:space="preserve"> </w:t>
            </w:r>
            <w:r w:rsidRPr="00D737E9">
              <w:rPr>
                <w:rFonts w:cs="B Nazanin" w:hint="cs"/>
                <w:b/>
                <w:sz w:val="24"/>
                <w:rtl/>
              </w:rPr>
              <w:t>بالاسری‌</w:t>
            </w:r>
            <w:r w:rsidRPr="00D737E9">
              <w:rPr>
                <w:rFonts w:cs="B Nazanin"/>
                <w:b/>
                <w:sz w:val="24"/>
                <w:rtl/>
              </w:rPr>
              <w:t xml:space="preserve"> </w:t>
            </w:r>
            <w:r w:rsidRPr="00D737E9">
              <w:rPr>
                <w:rFonts w:cs="B Nazanin" w:hint="cs"/>
                <w:b/>
                <w:sz w:val="24"/>
                <w:rtl/>
              </w:rPr>
              <w:t>به</w:t>
            </w:r>
            <w:r w:rsidRPr="00D737E9">
              <w:rPr>
                <w:rFonts w:cs="B Nazanin"/>
                <w:b/>
                <w:sz w:val="24"/>
                <w:rtl/>
              </w:rPr>
              <w:t xml:space="preserve"> </w:t>
            </w:r>
            <w:r w:rsidRPr="00D737E9">
              <w:rPr>
                <w:rFonts w:cs="B Nazanin" w:hint="cs"/>
                <w:b/>
                <w:sz w:val="24"/>
                <w:rtl/>
              </w:rPr>
              <w:t>عنوان‌</w:t>
            </w:r>
            <w:r w:rsidRPr="00D737E9">
              <w:rPr>
                <w:rFonts w:cs="B Nazanin"/>
                <w:b/>
                <w:sz w:val="24"/>
                <w:rtl/>
              </w:rPr>
              <w:t xml:space="preserve"> </w:t>
            </w:r>
            <w:r w:rsidRPr="00D737E9">
              <w:rPr>
                <w:rFonts w:cs="B Nazanin" w:hint="cs"/>
                <w:b/>
                <w:sz w:val="24"/>
                <w:rtl/>
              </w:rPr>
              <w:t>راهنما</w:t>
            </w:r>
            <w:r w:rsidRPr="00D737E9">
              <w:rPr>
                <w:rFonts w:cs="B Nazanin"/>
                <w:b/>
                <w:sz w:val="24"/>
                <w:rtl/>
              </w:rPr>
              <w:t xml:space="preserve"> </w:t>
            </w:r>
            <w:r w:rsidRPr="00D737E9">
              <w:rPr>
                <w:rFonts w:cs="B Nazanin" w:hint="cs"/>
                <w:b/>
                <w:sz w:val="24"/>
                <w:rtl/>
              </w:rPr>
              <w:t>در</w:t>
            </w:r>
            <w:r w:rsidRPr="00D737E9">
              <w:rPr>
                <w:rFonts w:cs="B Nazanin"/>
                <w:b/>
                <w:sz w:val="24"/>
                <w:rtl/>
              </w:rPr>
              <w:t xml:space="preserve"> </w:t>
            </w:r>
            <w:r w:rsidRPr="00D737E9">
              <w:rPr>
                <w:rFonts w:cs="B Nazanin" w:hint="cs"/>
                <w:b/>
                <w:sz w:val="24"/>
                <w:rtl/>
              </w:rPr>
              <w:t>پیوست‌</w:t>
            </w:r>
            <w:r w:rsidRPr="00D737E9">
              <w:rPr>
                <w:rFonts w:cs="B Nazanin"/>
                <w:b/>
                <w:sz w:val="24"/>
                <w:rtl/>
              </w:rPr>
              <w:t xml:space="preserve"> </w:t>
            </w:r>
            <w:r w:rsidRPr="00D737E9">
              <w:rPr>
                <w:rFonts w:cs="B Nazanin" w:hint="cs"/>
                <w:b/>
                <w:sz w:val="24"/>
                <w:rtl/>
              </w:rPr>
              <w:t>3</w:t>
            </w:r>
            <w:r w:rsidRPr="00D737E9">
              <w:rPr>
                <w:rFonts w:cs="B Nazanin"/>
                <w:b/>
                <w:sz w:val="24"/>
                <w:rtl/>
              </w:rPr>
              <w:t xml:space="preserve"> </w:t>
            </w:r>
            <w:r w:rsidRPr="00D737E9">
              <w:rPr>
                <w:rFonts w:cs="B Nazanin" w:hint="cs"/>
                <w:b/>
                <w:sz w:val="24"/>
                <w:rtl/>
              </w:rPr>
              <w:t>درج‌</w:t>
            </w:r>
            <w:r w:rsidRPr="00D737E9">
              <w:rPr>
                <w:rFonts w:cs="B Nazanin"/>
                <w:b/>
                <w:sz w:val="24"/>
                <w:rtl/>
              </w:rPr>
              <w:t xml:space="preserve"> </w:t>
            </w:r>
            <w:r w:rsidRPr="00D737E9">
              <w:rPr>
                <w:rFonts w:cs="B Nazanin" w:hint="cs"/>
                <w:b/>
                <w:sz w:val="24"/>
                <w:rtl/>
              </w:rPr>
              <w:t>شده‌</w:t>
            </w:r>
            <w:r w:rsidRPr="00D737E9">
              <w:rPr>
                <w:rFonts w:cs="B Nazanin"/>
                <w:b/>
                <w:sz w:val="24"/>
                <w:rtl/>
              </w:rPr>
              <w:t xml:space="preserve"> </w:t>
            </w:r>
            <w:r w:rsidRPr="00D737E9">
              <w:rPr>
                <w:rFonts w:cs="B Nazanin" w:hint="cs"/>
                <w:b/>
                <w:sz w:val="24"/>
                <w:rtl/>
              </w:rPr>
              <w:t>است</w:t>
            </w:r>
            <w:r w:rsidRPr="00D737E9">
              <w:rPr>
                <w:rFonts w:cs="B Nazanin"/>
                <w:sz w:val="24"/>
                <w:rtl/>
              </w:rPr>
              <w:t>.</w:t>
            </w:r>
          </w:p>
          <w:p w:rsidR="00614D43" w:rsidRPr="00D737E9" w:rsidRDefault="007520E0" w:rsidP="00C80F0A">
            <w:pPr>
              <w:jc w:val="both"/>
              <w:rPr>
                <w:rFonts w:cs="B Nazanin"/>
                <w:sz w:val="24"/>
                <w:rtl/>
              </w:rPr>
            </w:pPr>
            <w:r w:rsidRPr="00D737E9">
              <w:rPr>
                <w:rFonts w:cs="B Nazanin" w:hint="eastAsia"/>
                <w:sz w:val="24"/>
                <w:rtl/>
              </w:rPr>
              <w:t>ضر</w:t>
            </w:r>
            <w:r w:rsidRPr="00D737E9">
              <w:rPr>
                <w:rFonts w:cs="B Nazanin" w:hint="cs"/>
                <w:sz w:val="24"/>
                <w:rtl/>
              </w:rPr>
              <w:t>ی</w:t>
            </w:r>
            <w:r w:rsidRPr="00D737E9">
              <w:rPr>
                <w:rFonts w:cs="B Nazanin" w:hint="eastAsia"/>
                <w:sz w:val="24"/>
                <w:rtl/>
              </w:rPr>
              <w:t>ب</w:t>
            </w:r>
            <w:r w:rsidRPr="00D737E9">
              <w:rPr>
                <w:rFonts w:cs="B Nazanin"/>
                <w:sz w:val="24"/>
                <w:rtl/>
              </w:rPr>
              <w:t xml:space="preserve"> بالاسر</w:t>
            </w:r>
            <w:r w:rsidRPr="00D737E9">
              <w:rPr>
                <w:rFonts w:cs="B Nazanin" w:hint="cs"/>
                <w:sz w:val="24"/>
                <w:rtl/>
              </w:rPr>
              <w:t>ی</w:t>
            </w:r>
            <w:r w:rsidRPr="00D737E9">
              <w:rPr>
                <w:rFonts w:cs="B Nazanin"/>
                <w:sz w:val="24"/>
                <w:rtl/>
              </w:rPr>
              <w:t xml:space="preserve"> برا</w:t>
            </w:r>
            <w:r w:rsidRPr="00D737E9">
              <w:rPr>
                <w:rFonts w:cs="B Nazanin" w:hint="cs"/>
                <w:sz w:val="24"/>
                <w:rtl/>
              </w:rPr>
              <w:t>ی</w:t>
            </w:r>
            <w:r w:rsidRPr="00D737E9">
              <w:rPr>
                <w:rFonts w:cs="B Nazanin"/>
                <w:sz w:val="24"/>
                <w:rtl/>
              </w:rPr>
              <w:t xml:space="preserve"> فصل‌ها</w:t>
            </w:r>
            <w:r w:rsidRPr="00D737E9">
              <w:rPr>
                <w:rFonts w:cs="B Nazanin" w:hint="cs"/>
                <w:sz w:val="24"/>
                <w:rtl/>
              </w:rPr>
              <w:t>ی</w:t>
            </w:r>
            <w:r w:rsidRPr="00D737E9">
              <w:rPr>
                <w:rFonts w:cs="B Nazanin"/>
                <w:sz w:val="24"/>
                <w:rtl/>
              </w:rPr>
              <w:t xml:space="preserve"> ته</w:t>
            </w:r>
            <w:r w:rsidRPr="00D737E9">
              <w:rPr>
                <w:rFonts w:cs="B Nazanin" w:hint="cs"/>
                <w:sz w:val="24"/>
                <w:rtl/>
              </w:rPr>
              <w:t>ی</w:t>
            </w:r>
            <w:r w:rsidRPr="00D737E9">
              <w:rPr>
                <w:rFonts w:cs="B Nazanin" w:hint="eastAsia"/>
                <w:sz w:val="24"/>
                <w:rtl/>
              </w:rPr>
              <w:t>ه</w:t>
            </w:r>
            <w:r w:rsidRPr="00D737E9">
              <w:rPr>
                <w:rFonts w:cs="B Nazanin"/>
                <w:sz w:val="24"/>
                <w:rtl/>
              </w:rPr>
              <w:t xml:space="preserve"> مصالح (فصل‌ها</w:t>
            </w:r>
            <w:r w:rsidRPr="00D737E9">
              <w:rPr>
                <w:rFonts w:cs="B Nazanin" w:hint="cs"/>
                <w:sz w:val="24"/>
                <w:rtl/>
              </w:rPr>
              <w:t>ی</w:t>
            </w:r>
            <w:r w:rsidRPr="00D737E9">
              <w:rPr>
                <w:rFonts w:cs="B Nazanin"/>
                <w:sz w:val="24"/>
                <w:rtl/>
              </w:rPr>
              <w:t xml:space="preserve"> چهاردهم تا </w:t>
            </w:r>
            <w:r w:rsidRPr="00D737E9">
              <w:rPr>
                <w:rFonts w:cs="B Nazanin" w:hint="cs"/>
                <w:sz w:val="24"/>
                <w:rtl/>
              </w:rPr>
              <w:t>نوزدهم</w:t>
            </w:r>
            <w:r w:rsidRPr="00D737E9">
              <w:rPr>
                <w:rFonts w:cs="B Nazanin"/>
                <w:sz w:val="24"/>
                <w:rtl/>
              </w:rPr>
              <w:t>) در هر دو حالت طرح‌ها</w:t>
            </w:r>
            <w:r w:rsidRPr="00D737E9">
              <w:rPr>
                <w:rFonts w:cs="B Nazanin" w:hint="cs"/>
                <w:sz w:val="24"/>
                <w:rtl/>
              </w:rPr>
              <w:t>ی</w:t>
            </w:r>
            <w:r w:rsidRPr="00D737E9">
              <w:rPr>
                <w:rFonts w:cs="B Nazanin"/>
                <w:sz w:val="24"/>
                <w:rtl/>
              </w:rPr>
              <w:t xml:space="preserve"> عمران</w:t>
            </w:r>
            <w:r w:rsidRPr="00D737E9">
              <w:rPr>
                <w:rFonts w:cs="B Nazanin" w:hint="cs"/>
                <w:sz w:val="24"/>
                <w:rtl/>
              </w:rPr>
              <w:t>ی</w:t>
            </w:r>
            <w:r w:rsidRPr="00D737E9">
              <w:rPr>
                <w:rFonts w:cs="B Nazanin"/>
                <w:sz w:val="24"/>
                <w:rtl/>
              </w:rPr>
              <w:t xml:space="preserve"> </w:t>
            </w:r>
            <w:r w:rsidRPr="00D737E9">
              <w:rPr>
                <w:rFonts w:cs="B Nazanin" w:hint="cs"/>
                <w:sz w:val="24"/>
                <w:rtl/>
              </w:rPr>
              <w:t>ی</w:t>
            </w:r>
            <w:r w:rsidRPr="00D737E9">
              <w:rPr>
                <w:rFonts w:cs="B Nazanin" w:hint="eastAsia"/>
                <w:sz w:val="24"/>
                <w:rtl/>
              </w:rPr>
              <w:t>ا</w:t>
            </w:r>
            <w:r w:rsidRPr="00D737E9">
              <w:rPr>
                <w:rFonts w:cs="B Nazanin"/>
                <w:sz w:val="24"/>
                <w:rtl/>
              </w:rPr>
              <w:t xml:space="preserve"> غ</w:t>
            </w:r>
            <w:r w:rsidRPr="00D737E9">
              <w:rPr>
                <w:rFonts w:cs="B Nazanin" w:hint="cs"/>
                <w:sz w:val="24"/>
                <w:rtl/>
              </w:rPr>
              <w:t>ی</w:t>
            </w:r>
            <w:r w:rsidRPr="00D737E9">
              <w:rPr>
                <w:rFonts w:cs="B Nazanin" w:hint="eastAsia"/>
                <w:sz w:val="24"/>
                <w:rtl/>
              </w:rPr>
              <w:t>ر‌عمران</w:t>
            </w:r>
            <w:r w:rsidRPr="00D737E9">
              <w:rPr>
                <w:rFonts w:cs="B Nazanin" w:hint="cs"/>
                <w:sz w:val="24"/>
                <w:rtl/>
              </w:rPr>
              <w:t>ی</w:t>
            </w:r>
            <w:r w:rsidRPr="00D737E9">
              <w:rPr>
                <w:rFonts w:cs="B Nazanin"/>
                <w:sz w:val="24"/>
                <w:rtl/>
              </w:rPr>
              <w:t xml:space="preserve"> برابر 14/1 م</w:t>
            </w:r>
            <w:r w:rsidRPr="00D737E9">
              <w:rPr>
                <w:rFonts w:cs="B Nazanin" w:hint="cs"/>
                <w:sz w:val="24"/>
                <w:rtl/>
              </w:rPr>
              <w:t>ی‌</w:t>
            </w:r>
            <w:r w:rsidRPr="00D737E9">
              <w:rPr>
                <w:rFonts w:cs="B Nazanin" w:hint="eastAsia"/>
                <w:sz w:val="24"/>
                <w:rtl/>
              </w:rPr>
              <w:t>باشد</w:t>
            </w:r>
            <w:r w:rsidRPr="00D737E9">
              <w:rPr>
                <w:rFonts w:cs="B Nazanin"/>
                <w:sz w:val="24"/>
                <w:rtl/>
              </w:rPr>
              <w:t>.</w:t>
            </w:r>
          </w:p>
        </w:tc>
      </w:tr>
    </w:tbl>
    <w:p w:rsidR="00614D43" w:rsidRPr="00D737E9" w:rsidRDefault="007520E0" w:rsidP="00C80F0A">
      <w:pPr>
        <w:jc w:val="both"/>
        <w:rPr>
          <w:rFonts w:cs="B Nazanin"/>
          <w:sz w:val="24"/>
          <w:rtl/>
        </w:rPr>
      </w:pPr>
      <w:r w:rsidRPr="00D737E9">
        <w:rPr>
          <w:rFonts w:cs="B Nazanin" w:hint="cs"/>
          <w:sz w:val="24"/>
          <w:rtl/>
        </w:rPr>
        <w:t>2-7-3. ضریب منطقه‌ای مطابق آخرین دستورالعمل ابلاغی در زمان برآورد اجرای کار (به فصل‌های تهیه مصالح چهاردهم تا نوزدهم تعلق نمی‌گیرد).</w:t>
      </w:r>
    </w:p>
    <w:p w:rsidR="00614D43" w:rsidRPr="00D737E9" w:rsidRDefault="007520E0" w:rsidP="00C80F0A">
      <w:pPr>
        <w:jc w:val="both"/>
        <w:rPr>
          <w:rFonts w:cs="B Nazanin"/>
          <w:sz w:val="24"/>
          <w:rtl/>
        </w:rPr>
      </w:pPr>
      <w:r w:rsidRPr="00D737E9">
        <w:rPr>
          <w:rFonts w:cs="B Nazanin"/>
          <w:sz w:val="24"/>
          <w:rtl/>
        </w:rPr>
        <w:t>2ـ7ـ</w:t>
      </w:r>
      <w:r w:rsidRPr="00D737E9">
        <w:rPr>
          <w:rFonts w:cs="B Nazanin" w:hint="cs"/>
          <w:sz w:val="24"/>
          <w:rtl/>
        </w:rPr>
        <w:t>4</w:t>
      </w:r>
      <w:r w:rsidRPr="00D737E9">
        <w:rPr>
          <w:rFonts w:cs="B Nazanin"/>
          <w:sz w:val="24"/>
          <w:rtl/>
        </w:rPr>
        <w:t xml:space="preserve">. هزینه‌ تجهیز و برچیدن‌ کارگاه‌، طبق‌ دستورالعمل‌ پیوست‌ </w:t>
      </w:r>
      <w:r w:rsidRPr="00D737E9">
        <w:rPr>
          <w:rFonts w:cs="B Nazanin" w:hint="cs"/>
          <w:sz w:val="24"/>
          <w:rtl/>
        </w:rPr>
        <w:t>4</w:t>
      </w:r>
      <w:r w:rsidRPr="00D737E9">
        <w:rPr>
          <w:rFonts w:cs="B Nazanin"/>
          <w:sz w:val="24"/>
          <w:rtl/>
        </w:rPr>
        <w:t>.</w:t>
      </w:r>
    </w:p>
    <w:p w:rsidR="00D75488" w:rsidRPr="00D737E9" w:rsidRDefault="007520E0" w:rsidP="00D75488">
      <w:pPr>
        <w:ind w:left="-1"/>
        <w:jc w:val="both"/>
        <w:rPr>
          <w:rFonts w:cs="B Nazanin"/>
          <w:b/>
          <w:sz w:val="24"/>
        </w:rPr>
      </w:pPr>
      <w:r w:rsidRPr="00D737E9">
        <w:rPr>
          <w:rFonts w:cs="B Nazanin" w:hint="cs"/>
          <w:b/>
          <w:sz w:val="24"/>
          <w:rtl/>
        </w:rPr>
        <w:t>2-7-5. ضرایب بالاسری، اقلام ستاره‌دار و تجهیز و برچیدن کارگاه به طور خلاصه در جدول الف آمده است.</w:t>
      </w:r>
    </w:p>
    <w:p w:rsidR="00A550AF" w:rsidRPr="00D737E9" w:rsidRDefault="007520E0" w:rsidP="000036C1">
      <w:pPr>
        <w:rPr>
          <w:rFonts w:cs="B Nazanin"/>
          <w:bCs/>
          <w:sz w:val="24"/>
          <w:rtl/>
        </w:rPr>
      </w:pPr>
      <w:r w:rsidRPr="00D737E9">
        <w:rPr>
          <w:rFonts w:cs="B Nazanin"/>
          <w:bCs/>
          <w:sz w:val="24"/>
          <w:rtl/>
        </w:rPr>
        <w:br w:type="page"/>
      </w:r>
    </w:p>
    <w:p w:rsidR="00D75488" w:rsidRPr="00D737E9" w:rsidRDefault="007520E0" w:rsidP="00D75488">
      <w:pPr>
        <w:ind w:left="-1"/>
        <w:jc w:val="center"/>
        <w:rPr>
          <w:rFonts w:cs="B Nazanin"/>
          <w:bCs/>
          <w:sz w:val="24"/>
        </w:rPr>
      </w:pPr>
      <w:r w:rsidRPr="00D737E9">
        <w:rPr>
          <w:rFonts w:cs="B Nazanin" w:hint="cs"/>
          <w:bCs/>
          <w:sz w:val="24"/>
          <w:rtl/>
        </w:rPr>
        <w:t xml:space="preserve">جدول الف </w:t>
      </w:r>
    </w:p>
    <w:tbl>
      <w:tblPr>
        <w:bidiVisual/>
        <w:tblW w:w="9100" w:type="dxa"/>
        <w:jc w:val="center"/>
        <w:tblLook w:val="04A0" w:firstRow="1" w:lastRow="0" w:firstColumn="1" w:lastColumn="0" w:noHBand="0" w:noVBand="1"/>
      </w:tblPr>
      <w:tblGrid>
        <w:gridCol w:w="649"/>
        <w:gridCol w:w="1670"/>
        <w:gridCol w:w="881"/>
        <w:gridCol w:w="607"/>
        <w:gridCol w:w="607"/>
        <w:gridCol w:w="714"/>
        <w:gridCol w:w="607"/>
        <w:gridCol w:w="714"/>
        <w:gridCol w:w="607"/>
        <w:gridCol w:w="820"/>
        <w:gridCol w:w="1224"/>
      </w:tblGrid>
      <w:tr w:rsidR="000036C1" w:rsidRPr="00D737E9" w:rsidTr="000036C1">
        <w:trPr>
          <w:trHeight w:val="630"/>
          <w:jc w:val="center"/>
        </w:trPr>
        <w:tc>
          <w:tcPr>
            <w:tcW w:w="2308" w:type="dxa"/>
            <w:gridSpan w:val="2"/>
            <w:tcBorders>
              <w:top w:val="single" w:sz="8" w:space="0" w:color="auto"/>
              <w:left w:val="single" w:sz="8" w:space="0" w:color="auto"/>
              <w:bottom w:val="single" w:sz="4" w:space="0" w:color="auto"/>
              <w:right w:val="single" w:sz="4" w:space="0" w:color="auto"/>
            </w:tcBorders>
            <w:vAlign w:val="center"/>
            <w:hideMark/>
          </w:tcPr>
          <w:p w:rsidR="000036C1" w:rsidRPr="00D737E9" w:rsidRDefault="007520E0">
            <w:pPr>
              <w:jc w:val="center"/>
              <w:rPr>
                <w:rFonts w:ascii="Calibri" w:hAnsi="Calibri" w:cs="B Nazanin"/>
                <w:b/>
                <w:bCs/>
                <w:color w:val="000000"/>
                <w:szCs w:val="22"/>
              </w:rPr>
            </w:pPr>
            <w:r w:rsidRPr="00D737E9">
              <w:rPr>
                <w:rFonts w:ascii="Calibri" w:hAnsi="Calibri" w:cs="B Nazanin" w:hint="cs"/>
                <w:b/>
                <w:bCs/>
                <w:color w:val="000000"/>
                <w:rtl/>
              </w:rPr>
              <w:t>فهرست بها</w:t>
            </w:r>
          </w:p>
        </w:tc>
        <w:tc>
          <w:tcPr>
            <w:tcW w:w="884" w:type="dxa"/>
            <w:vMerge w:val="restart"/>
            <w:tcBorders>
              <w:top w:val="single" w:sz="8" w:space="0" w:color="auto"/>
              <w:left w:val="single" w:sz="4" w:space="0" w:color="auto"/>
              <w:bottom w:val="single" w:sz="8" w:space="0" w:color="000000"/>
              <w:right w:val="single" w:sz="4" w:space="0" w:color="auto"/>
            </w:tcBorders>
            <w:vAlign w:val="center"/>
            <w:hideMark/>
          </w:tcPr>
          <w:p w:rsidR="000036C1" w:rsidRPr="00D737E9" w:rsidRDefault="007520E0">
            <w:pPr>
              <w:jc w:val="center"/>
              <w:rPr>
                <w:rFonts w:ascii="Calibri" w:hAnsi="Calibri" w:cs="B Nazanin"/>
                <w:b/>
                <w:bCs/>
                <w:szCs w:val="20"/>
              </w:rPr>
            </w:pPr>
            <w:r w:rsidRPr="00D737E9">
              <w:rPr>
                <w:rFonts w:ascii="Calibri" w:hAnsi="Calibri" w:cs="B Nazanin" w:hint="cs"/>
                <w:b/>
                <w:bCs/>
                <w:szCs w:val="20"/>
                <w:rtl/>
              </w:rPr>
              <w:t>سقف درصد</w:t>
            </w:r>
            <w:r w:rsidRPr="00D737E9">
              <w:rPr>
                <w:rFonts w:ascii="Calibri" w:hAnsi="Calibri" w:cs="B Nazanin" w:hint="cs"/>
                <w:b/>
                <w:bCs/>
                <w:szCs w:val="20"/>
                <w:rtl/>
              </w:rPr>
              <w:br/>
              <w:t xml:space="preserve"> تجهیز و برچیدن کارگاه</w:t>
            </w:r>
          </w:p>
        </w:tc>
        <w:tc>
          <w:tcPr>
            <w:tcW w:w="1928" w:type="dxa"/>
            <w:gridSpan w:val="3"/>
            <w:tcBorders>
              <w:top w:val="single" w:sz="8" w:space="0" w:color="auto"/>
              <w:left w:val="single" w:sz="4" w:space="0" w:color="auto"/>
              <w:bottom w:val="single" w:sz="4" w:space="0" w:color="auto"/>
              <w:right w:val="single" w:sz="4" w:space="0" w:color="auto"/>
            </w:tcBorders>
            <w:vAlign w:val="center"/>
            <w:hideMark/>
          </w:tcPr>
          <w:p w:rsidR="000036C1" w:rsidRPr="00D737E9" w:rsidRDefault="007520E0">
            <w:pPr>
              <w:jc w:val="center"/>
              <w:rPr>
                <w:rFonts w:ascii="Calibri" w:hAnsi="Calibri" w:cs="B Nazanin"/>
                <w:b/>
                <w:bCs/>
                <w:color w:val="000000"/>
                <w:sz w:val="18"/>
                <w:szCs w:val="18"/>
              </w:rPr>
            </w:pPr>
            <w:r w:rsidRPr="00D737E9">
              <w:rPr>
                <w:rFonts w:ascii="Calibri" w:hAnsi="Calibri" w:cs="B Nazanin" w:hint="cs"/>
                <w:b/>
                <w:bCs/>
                <w:color w:val="000000"/>
                <w:sz w:val="18"/>
                <w:szCs w:val="18"/>
                <w:rtl/>
              </w:rPr>
              <w:t xml:space="preserve"> حد اقلام ستاره دار (درصد)</w:t>
            </w:r>
          </w:p>
        </w:tc>
        <w:tc>
          <w:tcPr>
            <w:tcW w:w="1321" w:type="dxa"/>
            <w:gridSpan w:val="2"/>
            <w:tcBorders>
              <w:top w:val="single" w:sz="8" w:space="0" w:color="auto"/>
              <w:left w:val="single" w:sz="4" w:space="0" w:color="auto"/>
              <w:bottom w:val="single" w:sz="4" w:space="0" w:color="auto"/>
              <w:right w:val="single" w:sz="4" w:space="0" w:color="auto"/>
            </w:tcBorders>
            <w:vAlign w:val="center"/>
            <w:hideMark/>
          </w:tcPr>
          <w:p w:rsidR="000036C1" w:rsidRPr="00D737E9" w:rsidRDefault="007520E0">
            <w:pPr>
              <w:jc w:val="center"/>
              <w:rPr>
                <w:rFonts w:ascii="Calibri" w:hAnsi="Calibri" w:cs="B Nazanin"/>
                <w:b/>
                <w:bCs/>
                <w:color w:val="000000"/>
                <w:sz w:val="18"/>
                <w:szCs w:val="18"/>
                <w:rtl/>
              </w:rPr>
            </w:pPr>
            <w:r w:rsidRPr="00D737E9">
              <w:rPr>
                <w:rFonts w:ascii="Calibri" w:hAnsi="Calibri" w:cs="B Nazanin" w:hint="cs"/>
                <w:b/>
                <w:bCs/>
                <w:color w:val="000000"/>
                <w:sz w:val="18"/>
                <w:szCs w:val="18"/>
                <w:rtl/>
              </w:rPr>
              <w:t>ضریب بالاسری طرح های عمرانی</w:t>
            </w:r>
          </w:p>
        </w:tc>
        <w:tc>
          <w:tcPr>
            <w:tcW w:w="1427" w:type="dxa"/>
            <w:gridSpan w:val="2"/>
            <w:tcBorders>
              <w:top w:val="single" w:sz="8" w:space="0" w:color="auto"/>
              <w:left w:val="single" w:sz="4" w:space="0" w:color="auto"/>
              <w:bottom w:val="single" w:sz="4" w:space="0" w:color="auto"/>
              <w:right w:val="single" w:sz="4" w:space="0" w:color="auto"/>
            </w:tcBorders>
            <w:vAlign w:val="center"/>
            <w:hideMark/>
          </w:tcPr>
          <w:p w:rsidR="000036C1" w:rsidRPr="00D737E9" w:rsidRDefault="007520E0">
            <w:pPr>
              <w:jc w:val="center"/>
              <w:rPr>
                <w:rFonts w:ascii="Calibri" w:hAnsi="Calibri" w:cs="B Nazanin"/>
                <w:b/>
                <w:bCs/>
                <w:color w:val="000000"/>
                <w:sz w:val="18"/>
                <w:szCs w:val="18"/>
                <w:rtl/>
              </w:rPr>
            </w:pPr>
            <w:r w:rsidRPr="00D737E9">
              <w:rPr>
                <w:rFonts w:ascii="Calibri" w:hAnsi="Calibri" w:cs="B Nazanin" w:hint="cs"/>
                <w:b/>
                <w:bCs/>
                <w:color w:val="000000"/>
                <w:sz w:val="18"/>
                <w:szCs w:val="18"/>
                <w:rtl/>
              </w:rPr>
              <w:t>ضریب بالاسری طرح های غیرعمرانی</w:t>
            </w:r>
          </w:p>
        </w:tc>
        <w:tc>
          <w:tcPr>
            <w:tcW w:w="1232" w:type="dxa"/>
            <w:tcBorders>
              <w:top w:val="single" w:sz="8" w:space="0" w:color="auto"/>
              <w:left w:val="single" w:sz="4" w:space="0" w:color="auto"/>
              <w:bottom w:val="single" w:sz="4" w:space="0" w:color="auto"/>
              <w:right w:val="single" w:sz="8" w:space="0" w:color="auto"/>
            </w:tcBorders>
            <w:vAlign w:val="center"/>
            <w:hideMark/>
          </w:tcPr>
          <w:p w:rsidR="000036C1" w:rsidRPr="00D737E9" w:rsidRDefault="007520E0">
            <w:pPr>
              <w:jc w:val="center"/>
              <w:rPr>
                <w:rFonts w:ascii="Calibri" w:hAnsi="Calibri" w:cs="B Nazanin"/>
                <w:b/>
                <w:bCs/>
                <w:szCs w:val="20"/>
                <w:rtl/>
              </w:rPr>
            </w:pPr>
            <w:r w:rsidRPr="00D737E9">
              <w:rPr>
                <w:rFonts w:ascii="Calibri" w:hAnsi="Calibri" w:cs="B Nazanin" w:hint="cs"/>
                <w:b/>
                <w:bCs/>
                <w:szCs w:val="20"/>
                <w:rtl/>
              </w:rPr>
              <w:t>ضریب بالاسری فصول خرید</w:t>
            </w:r>
          </w:p>
        </w:tc>
      </w:tr>
      <w:tr w:rsidR="000036C1" w:rsidRPr="00D737E9" w:rsidTr="000036C1">
        <w:trPr>
          <w:trHeight w:val="1095"/>
          <w:jc w:val="center"/>
        </w:trPr>
        <w:tc>
          <w:tcPr>
            <w:tcW w:w="613" w:type="dxa"/>
            <w:tcBorders>
              <w:top w:val="nil"/>
              <w:left w:val="single" w:sz="8" w:space="0" w:color="auto"/>
              <w:bottom w:val="single" w:sz="8" w:space="0" w:color="auto"/>
              <w:right w:val="single" w:sz="4" w:space="0" w:color="auto"/>
            </w:tcBorders>
            <w:noWrap/>
            <w:vAlign w:val="center"/>
            <w:hideMark/>
          </w:tcPr>
          <w:p w:rsidR="000036C1" w:rsidRPr="00D737E9" w:rsidRDefault="007520E0">
            <w:pPr>
              <w:jc w:val="center"/>
              <w:rPr>
                <w:rFonts w:ascii="Calibri" w:hAnsi="Calibri" w:cs="B Nazanin"/>
                <w:b/>
                <w:bCs/>
                <w:color w:val="000000"/>
                <w:sz w:val="22"/>
                <w:szCs w:val="22"/>
                <w:rtl/>
              </w:rPr>
            </w:pPr>
            <w:r w:rsidRPr="00D737E9">
              <w:rPr>
                <w:rFonts w:ascii="Calibri" w:hAnsi="Calibri" w:cs="B Nazanin" w:hint="cs"/>
                <w:b/>
                <w:bCs/>
                <w:color w:val="000000"/>
                <w:rtl/>
              </w:rPr>
              <w:t>رسته</w:t>
            </w:r>
          </w:p>
        </w:tc>
        <w:tc>
          <w:tcPr>
            <w:tcW w:w="1695" w:type="dxa"/>
            <w:tcBorders>
              <w:top w:val="nil"/>
              <w:left w:val="single" w:sz="4" w:space="0" w:color="auto"/>
              <w:bottom w:val="single" w:sz="8" w:space="0" w:color="auto"/>
              <w:right w:val="single" w:sz="4" w:space="0" w:color="auto"/>
            </w:tcBorders>
            <w:vAlign w:val="center"/>
            <w:hideMark/>
          </w:tcPr>
          <w:p w:rsidR="000036C1" w:rsidRPr="00D737E9" w:rsidRDefault="007520E0">
            <w:pPr>
              <w:jc w:val="center"/>
              <w:rPr>
                <w:rFonts w:ascii="Calibri" w:hAnsi="Calibri" w:cs="B Nazanin"/>
                <w:b/>
                <w:bCs/>
                <w:color w:val="000000"/>
                <w:szCs w:val="20"/>
                <w:rtl/>
              </w:rPr>
            </w:pPr>
            <w:r w:rsidRPr="00D737E9">
              <w:rPr>
                <w:rFonts w:ascii="Calibri" w:hAnsi="Calibri" w:cs="B Nazanin" w:hint="cs"/>
                <w:b/>
                <w:bCs/>
                <w:color w:val="000000"/>
                <w:szCs w:val="20"/>
                <w:rtl/>
              </w:rPr>
              <w:t>رشته</w:t>
            </w:r>
          </w:p>
        </w:tc>
        <w:tc>
          <w:tcPr>
            <w:tcW w:w="0" w:type="auto"/>
            <w:vMerge/>
            <w:tcBorders>
              <w:top w:val="single" w:sz="8" w:space="0" w:color="auto"/>
              <w:left w:val="single" w:sz="4" w:space="0" w:color="auto"/>
              <w:bottom w:val="single" w:sz="8" w:space="0" w:color="000000"/>
              <w:right w:val="single" w:sz="4" w:space="0" w:color="auto"/>
            </w:tcBorders>
            <w:vAlign w:val="center"/>
            <w:hideMark/>
          </w:tcPr>
          <w:p w:rsidR="000036C1" w:rsidRPr="00D737E9" w:rsidRDefault="00CB51E9">
            <w:pPr>
              <w:rPr>
                <w:rFonts w:ascii="Calibri" w:hAnsi="Calibri" w:cs="B Nazanin"/>
                <w:b/>
                <w:bCs/>
                <w:szCs w:val="20"/>
              </w:rPr>
            </w:pPr>
          </w:p>
        </w:tc>
        <w:tc>
          <w:tcPr>
            <w:tcW w:w="607" w:type="dxa"/>
            <w:tcBorders>
              <w:top w:val="nil"/>
              <w:left w:val="single" w:sz="4" w:space="0" w:color="auto"/>
              <w:bottom w:val="single" w:sz="8" w:space="0" w:color="auto"/>
              <w:right w:val="single" w:sz="4" w:space="0" w:color="auto"/>
            </w:tcBorders>
            <w:vAlign w:val="center"/>
            <w:hideMark/>
          </w:tcPr>
          <w:p w:rsidR="000036C1" w:rsidRPr="00D737E9" w:rsidRDefault="007520E0">
            <w:pPr>
              <w:jc w:val="center"/>
              <w:rPr>
                <w:rFonts w:ascii="Calibri" w:hAnsi="Calibri" w:cs="B Nazanin"/>
                <w:b/>
                <w:bCs/>
                <w:color w:val="000000"/>
                <w:sz w:val="16"/>
                <w:szCs w:val="16"/>
                <w:rtl/>
              </w:rPr>
            </w:pPr>
            <w:r w:rsidRPr="00D737E9">
              <w:rPr>
                <w:rFonts w:ascii="Calibri" w:hAnsi="Calibri" w:cs="B Nazanin" w:hint="cs"/>
                <w:b/>
                <w:bCs/>
                <w:color w:val="000000"/>
                <w:sz w:val="16"/>
                <w:szCs w:val="16"/>
                <w:rtl/>
              </w:rPr>
              <w:t>مناقصه عمومی</w:t>
            </w:r>
          </w:p>
        </w:tc>
        <w:tc>
          <w:tcPr>
            <w:tcW w:w="607" w:type="dxa"/>
            <w:tcBorders>
              <w:top w:val="nil"/>
              <w:left w:val="single" w:sz="4" w:space="0" w:color="auto"/>
              <w:bottom w:val="single" w:sz="8" w:space="0" w:color="auto"/>
              <w:right w:val="single" w:sz="4" w:space="0" w:color="auto"/>
            </w:tcBorders>
            <w:vAlign w:val="center"/>
            <w:hideMark/>
          </w:tcPr>
          <w:p w:rsidR="000036C1" w:rsidRPr="00D737E9" w:rsidRDefault="007520E0">
            <w:pPr>
              <w:jc w:val="center"/>
              <w:rPr>
                <w:rFonts w:ascii="Calibri" w:hAnsi="Calibri" w:cs="B Nazanin"/>
                <w:b/>
                <w:bCs/>
                <w:color w:val="000000"/>
                <w:sz w:val="16"/>
                <w:szCs w:val="16"/>
                <w:rtl/>
              </w:rPr>
            </w:pPr>
            <w:r w:rsidRPr="00D737E9">
              <w:rPr>
                <w:rFonts w:ascii="Calibri" w:hAnsi="Calibri" w:cs="B Nazanin" w:hint="cs"/>
                <w:b/>
                <w:bCs/>
                <w:color w:val="000000"/>
                <w:sz w:val="16"/>
                <w:szCs w:val="16"/>
                <w:rtl/>
              </w:rPr>
              <w:t>مناقصه محدود</w:t>
            </w:r>
          </w:p>
        </w:tc>
        <w:tc>
          <w:tcPr>
            <w:tcW w:w="714" w:type="dxa"/>
            <w:tcBorders>
              <w:top w:val="nil"/>
              <w:left w:val="single" w:sz="4" w:space="0" w:color="auto"/>
              <w:bottom w:val="single" w:sz="8" w:space="0" w:color="auto"/>
              <w:right w:val="single" w:sz="4" w:space="0" w:color="auto"/>
            </w:tcBorders>
            <w:vAlign w:val="center"/>
            <w:hideMark/>
          </w:tcPr>
          <w:p w:rsidR="000036C1" w:rsidRPr="00D737E9" w:rsidRDefault="007520E0">
            <w:pPr>
              <w:jc w:val="center"/>
              <w:rPr>
                <w:rFonts w:ascii="Calibri" w:hAnsi="Calibri" w:cs="B Nazanin"/>
                <w:b/>
                <w:bCs/>
                <w:color w:val="000000"/>
                <w:sz w:val="16"/>
                <w:szCs w:val="16"/>
                <w:rtl/>
              </w:rPr>
            </w:pPr>
            <w:r w:rsidRPr="00D737E9">
              <w:rPr>
                <w:rFonts w:ascii="Calibri" w:hAnsi="Calibri" w:cs="B Nazanin" w:hint="cs"/>
                <w:b/>
                <w:bCs/>
                <w:color w:val="000000"/>
                <w:sz w:val="16"/>
                <w:szCs w:val="16"/>
                <w:rtl/>
              </w:rPr>
              <w:t>ترک تشریفات</w:t>
            </w:r>
          </w:p>
        </w:tc>
        <w:tc>
          <w:tcPr>
            <w:tcW w:w="607" w:type="dxa"/>
            <w:tcBorders>
              <w:top w:val="nil"/>
              <w:left w:val="single" w:sz="4" w:space="0" w:color="auto"/>
              <w:bottom w:val="single" w:sz="8" w:space="0" w:color="auto"/>
              <w:right w:val="single" w:sz="4" w:space="0" w:color="auto"/>
            </w:tcBorders>
            <w:vAlign w:val="center"/>
            <w:hideMark/>
          </w:tcPr>
          <w:p w:rsidR="000036C1" w:rsidRPr="00D737E9" w:rsidRDefault="007520E0">
            <w:pPr>
              <w:jc w:val="center"/>
              <w:rPr>
                <w:rFonts w:ascii="Calibri" w:hAnsi="Calibri" w:cs="B Nazanin"/>
                <w:b/>
                <w:bCs/>
                <w:color w:val="000000"/>
                <w:sz w:val="16"/>
                <w:szCs w:val="16"/>
                <w:rtl/>
              </w:rPr>
            </w:pPr>
            <w:r w:rsidRPr="00D737E9">
              <w:rPr>
                <w:rFonts w:ascii="Calibri" w:hAnsi="Calibri" w:cs="B Nazanin" w:hint="cs"/>
                <w:b/>
                <w:bCs/>
                <w:color w:val="000000"/>
                <w:sz w:val="16"/>
                <w:szCs w:val="16"/>
                <w:rtl/>
              </w:rPr>
              <w:t>مناقصه یا انحصار</w:t>
            </w:r>
          </w:p>
        </w:tc>
        <w:tc>
          <w:tcPr>
            <w:tcW w:w="714" w:type="dxa"/>
            <w:tcBorders>
              <w:top w:val="nil"/>
              <w:left w:val="single" w:sz="4" w:space="0" w:color="auto"/>
              <w:bottom w:val="single" w:sz="8" w:space="0" w:color="auto"/>
              <w:right w:val="single" w:sz="4" w:space="0" w:color="auto"/>
            </w:tcBorders>
            <w:vAlign w:val="center"/>
            <w:hideMark/>
          </w:tcPr>
          <w:p w:rsidR="000036C1" w:rsidRPr="00D737E9" w:rsidRDefault="007520E0">
            <w:pPr>
              <w:jc w:val="center"/>
              <w:rPr>
                <w:rFonts w:ascii="Calibri" w:hAnsi="Calibri" w:cs="B Nazanin"/>
                <w:b/>
                <w:bCs/>
                <w:color w:val="000000"/>
                <w:sz w:val="16"/>
                <w:szCs w:val="16"/>
                <w:rtl/>
              </w:rPr>
            </w:pPr>
            <w:r w:rsidRPr="00D737E9">
              <w:rPr>
                <w:rFonts w:ascii="Calibri" w:hAnsi="Calibri" w:cs="B Nazanin" w:hint="cs"/>
                <w:b/>
                <w:bCs/>
                <w:color w:val="000000"/>
                <w:sz w:val="16"/>
                <w:szCs w:val="16"/>
                <w:rtl/>
              </w:rPr>
              <w:t>ترک تشریفات</w:t>
            </w:r>
          </w:p>
        </w:tc>
        <w:tc>
          <w:tcPr>
            <w:tcW w:w="607" w:type="dxa"/>
            <w:tcBorders>
              <w:top w:val="nil"/>
              <w:left w:val="single" w:sz="4" w:space="0" w:color="auto"/>
              <w:bottom w:val="single" w:sz="8" w:space="0" w:color="auto"/>
              <w:right w:val="single" w:sz="4" w:space="0" w:color="auto"/>
            </w:tcBorders>
            <w:vAlign w:val="center"/>
            <w:hideMark/>
          </w:tcPr>
          <w:p w:rsidR="000036C1" w:rsidRPr="00D737E9" w:rsidRDefault="007520E0">
            <w:pPr>
              <w:jc w:val="center"/>
              <w:rPr>
                <w:rFonts w:ascii="Calibri" w:hAnsi="Calibri" w:cs="B Nazanin"/>
                <w:b/>
                <w:bCs/>
                <w:color w:val="000000"/>
                <w:sz w:val="16"/>
                <w:szCs w:val="16"/>
                <w:rtl/>
              </w:rPr>
            </w:pPr>
            <w:r w:rsidRPr="00D737E9">
              <w:rPr>
                <w:rFonts w:ascii="Calibri" w:hAnsi="Calibri" w:cs="B Nazanin" w:hint="cs"/>
                <w:b/>
                <w:bCs/>
                <w:color w:val="000000"/>
                <w:sz w:val="16"/>
                <w:szCs w:val="16"/>
                <w:rtl/>
              </w:rPr>
              <w:t>مناقصه یا انحصار</w:t>
            </w:r>
          </w:p>
        </w:tc>
        <w:tc>
          <w:tcPr>
            <w:tcW w:w="820" w:type="dxa"/>
            <w:tcBorders>
              <w:top w:val="nil"/>
              <w:left w:val="single" w:sz="4" w:space="0" w:color="auto"/>
              <w:bottom w:val="single" w:sz="8" w:space="0" w:color="auto"/>
              <w:right w:val="single" w:sz="4" w:space="0" w:color="auto"/>
            </w:tcBorders>
            <w:vAlign w:val="center"/>
            <w:hideMark/>
          </w:tcPr>
          <w:p w:rsidR="000036C1" w:rsidRPr="00D737E9" w:rsidRDefault="007520E0">
            <w:pPr>
              <w:jc w:val="center"/>
              <w:rPr>
                <w:rFonts w:ascii="Calibri" w:hAnsi="Calibri" w:cs="B Nazanin"/>
                <w:b/>
                <w:bCs/>
                <w:color w:val="000000"/>
                <w:sz w:val="16"/>
                <w:szCs w:val="16"/>
                <w:rtl/>
              </w:rPr>
            </w:pPr>
            <w:r w:rsidRPr="00D737E9">
              <w:rPr>
                <w:rFonts w:ascii="Calibri" w:hAnsi="Calibri" w:cs="B Nazanin" w:hint="cs"/>
                <w:b/>
                <w:bCs/>
                <w:color w:val="000000"/>
                <w:sz w:val="16"/>
                <w:szCs w:val="16"/>
                <w:rtl/>
              </w:rPr>
              <w:t>ترک تشریفات</w:t>
            </w:r>
          </w:p>
        </w:tc>
        <w:tc>
          <w:tcPr>
            <w:tcW w:w="1232" w:type="dxa"/>
            <w:tcBorders>
              <w:top w:val="nil"/>
              <w:left w:val="single" w:sz="4" w:space="0" w:color="auto"/>
              <w:bottom w:val="single" w:sz="8" w:space="0" w:color="auto"/>
              <w:right w:val="single" w:sz="8" w:space="0" w:color="auto"/>
            </w:tcBorders>
            <w:vAlign w:val="center"/>
            <w:hideMark/>
          </w:tcPr>
          <w:p w:rsidR="000036C1" w:rsidRPr="00D737E9" w:rsidRDefault="007520E0">
            <w:pPr>
              <w:jc w:val="center"/>
              <w:rPr>
                <w:rFonts w:ascii="Calibri" w:hAnsi="Calibri" w:cs="B Nazanin"/>
                <w:b/>
                <w:bCs/>
                <w:sz w:val="18"/>
                <w:szCs w:val="18"/>
                <w:rtl/>
              </w:rPr>
            </w:pPr>
            <w:r w:rsidRPr="00D737E9">
              <w:rPr>
                <w:rFonts w:ascii="Calibri" w:hAnsi="Calibri" w:cs="B Nazanin" w:hint="cs"/>
                <w:b/>
                <w:bCs/>
                <w:sz w:val="18"/>
                <w:szCs w:val="18"/>
                <w:rtl/>
              </w:rPr>
              <w:t>برابر 14/1</w:t>
            </w:r>
          </w:p>
        </w:tc>
      </w:tr>
      <w:tr w:rsidR="000036C1" w:rsidRPr="00D737E9" w:rsidTr="000036C1">
        <w:trPr>
          <w:trHeight w:val="630"/>
          <w:jc w:val="center"/>
        </w:trPr>
        <w:tc>
          <w:tcPr>
            <w:tcW w:w="613" w:type="dxa"/>
            <w:vMerge w:val="restart"/>
            <w:tcBorders>
              <w:top w:val="nil"/>
              <w:left w:val="single" w:sz="8" w:space="0" w:color="auto"/>
              <w:bottom w:val="single" w:sz="8" w:space="0" w:color="000000"/>
              <w:right w:val="single" w:sz="4" w:space="0" w:color="auto"/>
            </w:tcBorders>
            <w:noWrap/>
            <w:textDirection w:val="btLr"/>
            <w:vAlign w:val="center"/>
            <w:hideMark/>
          </w:tcPr>
          <w:p w:rsidR="000036C1" w:rsidRPr="00D737E9" w:rsidRDefault="007520E0">
            <w:pPr>
              <w:jc w:val="center"/>
              <w:rPr>
                <w:rFonts w:ascii="Calibri" w:hAnsi="Calibri" w:cs="B Nazanin"/>
                <w:b/>
                <w:bCs/>
                <w:color w:val="000000"/>
                <w:sz w:val="22"/>
                <w:szCs w:val="22"/>
                <w:rtl/>
              </w:rPr>
            </w:pPr>
            <w:r w:rsidRPr="00D737E9">
              <w:rPr>
                <w:rFonts w:ascii="Calibri" w:hAnsi="Calibri" w:cs="B Nazanin" w:hint="cs"/>
                <w:b/>
                <w:bCs/>
                <w:color w:val="000000"/>
                <w:rtl/>
              </w:rPr>
              <w:t>مهندسی آب</w:t>
            </w:r>
          </w:p>
        </w:tc>
        <w:tc>
          <w:tcPr>
            <w:tcW w:w="1695" w:type="dxa"/>
            <w:tcBorders>
              <w:top w:val="nil"/>
              <w:left w:val="single" w:sz="4" w:space="0" w:color="auto"/>
              <w:bottom w:val="single" w:sz="4" w:space="0" w:color="auto"/>
              <w:right w:val="single" w:sz="4" w:space="0" w:color="auto"/>
            </w:tcBorders>
            <w:vAlign w:val="center"/>
            <w:hideMark/>
          </w:tcPr>
          <w:p w:rsidR="000036C1" w:rsidRPr="00D737E9" w:rsidRDefault="007520E0">
            <w:pPr>
              <w:jc w:val="center"/>
              <w:rPr>
                <w:rFonts w:ascii="Calibri" w:hAnsi="Calibri" w:cs="B Nazanin"/>
                <w:color w:val="000000"/>
                <w:szCs w:val="20"/>
                <w:rtl/>
              </w:rPr>
            </w:pPr>
            <w:r w:rsidRPr="00D737E9">
              <w:rPr>
                <w:rFonts w:ascii="Calibri" w:hAnsi="Calibri" w:cs="B Nazanin" w:hint="cs"/>
                <w:color w:val="000000"/>
                <w:szCs w:val="20"/>
                <w:rtl/>
              </w:rPr>
              <w:t>خطوط انتقال آب</w:t>
            </w:r>
          </w:p>
        </w:tc>
        <w:tc>
          <w:tcPr>
            <w:tcW w:w="884" w:type="dxa"/>
            <w:tcBorders>
              <w:top w:val="nil"/>
              <w:left w:val="single" w:sz="4" w:space="0" w:color="auto"/>
              <w:bottom w:val="single" w:sz="4" w:space="0" w:color="auto"/>
              <w:right w:val="single" w:sz="4" w:space="0" w:color="auto"/>
            </w:tcBorders>
            <w:vAlign w:val="center"/>
            <w:hideMark/>
          </w:tcPr>
          <w:p w:rsidR="000036C1" w:rsidRPr="00D737E9" w:rsidRDefault="007520E0">
            <w:pPr>
              <w:jc w:val="center"/>
              <w:rPr>
                <w:rFonts w:ascii="Calibri" w:hAnsi="Calibri" w:cs="B Nazanin"/>
                <w:sz w:val="22"/>
                <w:szCs w:val="22"/>
                <w:rtl/>
              </w:rPr>
            </w:pPr>
            <w:r w:rsidRPr="00D737E9">
              <w:rPr>
                <w:rFonts w:ascii="Calibri" w:hAnsi="Calibri" w:cs="B Nazanin" w:hint="cs"/>
                <w:rtl/>
              </w:rPr>
              <w:t>4</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tl/>
              </w:rPr>
            </w:pPr>
            <w:r w:rsidRPr="00D737E9">
              <w:rPr>
                <w:rFonts w:ascii="Calibri" w:hAnsi="Calibri" w:cs="B Nazanin" w:hint="cs"/>
                <w:color w:val="000000"/>
                <w:rtl/>
              </w:rPr>
              <w:t>30</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tl/>
              </w:rPr>
            </w:pPr>
            <w:r w:rsidRPr="00D737E9">
              <w:rPr>
                <w:rFonts w:ascii="Calibri" w:hAnsi="Calibri" w:cs="B Nazanin" w:hint="cs"/>
                <w:color w:val="000000"/>
                <w:rtl/>
              </w:rPr>
              <w:t>15</w:t>
            </w:r>
          </w:p>
        </w:tc>
        <w:tc>
          <w:tcPr>
            <w:tcW w:w="714"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tl/>
              </w:rPr>
            </w:pPr>
            <w:r w:rsidRPr="00D737E9">
              <w:rPr>
                <w:rFonts w:ascii="Calibri" w:hAnsi="Calibri" w:cs="B Nazanin" w:hint="cs"/>
                <w:color w:val="000000"/>
                <w:rtl/>
              </w:rPr>
              <w:t>10</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3/1</w:t>
            </w:r>
          </w:p>
        </w:tc>
        <w:tc>
          <w:tcPr>
            <w:tcW w:w="714"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2/1</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41/1</w:t>
            </w:r>
          </w:p>
        </w:tc>
        <w:tc>
          <w:tcPr>
            <w:tcW w:w="820" w:type="dxa"/>
            <w:tcBorders>
              <w:top w:val="nil"/>
              <w:left w:val="single" w:sz="4" w:space="0" w:color="auto"/>
              <w:bottom w:val="single" w:sz="4" w:space="0" w:color="auto"/>
              <w:right w:val="single" w:sz="4" w:space="0" w:color="auto"/>
            </w:tcBorders>
            <w:noWrap/>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3/1</w:t>
            </w:r>
          </w:p>
        </w:tc>
        <w:tc>
          <w:tcPr>
            <w:tcW w:w="1232" w:type="dxa"/>
            <w:tcBorders>
              <w:top w:val="nil"/>
              <w:left w:val="single" w:sz="4" w:space="0" w:color="auto"/>
              <w:bottom w:val="single" w:sz="4" w:space="0" w:color="auto"/>
              <w:right w:val="single" w:sz="8" w:space="0" w:color="auto"/>
            </w:tcBorders>
            <w:vAlign w:val="center"/>
            <w:hideMark/>
          </w:tcPr>
          <w:p w:rsidR="000036C1" w:rsidRPr="00D737E9" w:rsidRDefault="007520E0">
            <w:pPr>
              <w:jc w:val="center"/>
              <w:rPr>
                <w:rFonts w:ascii="Calibri" w:hAnsi="Calibri" w:cs="B Nazanin"/>
                <w:szCs w:val="20"/>
              </w:rPr>
            </w:pPr>
            <w:r w:rsidRPr="00D737E9">
              <w:rPr>
                <w:rFonts w:ascii="Calibri" w:hAnsi="Calibri" w:cs="B Nazanin" w:hint="cs"/>
                <w:szCs w:val="20"/>
                <w:rtl/>
              </w:rPr>
              <w:t>بند 2-7-2 و 5 دستورالعمل کاربرد</w:t>
            </w:r>
          </w:p>
        </w:tc>
      </w:tr>
      <w:tr w:rsidR="000036C1" w:rsidRPr="00D737E9" w:rsidTr="000036C1">
        <w:trPr>
          <w:trHeight w:val="630"/>
          <w:jc w:val="center"/>
        </w:trPr>
        <w:tc>
          <w:tcPr>
            <w:tcW w:w="0" w:type="auto"/>
            <w:vMerge/>
            <w:tcBorders>
              <w:top w:val="nil"/>
              <w:left w:val="single" w:sz="8" w:space="0" w:color="auto"/>
              <w:bottom w:val="single" w:sz="8" w:space="0" w:color="000000"/>
              <w:right w:val="single" w:sz="4" w:space="0" w:color="auto"/>
            </w:tcBorders>
            <w:vAlign w:val="center"/>
            <w:hideMark/>
          </w:tcPr>
          <w:p w:rsidR="000036C1" w:rsidRPr="00D737E9" w:rsidRDefault="00CB51E9">
            <w:pPr>
              <w:rPr>
                <w:rFonts w:ascii="Calibri" w:hAnsi="Calibri" w:cs="B Nazanin"/>
                <w:b/>
                <w:bCs/>
                <w:color w:val="000000"/>
                <w:sz w:val="22"/>
                <w:szCs w:val="22"/>
              </w:rPr>
            </w:pPr>
          </w:p>
        </w:tc>
        <w:tc>
          <w:tcPr>
            <w:tcW w:w="1695" w:type="dxa"/>
            <w:tcBorders>
              <w:top w:val="nil"/>
              <w:left w:val="single" w:sz="4" w:space="0" w:color="auto"/>
              <w:bottom w:val="single" w:sz="4" w:space="0" w:color="auto"/>
              <w:right w:val="single" w:sz="4" w:space="0" w:color="auto"/>
            </w:tcBorders>
            <w:vAlign w:val="center"/>
            <w:hideMark/>
          </w:tcPr>
          <w:p w:rsidR="000036C1" w:rsidRPr="00D737E9" w:rsidRDefault="007520E0">
            <w:pPr>
              <w:jc w:val="center"/>
              <w:rPr>
                <w:rFonts w:ascii="Calibri" w:hAnsi="Calibri" w:cs="B Nazanin"/>
                <w:color w:val="000000"/>
                <w:szCs w:val="20"/>
              </w:rPr>
            </w:pPr>
            <w:r w:rsidRPr="00D737E9">
              <w:rPr>
                <w:rFonts w:ascii="Calibri" w:hAnsi="Calibri" w:cs="B Nazanin" w:hint="cs"/>
                <w:color w:val="000000"/>
                <w:szCs w:val="20"/>
                <w:rtl/>
              </w:rPr>
              <w:t>شبکه توزیع آب</w:t>
            </w:r>
          </w:p>
        </w:tc>
        <w:tc>
          <w:tcPr>
            <w:tcW w:w="884" w:type="dxa"/>
            <w:tcBorders>
              <w:top w:val="nil"/>
              <w:left w:val="single" w:sz="4" w:space="0" w:color="auto"/>
              <w:bottom w:val="single" w:sz="4" w:space="0" w:color="auto"/>
              <w:right w:val="single" w:sz="4" w:space="0" w:color="auto"/>
            </w:tcBorders>
            <w:vAlign w:val="center"/>
            <w:hideMark/>
          </w:tcPr>
          <w:p w:rsidR="000036C1" w:rsidRPr="00D737E9" w:rsidRDefault="007520E0">
            <w:pPr>
              <w:jc w:val="center"/>
              <w:rPr>
                <w:rFonts w:ascii="Calibri" w:hAnsi="Calibri" w:cs="B Nazanin"/>
                <w:sz w:val="22"/>
                <w:szCs w:val="22"/>
              </w:rPr>
            </w:pPr>
            <w:r w:rsidRPr="00D737E9">
              <w:rPr>
                <w:rFonts w:ascii="Calibri" w:hAnsi="Calibri" w:cs="B Nazanin" w:hint="cs"/>
                <w:rtl/>
              </w:rPr>
              <w:t>4</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tl/>
              </w:rPr>
            </w:pPr>
            <w:r w:rsidRPr="00D737E9">
              <w:rPr>
                <w:rFonts w:ascii="Calibri" w:hAnsi="Calibri" w:cs="B Nazanin" w:hint="cs"/>
                <w:color w:val="000000"/>
                <w:rtl/>
              </w:rPr>
              <w:t>30</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tl/>
              </w:rPr>
            </w:pPr>
            <w:r w:rsidRPr="00D737E9">
              <w:rPr>
                <w:rFonts w:ascii="Calibri" w:hAnsi="Calibri" w:cs="B Nazanin" w:hint="cs"/>
                <w:color w:val="000000"/>
                <w:rtl/>
              </w:rPr>
              <w:t>15</w:t>
            </w:r>
          </w:p>
        </w:tc>
        <w:tc>
          <w:tcPr>
            <w:tcW w:w="714"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tl/>
              </w:rPr>
            </w:pPr>
            <w:r w:rsidRPr="00D737E9">
              <w:rPr>
                <w:rFonts w:ascii="Calibri" w:hAnsi="Calibri" w:cs="B Nazanin" w:hint="cs"/>
                <w:color w:val="000000"/>
                <w:rtl/>
              </w:rPr>
              <w:t>10</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3/1</w:t>
            </w:r>
          </w:p>
        </w:tc>
        <w:tc>
          <w:tcPr>
            <w:tcW w:w="714"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2/1</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41/1</w:t>
            </w:r>
          </w:p>
        </w:tc>
        <w:tc>
          <w:tcPr>
            <w:tcW w:w="820" w:type="dxa"/>
            <w:tcBorders>
              <w:top w:val="nil"/>
              <w:left w:val="single" w:sz="4" w:space="0" w:color="auto"/>
              <w:bottom w:val="single" w:sz="4" w:space="0" w:color="auto"/>
              <w:right w:val="single" w:sz="4" w:space="0" w:color="auto"/>
            </w:tcBorders>
            <w:noWrap/>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3/1</w:t>
            </w:r>
          </w:p>
        </w:tc>
        <w:tc>
          <w:tcPr>
            <w:tcW w:w="1232" w:type="dxa"/>
            <w:tcBorders>
              <w:top w:val="nil"/>
              <w:left w:val="single" w:sz="4" w:space="0" w:color="auto"/>
              <w:bottom w:val="single" w:sz="4" w:space="0" w:color="auto"/>
              <w:right w:val="single" w:sz="8" w:space="0" w:color="auto"/>
            </w:tcBorders>
            <w:vAlign w:val="center"/>
            <w:hideMark/>
          </w:tcPr>
          <w:p w:rsidR="000036C1" w:rsidRPr="00D737E9" w:rsidRDefault="007520E0">
            <w:pPr>
              <w:jc w:val="center"/>
              <w:rPr>
                <w:rFonts w:ascii="Calibri" w:hAnsi="Calibri" w:cs="B Nazanin"/>
                <w:szCs w:val="20"/>
              </w:rPr>
            </w:pPr>
            <w:r w:rsidRPr="00D737E9">
              <w:rPr>
                <w:rFonts w:ascii="Calibri" w:hAnsi="Calibri" w:cs="B Nazanin" w:hint="cs"/>
                <w:szCs w:val="20"/>
                <w:rtl/>
              </w:rPr>
              <w:t>بند 2-7-1 دستورالعمل کاربرد</w:t>
            </w:r>
          </w:p>
        </w:tc>
      </w:tr>
      <w:tr w:rsidR="000036C1" w:rsidRPr="00D737E9" w:rsidTr="000036C1">
        <w:trPr>
          <w:trHeight w:val="360"/>
          <w:jc w:val="center"/>
        </w:trPr>
        <w:tc>
          <w:tcPr>
            <w:tcW w:w="0" w:type="auto"/>
            <w:vMerge/>
            <w:tcBorders>
              <w:top w:val="nil"/>
              <w:left w:val="single" w:sz="8" w:space="0" w:color="auto"/>
              <w:bottom w:val="single" w:sz="8" w:space="0" w:color="000000"/>
              <w:right w:val="single" w:sz="4" w:space="0" w:color="auto"/>
            </w:tcBorders>
            <w:vAlign w:val="center"/>
            <w:hideMark/>
          </w:tcPr>
          <w:p w:rsidR="000036C1" w:rsidRPr="00D737E9" w:rsidRDefault="00CB51E9">
            <w:pPr>
              <w:rPr>
                <w:rFonts w:ascii="Calibri" w:hAnsi="Calibri" w:cs="B Nazanin"/>
                <w:b/>
                <w:bCs/>
                <w:color w:val="000000"/>
                <w:sz w:val="22"/>
                <w:szCs w:val="22"/>
              </w:rPr>
            </w:pPr>
          </w:p>
        </w:tc>
        <w:tc>
          <w:tcPr>
            <w:tcW w:w="1695" w:type="dxa"/>
            <w:tcBorders>
              <w:top w:val="nil"/>
              <w:left w:val="single" w:sz="4" w:space="0" w:color="auto"/>
              <w:bottom w:val="single" w:sz="4" w:space="0" w:color="auto"/>
              <w:right w:val="single" w:sz="4" w:space="0" w:color="auto"/>
            </w:tcBorders>
            <w:vAlign w:val="center"/>
            <w:hideMark/>
          </w:tcPr>
          <w:p w:rsidR="000036C1" w:rsidRPr="00D737E9" w:rsidRDefault="007520E0">
            <w:pPr>
              <w:jc w:val="center"/>
              <w:rPr>
                <w:rFonts w:ascii="Calibri" w:hAnsi="Calibri" w:cs="B Nazanin"/>
                <w:color w:val="000000"/>
                <w:szCs w:val="20"/>
              </w:rPr>
            </w:pPr>
            <w:r w:rsidRPr="00D737E9">
              <w:rPr>
                <w:rFonts w:ascii="Calibri" w:hAnsi="Calibri" w:cs="B Nazanin" w:hint="cs"/>
                <w:color w:val="000000"/>
                <w:szCs w:val="20"/>
                <w:rtl/>
              </w:rPr>
              <w:t>چاه</w:t>
            </w:r>
          </w:p>
        </w:tc>
        <w:tc>
          <w:tcPr>
            <w:tcW w:w="884" w:type="dxa"/>
            <w:tcBorders>
              <w:top w:val="nil"/>
              <w:left w:val="single" w:sz="4" w:space="0" w:color="auto"/>
              <w:bottom w:val="single" w:sz="4" w:space="0" w:color="auto"/>
              <w:right w:val="single" w:sz="4" w:space="0" w:color="auto"/>
            </w:tcBorders>
            <w:vAlign w:val="center"/>
            <w:hideMark/>
          </w:tcPr>
          <w:p w:rsidR="000036C1" w:rsidRPr="00D737E9" w:rsidRDefault="007520E0">
            <w:pPr>
              <w:jc w:val="center"/>
              <w:rPr>
                <w:rFonts w:ascii="Calibri" w:hAnsi="Calibri" w:cs="B Nazanin"/>
                <w:sz w:val="22"/>
                <w:szCs w:val="22"/>
              </w:rPr>
            </w:pPr>
            <w:r w:rsidRPr="00D737E9">
              <w:rPr>
                <w:rFonts w:ascii="Calibri" w:hAnsi="Calibri" w:cs="B Nazanin" w:hint="cs"/>
                <w:rtl/>
              </w:rPr>
              <w:t>ندارد</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tl/>
              </w:rPr>
            </w:pPr>
            <w:r w:rsidRPr="00D737E9">
              <w:rPr>
                <w:rFonts w:ascii="Calibri" w:hAnsi="Calibri" w:cs="B Nazanin" w:hint="cs"/>
                <w:color w:val="000000"/>
                <w:rtl/>
              </w:rPr>
              <w:t>30</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tl/>
              </w:rPr>
            </w:pPr>
            <w:r w:rsidRPr="00D737E9">
              <w:rPr>
                <w:rFonts w:ascii="Calibri" w:hAnsi="Calibri" w:cs="B Nazanin" w:hint="cs"/>
                <w:color w:val="000000"/>
                <w:rtl/>
              </w:rPr>
              <w:t>15</w:t>
            </w:r>
          </w:p>
        </w:tc>
        <w:tc>
          <w:tcPr>
            <w:tcW w:w="714"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tl/>
              </w:rPr>
            </w:pPr>
            <w:r w:rsidRPr="00D737E9">
              <w:rPr>
                <w:rFonts w:ascii="Calibri" w:hAnsi="Calibri" w:cs="B Nazanin" w:hint="cs"/>
                <w:color w:val="000000"/>
                <w:rtl/>
              </w:rPr>
              <w:t>10</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3/1</w:t>
            </w:r>
          </w:p>
        </w:tc>
        <w:tc>
          <w:tcPr>
            <w:tcW w:w="714"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2/1</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41/1</w:t>
            </w:r>
          </w:p>
        </w:tc>
        <w:tc>
          <w:tcPr>
            <w:tcW w:w="820" w:type="dxa"/>
            <w:tcBorders>
              <w:top w:val="nil"/>
              <w:left w:val="single" w:sz="4" w:space="0" w:color="auto"/>
              <w:bottom w:val="single" w:sz="4" w:space="0" w:color="auto"/>
              <w:right w:val="single" w:sz="4" w:space="0" w:color="auto"/>
            </w:tcBorders>
            <w:noWrap/>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3/1</w:t>
            </w:r>
          </w:p>
        </w:tc>
        <w:tc>
          <w:tcPr>
            <w:tcW w:w="1232" w:type="dxa"/>
            <w:tcBorders>
              <w:top w:val="nil"/>
              <w:left w:val="single" w:sz="4" w:space="0" w:color="auto"/>
              <w:bottom w:val="single" w:sz="4" w:space="0" w:color="auto"/>
              <w:right w:val="single" w:sz="8" w:space="0" w:color="auto"/>
            </w:tcBorders>
            <w:vAlign w:val="center"/>
            <w:hideMark/>
          </w:tcPr>
          <w:p w:rsidR="000036C1" w:rsidRPr="00D737E9" w:rsidRDefault="007520E0">
            <w:pPr>
              <w:jc w:val="center"/>
              <w:rPr>
                <w:rFonts w:ascii="Calibri" w:hAnsi="Calibri" w:cs="B Nazanin"/>
                <w:szCs w:val="20"/>
              </w:rPr>
            </w:pPr>
            <w:r w:rsidRPr="00D737E9">
              <w:rPr>
                <w:rFonts w:ascii="Calibri" w:hAnsi="Calibri" w:cs="B Nazanin" w:hint="cs"/>
                <w:szCs w:val="20"/>
                <w:rtl/>
              </w:rPr>
              <w:t>ندارد</w:t>
            </w:r>
          </w:p>
        </w:tc>
      </w:tr>
      <w:tr w:rsidR="000036C1" w:rsidRPr="00D737E9" w:rsidTr="000036C1">
        <w:trPr>
          <w:trHeight w:val="360"/>
          <w:jc w:val="center"/>
        </w:trPr>
        <w:tc>
          <w:tcPr>
            <w:tcW w:w="0" w:type="auto"/>
            <w:vMerge/>
            <w:tcBorders>
              <w:top w:val="nil"/>
              <w:left w:val="single" w:sz="8" w:space="0" w:color="auto"/>
              <w:bottom w:val="single" w:sz="8" w:space="0" w:color="000000"/>
              <w:right w:val="single" w:sz="4" w:space="0" w:color="auto"/>
            </w:tcBorders>
            <w:vAlign w:val="center"/>
            <w:hideMark/>
          </w:tcPr>
          <w:p w:rsidR="000036C1" w:rsidRPr="00D737E9" w:rsidRDefault="00CB51E9">
            <w:pPr>
              <w:rPr>
                <w:rFonts w:ascii="Calibri" w:hAnsi="Calibri" w:cs="B Nazanin"/>
                <w:b/>
                <w:bCs/>
                <w:color w:val="000000"/>
                <w:sz w:val="22"/>
                <w:szCs w:val="22"/>
              </w:rPr>
            </w:pPr>
          </w:p>
        </w:tc>
        <w:tc>
          <w:tcPr>
            <w:tcW w:w="1695" w:type="dxa"/>
            <w:tcBorders>
              <w:top w:val="nil"/>
              <w:left w:val="single" w:sz="4" w:space="0" w:color="auto"/>
              <w:bottom w:val="single" w:sz="4" w:space="0" w:color="auto"/>
              <w:right w:val="single" w:sz="4" w:space="0" w:color="auto"/>
            </w:tcBorders>
            <w:vAlign w:val="center"/>
            <w:hideMark/>
          </w:tcPr>
          <w:p w:rsidR="000036C1" w:rsidRPr="00D737E9" w:rsidRDefault="007520E0">
            <w:pPr>
              <w:jc w:val="center"/>
              <w:rPr>
                <w:rFonts w:ascii="Calibri" w:hAnsi="Calibri" w:cs="B Nazanin"/>
                <w:color w:val="000000"/>
                <w:szCs w:val="20"/>
              </w:rPr>
            </w:pPr>
            <w:r w:rsidRPr="00D737E9">
              <w:rPr>
                <w:rFonts w:ascii="Calibri" w:hAnsi="Calibri" w:cs="B Nazanin" w:hint="cs"/>
                <w:color w:val="000000"/>
                <w:szCs w:val="20"/>
                <w:rtl/>
              </w:rPr>
              <w:t>آبیاری و زهکشی</w:t>
            </w:r>
          </w:p>
        </w:tc>
        <w:tc>
          <w:tcPr>
            <w:tcW w:w="884" w:type="dxa"/>
            <w:tcBorders>
              <w:top w:val="nil"/>
              <w:left w:val="single" w:sz="4" w:space="0" w:color="auto"/>
              <w:bottom w:val="single" w:sz="4" w:space="0" w:color="auto"/>
              <w:right w:val="single" w:sz="4" w:space="0" w:color="auto"/>
            </w:tcBorders>
            <w:vAlign w:val="center"/>
            <w:hideMark/>
          </w:tcPr>
          <w:p w:rsidR="000036C1" w:rsidRPr="00D737E9" w:rsidRDefault="007520E0">
            <w:pPr>
              <w:jc w:val="center"/>
              <w:rPr>
                <w:rFonts w:ascii="Calibri" w:hAnsi="Calibri" w:cs="B Nazanin"/>
                <w:sz w:val="22"/>
                <w:szCs w:val="22"/>
              </w:rPr>
            </w:pPr>
            <w:r w:rsidRPr="00D737E9">
              <w:rPr>
                <w:rFonts w:ascii="Calibri" w:hAnsi="Calibri" w:cs="B Nazanin" w:hint="cs"/>
                <w:rtl/>
              </w:rPr>
              <w:t>5</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jc w:val="center"/>
              <w:rPr>
                <w:rFonts w:asciiTheme="minorHAnsi" w:eastAsiaTheme="minorHAnsi" w:hAnsiTheme="minorHAnsi" w:cs="B Nazanin"/>
                <w:rtl/>
              </w:rPr>
            </w:pPr>
            <w:r w:rsidRPr="00D737E9">
              <w:rPr>
                <w:rFonts w:ascii="Calibri" w:hAnsi="Calibri" w:cs="B Nazanin" w:hint="cs"/>
                <w:color w:val="000000"/>
                <w:rtl/>
              </w:rPr>
              <w:t>30</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tl/>
              </w:rPr>
            </w:pPr>
            <w:r w:rsidRPr="00D737E9">
              <w:rPr>
                <w:rFonts w:ascii="Calibri" w:hAnsi="Calibri" w:cs="B Nazanin" w:hint="cs"/>
                <w:color w:val="000000"/>
                <w:rtl/>
              </w:rPr>
              <w:t>15</w:t>
            </w:r>
          </w:p>
        </w:tc>
        <w:tc>
          <w:tcPr>
            <w:tcW w:w="714"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10</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3/1</w:t>
            </w:r>
          </w:p>
        </w:tc>
        <w:tc>
          <w:tcPr>
            <w:tcW w:w="714"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2/1</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41/1</w:t>
            </w:r>
          </w:p>
        </w:tc>
        <w:tc>
          <w:tcPr>
            <w:tcW w:w="820" w:type="dxa"/>
            <w:tcBorders>
              <w:top w:val="nil"/>
              <w:left w:val="single" w:sz="4" w:space="0" w:color="auto"/>
              <w:bottom w:val="single" w:sz="4" w:space="0" w:color="auto"/>
              <w:right w:val="single" w:sz="4" w:space="0" w:color="auto"/>
            </w:tcBorders>
            <w:noWrap/>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3/1</w:t>
            </w:r>
          </w:p>
        </w:tc>
        <w:tc>
          <w:tcPr>
            <w:tcW w:w="1232" w:type="dxa"/>
            <w:tcBorders>
              <w:top w:val="nil"/>
              <w:left w:val="single" w:sz="4" w:space="0" w:color="auto"/>
              <w:bottom w:val="single" w:sz="4" w:space="0" w:color="auto"/>
              <w:right w:val="single" w:sz="8" w:space="0" w:color="auto"/>
            </w:tcBorders>
            <w:vAlign w:val="center"/>
            <w:hideMark/>
          </w:tcPr>
          <w:p w:rsidR="000036C1" w:rsidRPr="00D737E9" w:rsidRDefault="007520E0">
            <w:pPr>
              <w:jc w:val="center"/>
              <w:rPr>
                <w:rFonts w:ascii="Calibri" w:hAnsi="Calibri" w:cs="B Nazanin"/>
                <w:szCs w:val="20"/>
              </w:rPr>
            </w:pPr>
            <w:r w:rsidRPr="00D737E9">
              <w:rPr>
                <w:rFonts w:ascii="Calibri" w:hAnsi="Calibri" w:cs="B Nazanin" w:hint="cs"/>
                <w:szCs w:val="20"/>
                <w:rtl/>
              </w:rPr>
              <w:t>ندارد</w:t>
            </w:r>
          </w:p>
        </w:tc>
      </w:tr>
      <w:tr w:rsidR="000036C1" w:rsidRPr="00D737E9" w:rsidTr="000036C1">
        <w:trPr>
          <w:trHeight w:val="630"/>
          <w:jc w:val="center"/>
        </w:trPr>
        <w:tc>
          <w:tcPr>
            <w:tcW w:w="0" w:type="auto"/>
            <w:vMerge/>
            <w:tcBorders>
              <w:top w:val="nil"/>
              <w:left w:val="single" w:sz="8" w:space="0" w:color="auto"/>
              <w:bottom w:val="single" w:sz="8" w:space="0" w:color="000000"/>
              <w:right w:val="single" w:sz="4" w:space="0" w:color="auto"/>
            </w:tcBorders>
            <w:vAlign w:val="center"/>
            <w:hideMark/>
          </w:tcPr>
          <w:p w:rsidR="000036C1" w:rsidRPr="00D737E9" w:rsidRDefault="00CB51E9">
            <w:pPr>
              <w:rPr>
                <w:rFonts w:ascii="Calibri" w:hAnsi="Calibri" w:cs="B Nazanin"/>
                <w:b/>
                <w:bCs/>
                <w:color w:val="000000"/>
                <w:sz w:val="22"/>
                <w:szCs w:val="22"/>
              </w:rPr>
            </w:pPr>
          </w:p>
        </w:tc>
        <w:tc>
          <w:tcPr>
            <w:tcW w:w="1695" w:type="dxa"/>
            <w:tcBorders>
              <w:top w:val="nil"/>
              <w:left w:val="single" w:sz="4" w:space="0" w:color="auto"/>
              <w:bottom w:val="single" w:sz="4" w:space="0" w:color="auto"/>
              <w:right w:val="single" w:sz="4" w:space="0" w:color="auto"/>
            </w:tcBorders>
            <w:vAlign w:val="center"/>
            <w:hideMark/>
          </w:tcPr>
          <w:p w:rsidR="000036C1" w:rsidRPr="00D737E9" w:rsidRDefault="007520E0">
            <w:pPr>
              <w:jc w:val="center"/>
              <w:rPr>
                <w:rFonts w:ascii="Calibri" w:hAnsi="Calibri" w:cs="B Nazanin"/>
                <w:color w:val="000000"/>
                <w:szCs w:val="20"/>
              </w:rPr>
            </w:pPr>
            <w:r w:rsidRPr="00D737E9">
              <w:rPr>
                <w:rFonts w:ascii="Calibri" w:hAnsi="Calibri" w:cs="B Nazanin" w:hint="cs"/>
                <w:color w:val="000000"/>
                <w:szCs w:val="20"/>
                <w:rtl/>
              </w:rPr>
              <w:t>سد سازی</w:t>
            </w:r>
          </w:p>
        </w:tc>
        <w:tc>
          <w:tcPr>
            <w:tcW w:w="884" w:type="dxa"/>
            <w:tcBorders>
              <w:top w:val="nil"/>
              <w:left w:val="single" w:sz="4" w:space="0" w:color="auto"/>
              <w:bottom w:val="single" w:sz="4" w:space="0" w:color="auto"/>
              <w:right w:val="single" w:sz="4" w:space="0" w:color="auto"/>
            </w:tcBorders>
            <w:vAlign w:val="center"/>
            <w:hideMark/>
          </w:tcPr>
          <w:p w:rsidR="000036C1" w:rsidRPr="00D737E9" w:rsidRDefault="007520E0">
            <w:pPr>
              <w:jc w:val="center"/>
              <w:rPr>
                <w:rFonts w:ascii="Calibri" w:hAnsi="Calibri" w:cs="B Nazanin"/>
                <w:sz w:val="22"/>
                <w:szCs w:val="22"/>
              </w:rPr>
            </w:pPr>
            <w:r w:rsidRPr="00D737E9">
              <w:rPr>
                <w:rFonts w:ascii="Calibri" w:hAnsi="Calibri" w:cs="B Nazanin" w:hint="cs"/>
                <w:rtl/>
              </w:rPr>
              <w:t>5</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jc w:val="center"/>
              <w:rPr>
                <w:rFonts w:ascii="Calibri" w:hAnsi="Calibri" w:cs="B Nazanin"/>
                <w:color w:val="000000"/>
                <w:rtl/>
              </w:rPr>
            </w:pPr>
            <w:r w:rsidRPr="00D737E9">
              <w:rPr>
                <w:rFonts w:ascii="Calibri" w:hAnsi="Calibri" w:cs="B Nazanin" w:hint="cs"/>
                <w:color w:val="000000"/>
                <w:rtl/>
              </w:rPr>
              <w:t>30</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tl/>
              </w:rPr>
            </w:pPr>
            <w:r w:rsidRPr="00D737E9">
              <w:rPr>
                <w:rFonts w:ascii="Calibri" w:hAnsi="Calibri" w:cs="B Nazanin" w:hint="cs"/>
                <w:color w:val="000000"/>
                <w:rtl/>
              </w:rPr>
              <w:t>15</w:t>
            </w:r>
          </w:p>
        </w:tc>
        <w:tc>
          <w:tcPr>
            <w:tcW w:w="714"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10</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3/1</w:t>
            </w:r>
          </w:p>
        </w:tc>
        <w:tc>
          <w:tcPr>
            <w:tcW w:w="714"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2/1</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41/1</w:t>
            </w:r>
          </w:p>
        </w:tc>
        <w:tc>
          <w:tcPr>
            <w:tcW w:w="820" w:type="dxa"/>
            <w:tcBorders>
              <w:top w:val="nil"/>
              <w:left w:val="single" w:sz="4" w:space="0" w:color="auto"/>
              <w:bottom w:val="single" w:sz="4" w:space="0" w:color="auto"/>
              <w:right w:val="single" w:sz="4" w:space="0" w:color="auto"/>
            </w:tcBorders>
            <w:noWrap/>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3/1</w:t>
            </w:r>
          </w:p>
        </w:tc>
        <w:tc>
          <w:tcPr>
            <w:tcW w:w="1232" w:type="dxa"/>
            <w:tcBorders>
              <w:top w:val="nil"/>
              <w:left w:val="single" w:sz="4" w:space="0" w:color="auto"/>
              <w:bottom w:val="single" w:sz="4" w:space="0" w:color="auto"/>
              <w:right w:val="single" w:sz="8" w:space="0" w:color="auto"/>
            </w:tcBorders>
            <w:vAlign w:val="center"/>
            <w:hideMark/>
          </w:tcPr>
          <w:p w:rsidR="000036C1" w:rsidRPr="00D737E9" w:rsidRDefault="007520E0">
            <w:pPr>
              <w:jc w:val="center"/>
              <w:rPr>
                <w:rFonts w:ascii="Calibri" w:hAnsi="Calibri" w:cs="B Nazanin"/>
                <w:szCs w:val="20"/>
              </w:rPr>
            </w:pPr>
            <w:r w:rsidRPr="00D737E9">
              <w:rPr>
                <w:rFonts w:ascii="Calibri" w:hAnsi="Calibri" w:cs="B Nazanin" w:hint="cs"/>
                <w:szCs w:val="20"/>
                <w:rtl/>
              </w:rPr>
              <w:t>بند 13 کلیات و بند 28 فصل 4</w:t>
            </w:r>
          </w:p>
        </w:tc>
      </w:tr>
      <w:tr w:rsidR="000036C1" w:rsidRPr="00D737E9" w:rsidTr="000036C1">
        <w:trPr>
          <w:trHeight w:val="630"/>
          <w:jc w:val="center"/>
        </w:trPr>
        <w:tc>
          <w:tcPr>
            <w:tcW w:w="0" w:type="auto"/>
            <w:vMerge/>
            <w:tcBorders>
              <w:top w:val="nil"/>
              <w:left w:val="single" w:sz="8" w:space="0" w:color="auto"/>
              <w:bottom w:val="single" w:sz="8" w:space="0" w:color="000000"/>
              <w:right w:val="single" w:sz="4" w:space="0" w:color="auto"/>
            </w:tcBorders>
            <w:vAlign w:val="center"/>
            <w:hideMark/>
          </w:tcPr>
          <w:p w:rsidR="000036C1" w:rsidRPr="00D737E9" w:rsidRDefault="00CB51E9">
            <w:pPr>
              <w:rPr>
                <w:rFonts w:ascii="Calibri" w:hAnsi="Calibri" w:cs="B Nazanin"/>
                <w:b/>
                <w:bCs/>
                <w:color w:val="000000"/>
                <w:sz w:val="22"/>
                <w:szCs w:val="22"/>
              </w:rPr>
            </w:pPr>
          </w:p>
        </w:tc>
        <w:tc>
          <w:tcPr>
            <w:tcW w:w="1695" w:type="dxa"/>
            <w:tcBorders>
              <w:top w:val="nil"/>
              <w:left w:val="single" w:sz="4" w:space="0" w:color="auto"/>
              <w:bottom w:val="single" w:sz="4" w:space="0" w:color="auto"/>
              <w:right w:val="single" w:sz="4" w:space="0" w:color="auto"/>
            </w:tcBorders>
            <w:vAlign w:val="center"/>
            <w:hideMark/>
          </w:tcPr>
          <w:p w:rsidR="000036C1" w:rsidRPr="00D737E9" w:rsidRDefault="007520E0">
            <w:pPr>
              <w:jc w:val="center"/>
              <w:rPr>
                <w:rFonts w:ascii="Calibri" w:hAnsi="Calibri" w:cs="B Nazanin"/>
                <w:color w:val="000000"/>
                <w:szCs w:val="20"/>
              </w:rPr>
            </w:pPr>
            <w:r w:rsidRPr="00D737E9">
              <w:rPr>
                <w:rFonts w:ascii="Calibri" w:hAnsi="Calibri" w:cs="B Nazanin" w:hint="cs"/>
                <w:color w:val="000000"/>
                <w:szCs w:val="20"/>
                <w:rtl/>
              </w:rPr>
              <w:t>شبکه جمع آوری و انتقال فاضلاب</w:t>
            </w:r>
          </w:p>
        </w:tc>
        <w:tc>
          <w:tcPr>
            <w:tcW w:w="884" w:type="dxa"/>
            <w:tcBorders>
              <w:top w:val="nil"/>
              <w:left w:val="single" w:sz="4" w:space="0" w:color="auto"/>
              <w:bottom w:val="single" w:sz="4" w:space="0" w:color="auto"/>
              <w:right w:val="single" w:sz="4" w:space="0" w:color="auto"/>
            </w:tcBorders>
            <w:vAlign w:val="center"/>
            <w:hideMark/>
          </w:tcPr>
          <w:p w:rsidR="000036C1" w:rsidRPr="00D737E9" w:rsidRDefault="007520E0">
            <w:pPr>
              <w:jc w:val="center"/>
              <w:rPr>
                <w:rFonts w:ascii="Calibri" w:hAnsi="Calibri" w:cs="B Nazanin"/>
                <w:sz w:val="22"/>
                <w:szCs w:val="22"/>
              </w:rPr>
            </w:pPr>
            <w:r w:rsidRPr="00D737E9">
              <w:rPr>
                <w:rFonts w:ascii="Calibri" w:hAnsi="Calibri" w:cs="B Nazanin" w:hint="cs"/>
                <w:rtl/>
              </w:rPr>
              <w:t>4</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jc w:val="center"/>
              <w:rPr>
                <w:rFonts w:ascii="Calibri" w:hAnsi="Calibri" w:cs="B Nazanin"/>
                <w:color w:val="000000"/>
                <w:rtl/>
              </w:rPr>
            </w:pPr>
            <w:r w:rsidRPr="00D737E9">
              <w:rPr>
                <w:rFonts w:ascii="Calibri" w:hAnsi="Calibri" w:cs="B Nazanin" w:hint="cs"/>
                <w:color w:val="000000"/>
                <w:rtl/>
              </w:rPr>
              <w:t>30</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tl/>
              </w:rPr>
            </w:pPr>
            <w:r w:rsidRPr="00D737E9">
              <w:rPr>
                <w:rFonts w:ascii="Calibri" w:hAnsi="Calibri" w:cs="B Nazanin" w:hint="cs"/>
                <w:color w:val="000000"/>
                <w:rtl/>
              </w:rPr>
              <w:t>15</w:t>
            </w:r>
          </w:p>
        </w:tc>
        <w:tc>
          <w:tcPr>
            <w:tcW w:w="714"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10</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3/1</w:t>
            </w:r>
          </w:p>
        </w:tc>
        <w:tc>
          <w:tcPr>
            <w:tcW w:w="714"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2/1</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41/1</w:t>
            </w:r>
          </w:p>
        </w:tc>
        <w:tc>
          <w:tcPr>
            <w:tcW w:w="820" w:type="dxa"/>
            <w:tcBorders>
              <w:top w:val="nil"/>
              <w:left w:val="single" w:sz="4" w:space="0" w:color="auto"/>
              <w:bottom w:val="single" w:sz="4" w:space="0" w:color="auto"/>
              <w:right w:val="single" w:sz="4" w:space="0" w:color="auto"/>
            </w:tcBorders>
            <w:noWrap/>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3/1</w:t>
            </w:r>
          </w:p>
        </w:tc>
        <w:tc>
          <w:tcPr>
            <w:tcW w:w="1232" w:type="dxa"/>
            <w:tcBorders>
              <w:top w:val="nil"/>
              <w:left w:val="single" w:sz="4" w:space="0" w:color="auto"/>
              <w:bottom w:val="single" w:sz="4" w:space="0" w:color="auto"/>
              <w:right w:val="single" w:sz="8" w:space="0" w:color="auto"/>
            </w:tcBorders>
            <w:vAlign w:val="center"/>
            <w:hideMark/>
          </w:tcPr>
          <w:p w:rsidR="000036C1" w:rsidRPr="00D737E9" w:rsidRDefault="007520E0">
            <w:pPr>
              <w:jc w:val="center"/>
              <w:rPr>
                <w:rFonts w:ascii="Calibri" w:hAnsi="Calibri" w:cs="B Nazanin"/>
                <w:szCs w:val="20"/>
              </w:rPr>
            </w:pPr>
            <w:r w:rsidRPr="00D737E9">
              <w:rPr>
                <w:rFonts w:ascii="Calibri" w:hAnsi="Calibri" w:cs="B Nazanin" w:hint="cs"/>
                <w:szCs w:val="20"/>
                <w:rtl/>
              </w:rPr>
              <w:t>بند 2-7-2 دستورالعمل کاربرد</w:t>
            </w:r>
          </w:p>
        </w:tc>
      </w:tr>
      <w:tr w:rsidR="000036C1" w:rsidRPr="00D737E9" w:rsidTr="000036C1">
        <w:trPr>
          <w:trHeight w:val="360"/>
          <w:jc w:val="center"/>
        </w:trPr>
        <w:tc>
          <w:tcPr>
            <w:tcW w:w="0" w:type="auto"/>
            <w:vMerge/>
            <w:tcBorders>
              <w:top w:val="nil"/>
              <w:left w:val="single" w:sz="8" w:space="0" w:color="auto"/>
              <w:bottom w:val="single" w:sz="8" w:space="0" w:color="000000"/>
              <w:right w:val="single" w:sz="4" w:space="0" w:color="auto"/>
            </w:tcBorders>
            <w:vAlign w:val="center"/>
            <w:hideMark/>
          </w:tcPr>
          <w:p w:rsidR="000036C1" w:rsidRPr="00D737E9" w:rsidRDefault="00CB51E9">
            <w:pPr>
              <w:rPr>
                <w:rFonts w:ascii="Calibri" w:hAnsi="Calibri" w:cs="B Nazanin"/>
                <w:b/>
                <w:bCs/>
                <w:color w:val="000000"/>
                <w:sz w:val="22"/>
                <w:szCs w:val="22"/>
              </w:rPr>
            </w:pPr>
          </w:p>
        </w:tc>
        <w:tc>
          <w:tcPr>
            <w:tcW w:w="1695" w:type="dxa"/>
            <w:tcBorders>
              <w:top w:val="nil"/>
              <w:left w:val="single" w:sz="4" w:space="0" w:color="auto"/>
              <w:bottom w:val="single" w:sz="4" w:space="0" w:color="auto"/>
              <w:right w:val="single" w:sz="4" w:space="0" w:color="auto"/>
            </w:tcBorders>
            <w:vAlign w:val="center"/>
            <w:hideMark/>
          </w:tcPr>
          <w:p w:rsidR="000036C1" w:rsidRPr="00D737E9" w:rsidRDefault="007520E0">
            <w:pPr>
              <w:jc w:val="center"/>
              <w:rPr>
                <w:rFonts w:ascii="Calibri" w:hAnsi="Calibri" w:cs="B Nazanin"/>
                <w:color w:val="000000"/>
                <w:szCs w:val="20"/>
              </w:rPr>
            </w:pPr>
            <w:r w:rsidRPr="00D737E9">
              <w:rPr>
                <w:rFonts w:ascii="Calibri" w:hAnsi="Calibri" w:cs="B Nazanin" w:hint="cs"/>
                <w:color w:val="000000"/>
                <w:szCs w:val="20"/>
                <w:rtl/>
              </w:rPr>
              <w:t>انتقال و توزیع آب روستایی</w:t>
            </w:r>
          </w:p>
        </w:tc>
        <w:tc>
          <w:tcPr>
            <w:tcW w:w="884" w:type="dxa"/>
            <w:tcBorders>
              <w:top w:val="nil"/>
              <w:left w:val="single" w:sz="4" w:space="0" w:color="auto"/>
              <w:bottom w:val="single" w:sz="4" w:space="0" w:color="auto"/>
              <w:right w:val="single" w:sz="4" w:space="0" w:color="auto"/>
            </w:tcBorders>
            <w:vAlign w:val="center"/>
            <w:hideMark/>
          </w:tcPr>
          <w:p w:rsidR="000036C1" w:rsidRPr="00D737E9" w:rsidRDefault="007520E0">
            <w:pPr>
              <w:jc w:val="center"/>
              <w:rPr>
                <w:rFonts w:ascii="Calibri" w:hAnsi="Calibri" w:cs="B Nazanin"/>
                <w:sz w:val="22"/>
                <w:szCs w:val="22"/>
              </w:rPr>
            </w:pPr>
            <w:r w:rsidRPr="00D737E9">
              <w:rPr>
                <w:rFonts w:ascii="Calibri" w:hAnsi="Calibri" w:cs="B Nazanin" w:hint="cs"/>
                <w:rtl/>
              </w:rPr>
              <w:t>4</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jc w:val="center"/>
              <w:rPr>
                <w:rFonts w:ascii="Calibri" w:hAnsi="Calibri" w:cs="B Nazanin"/>
                <w:color w:val="000000"/>
                <w:rtl/>
              </w:rPr>
            </w:pPr>
            <w:r w:rsidRPr="00D737E9">
              <w:rPr>
                <w:rFonts w:ascii="Calibri" w:hAnsi="Calibri" w:cs="B Nazanin" w:hint="cs"/>
                <w:color w:val="000000"/>
                <w:rtl/>
              </w:rPr>
              <w:t>30</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tl/>
              </w:rPr>
            </w:pPr>
            <w:r w:rsidRPr="00D737E9">
              <w:rPr>
                <w:rFonts w:ascii="Calibri" w:hAnsi="Calibri" w:cs="B Nazanin" w:hint="cs"/>
                <w:color w:val="000000"/>
                <w:rtl/>
              </w:rPr>
              <w:t>15</w:t>
            </w:r>
          </w:p>
        </w:tc>
        <w:tc>
          <w:tcPr>
            <w:tcW w:w="714"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10</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3/1</w:t>
            </w:r>
          </w:p>
        </w:tc>
        <w:tc>
          <w:tcPr>
            <w:tcW w:w="714"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2/1</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41/1</w:t>
            </w:r>
          </w:p>
        </w:tc>
        <w:tc>
          <w:tcPr>
            <w:tcW w:w="820" w:type="dxa"/>
            <w:tcBorders>
              <w:top w:val="nil"/>
              <w:left w:val="single" w:sz="4" w:space="0" w:color="auto"/>
              <w:bottom w:val="single" w:sz="4" w:space="0" w:color="auto"/>
              <w:right w:val="single" w:sz="4" w:space="0" w:color="auto"/>
            </w:tcBorders>
            <w:noWrap/>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3/1</w:t>
            </w:r>
          </w:p>
        </w:tc>
        <w:tc>
          <w:tcPr>
            <w:tcW w:w="1232" w:type="dxa"/>
            <w:tcBorders>
              <w:top w:val="nil"/>
              <w:left w:val="single" w:sz="4" w:space="0" w:color="auto"/>
              <w:bottom w:val="single" w:sz="4" w:space="0" w:color="auto"/>
              <w:right w:val="single" w:sz="8" w:space="0" w:color="auto"/>
            </w:tcBorders>
            <w:vAlign w:val="center"/>
            <w:hideMark/>
          </w:tcPr>
          <w:p w:rsidR="000036C1" w:rsidRPr="00D737E9" w:rsidRDefault="007520E0">
            <w:pPr>
              <w:jc w:val="center"/>
              <w:rPr>
                <w:rFonts w:ascii="Calibri" w:hAnsi="Calibri" w:cs="B Nazanin"/>
                <w:szCs w:val="20"/>
              </w:rPr>
            </w:pPr>
            <w:r w:rsidRPr="00D737E9">
              <w:rPr>
                <w:rFonts w:ascii="Calibri" w:hAnsi="Calibri" w:cs="B Nazanin" w:hint="cs"/>
                <w:szCs w:val="20"/>
                <w:rtl/>
              </w:rPr>
              <w:t>ندارد</w:t>
            </w:r>
          </w:p>
        </w:tc>
      </w:tr>
      <w:tr w:rsidR="000036C1" w:rsidRPr="00D737E9" w:rsidTr="000036C1">
        <w:trPr>
          <w:trHeight w:val="360"/>
          <w:jc w:val="center"/>
        </w:trPr>
        <w:tc>
          <w:tcPr>
            <w:tcW w:w="0" w:type="auto"/>
            <w:vMerge/>
            <w:tcBorders>
              <w:top w:val="nil"/>
              <w:left w:val="single" w:sz="8" w:space="0" w:color="auto"/>
              <w:bottom w:val="single" w:sz="8" w:space="0" w:color="000000"/>
              <w:right w:val="single" w:sz="4" w:space="0" w:color="auto"/>
            </w:tcBorders>
            <w:vAlign w:val="center"/>
            <w:hideMark/>
          </w:tcPr>
          <w:p w:rsidR="000036C1" w:rsidRPr="00D737E9" w:rsidRDefault="00CB51E9">
            <w:pPr>
              <w:rPr>
                <w:rFonts w:ascii="Calibri" w:hAnsi="Calibri" w:cs="B Nazanin"/>
                <w:b/>
                <w:bCs/>
                <w:color w:val="000000"/>
                <w:sz w:val="22"/>
                <w:szCs w:val="22"/>
              </w:rPr>
            </w:pPr>
          </w:p>
        </w:tc>
        <w:tc>
          <w:tcPr>
            <w:tcW w:w="1695" w:type="dxa"/>
            <w:tcBorders>
              <w:top w:val="nil"/>
              <w:left w:val="single" w:sz="4" w:space="0" w:color="auto"/>
              <w:bottom w:val="single" w:sz="4" w:space="0" w:color="auto"/>
              <w:right w:val="single" w:sz="4" w:space="0" w:color="auto"/>
            </w:tcBorders>
            <w:vAlign w:val="center"/>
            <w:hideMark/>
          </w:tcPr>
          <w:p w:rsidR="000036C1" w:rsidRPr="00D737E9" w:rsidRDefault="007520E0">
            <w:pPr>
              <w:jc w:val="center"/>
              <w:rPr>
                <w:rFonts w:ascii="Calibri" w:hAnsi="Calibri" w:cs="B Nazanin"/>
                <w:color w:val="000000"/>
                <w:szCs w:val="20"/>
              </w:rPr>
            </w:pPr>
            <w:r w:rsidRPr="00D737E9">
              <w:rPr>
                <w:rFonts w:ascii="Calibri" w:hAnsi="Calibri" w:cs="B Nazanin" w:hint="cs"/>
                <w:color w:val="000000"/>
                <w:szCs w:val="20"/>
                <w:rtl/>
              </w:rPr>
              <w:t>ساخت و ترمیم قنات</w:t>
            </w:r>
          </w:p>
        </w:tc>
        <w:tc>
          <w:tcPr>
            <w:tcW w:w="884" w:type="dxa"/>
            <w:tcBorders>
              <w:top w:val="nil"/>
              <w:left w:val="single" w:sz="4" w:space="0" w:color="auto"/>
              <w:bottom w:val="single" w:sz="4" w:space="0" w:color="auto"/>
              <w:right w:val="single" w:sz="4" w:space="0" w:color="auto"/>
            </w:tcBorders>
            <w:vAlign w:val="center"/>
            <w:hideMark/>
          </w:tcPr>
          <w:p w:rsidR="000036C1" w:rsidRPr="00D737E9" w:rsidRDefault="007520E0">
            <w:pPr>
              <w:jc w:val="center"/>
              <w:rPr>
                <w:rFonts w:ascii="Calibri" w:hAnsi="Calibri" w:cs="B Nazanin"/>
                <w:sz w:val="22"/>
                <w:szCs w:val="22"/>
              </w:rPr>
            </w:pPr>
            <w:r w:rsidRPr="00D737E9">
              <w:rPr>
                <w:rFonts w:ascii="Calibri" w:hAnsi="Calibri" w:cs="B Nazanin" w:hint="cs"/>
                <w:rtl/>
              </w:rPr>
              <w:t>3</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jc w:val="center"/>
              <w:rPr>
                <w:rFonts w:ascii="Calibri" w:hAnsi="Calibri" w:cs="B Nazanin"/>
                <w:color w:val="000000"/>
                <w:rtl/>
              </w:rPr>
            </w:pPr>
            <w:r w:rsidRPr="00D737E9">
              <w:rPr>
                <w:rFonts w:ascii="Calibri" w:hAnsi="Calibri" w:cs="B Nazanin" w:hint="cs"/>
                <w:color w:val="000000"/>
                <w:rtl/>
              </w:rPr>
              <w:t>30</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tl/>
              </w:rPr>
            </w:pPr>
            <w:r w:rsidRPr="00D737E9">
              <w:rPr>
                <w:rFonts w:ascii="Calibri" w:hAnsi="Calibri" w:cs="B Nazanin" w:hint="cs"/>
                <w:color w:val="000000"/>
                <w:rtl/>
              </w:rPr>
              <w:t>15</w:t>
            </w:r>
          </w:p>
        </w:tc>
        <w:tc>
          <w:tcPr>
            <w:tcW w:w="714"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10</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3/1</w:t>
            </w:r>
          </w:p>
        </w:tc>
        <w:tc>
          <w:tcPr>
            <w:tcW w:w="714"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2/1</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41/1</w:t>
            </w:r>
          </w:p>
        </w:tc>
        <w:tc>
          <w:tcPr>
            <w:tcW w:w="820" w:type="dxa"/>
            <w:tcBorders>
              <w:top w:val="nil"/>
              <w:left w:val="single" w:sz="4" w:space="0" w:color="auto"/>
              <w:bottom w:val="single" w:sz="4" w:space="0" w:color="auto"/>
              <w:right w:val="single" w:sz="4" w:space="0" w:color="auto"/>
            </w:tcBorders>
            <w:noWrap/>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3/1</w:t>
            </w:r>
          </w:p>
        </w:tc>
        <w:tc>
          <w:tcPr>
            <w:tcW w:w="1232" w:type="dxa"/>
            <w:tcBorders>
              <w:top w:val="nil"/>
              <w:left w:val="single" w:sz="4" w:space="0" w:color="auto"/>
              <w:bottom w:val="single" w:sz="4" w:space="0" w:color="auto"/>
              <w:right w:val="single" w:sz="8" w:space="0" w:color="auto"/>
            </w:tcBorders>
            <w:vAlign w:val="center"/>
            <w:hideMark/>
          </w:tcPr>
          <w:p w:rsidR="000036C1" w:rsidRPr="00D737E9" w:rsidRDefault="007520E0">
            <w:pPr>
              <w:jc w:val="center"/>
              <w:rPr>
                <w:rFonts w:ascii="Calibri" w:hAnsi="Calibri" w:cs="B Nazanin"/>
                <w:szCs w:val="20"/>
              </w:rPr>
            </w:pPr>
            <w:r w:rsidRPr="00D737E9">
              <w:rPr>
                <w:rFonts w:ascii="Calibri" w:hAnsi="Calibri" w:cs="B Nazanin" w:hint="cs"/>
                <w:szCs w:val="20"/>
                <w:rtl/>
              </w:rPr>
              <w:t>ندارد</w:t>
            </w:r>
          </w:p>
        </w:tc>
      </w:tr>
      <w:tr w:rsidR="000036C1" w:rsidRPr="00D737E9" w:rsidTr="000036C1">
        <w:trPr>
          <w:trHeight w:val="945"/>
          <w:jc w:val="center"/>
        </w:trPr>
        <w:tc>
          <w:tcPr>
            <w:tcW w:w="0" w:type="auto"/>
            <w:vMerge/>
            <w:tcBorders>
              <w:top w:val="nil"/>
              <w:left w:val="single" w:sz="8" w:space="0" w:color="auto"/>
              <w:bottom w:val="single" w:sz="8" w:space="0" w:color="000000"/>
              <w:right w:val="single" w:sz="4" w:space="0" w:color="auto"/>
            </w:tcBorders>
            <w:vAlign w:val="center"/>
            <w:hideMark/>
          </w:tcPr>
          <w:p w:rsidR="000036C1" w:rsidRPr="00D737E9" w:rsidRDefault="00CB51E9">
            <w:pPr>
              <w:rPr>
                <w:rFonts w:ascii="Calibri" w:hAnsi="Calibri" w:cs="B Nazanin"/>
                <w:b/>
                <w:bCs/>
                <w:color w:val="000000"/>
                <w:sz w:val="22"/>
                <w:szCs w:val="22"/>
              </w:rPr>
            </w:pPr>
          </w:p>
        </w:tc>
        <w:tc>
          <w:tcPr>
            <w:tcW w:w="1695" w:type="dxa"/>
            <w:tcBorders>
              <w:top w:val="nil"/>
              <w:left w:val="single" w:sz="4" w:space="0" w:color="auto"/>
              <w:bottom w:val="single" w:sz="4" w:space="0" w:color="auto"/>
              <w:right w:val="single" w:sz="4" w:space="0" w:color="auto"/>
            </w:tcBorders>
            <w:vAlign w:val="center"/>
            <w:hideMark/>
          </w:tcPr>
          <w:p w:rsidR="000036C1" w:rsidRPr="00D737E9" w:rsidRDefault="007520E0">
            <w:pPr>
              <w:jc w:val="center"/>
              <w:rPr>
                <w:rFonts w:ascii="Calibri" w:hAnsi="Calibri" w:cs="B Nazanin"/>
                <w:color w:val="000000"/>
                <w:szCs w:val="20"/>
              </w:rPr>
            </w:pPr>
            <w:r w:rsidRPr="00D737E9">
              <w:rPr>
                <w:rFonts w:ascii="Calibri" w:hAnsi="Calibri" w:cs="B Nazanin" w:hint="cs"/>
                <w:color w:val="000000"/>
                <w:szCs w:val="20"/>
                <w:rtl/>
              </w:rPr>
              <w:t>بهره برداری و نگهداری تاسیسات آب شرب</w:t>
            </w:r>
          </w:p>
        </w:tc>
        <w:tc>
          <w:tcPr>
            <w:tcW w:w="884" w:type="dxa"/>
            <w:tcBorders>
              <w:top w:val="nil"/>
              <w:left w:val="single" w:sz="4" w:space="0" w:color="auto"/>
              <w:bottom w:val="single" w:sz="4" w:space="0" w:color="auto"/>
              <w:right w:val="single" w:sz="4" w:space="0" w:color="auto"/>
            </w:tcBorders>
            <w:vAlign w:val="center"/>
            <w:hideMark/>
          </w:tcPr>
          <w:p w:rsidR="000036C1" w:rsidRPr="00D737E9" w:rsidRDefault="007520E0">
            <w:pPr>
              <w:jc w:val="center"/>
              <w:rPr>
                <w:rFonts w:ascii="Calibri" w:hAnsi="Calibri" w:cs="B Nazanin"/>
                <w:szCs w:val="20"/>
              </w:rPr>
            </w:pPr>
            <w:r w:rsidRPr="00D737E9">
              <w:rPr>
                <w:rFonts w:ascii="Calibri" w:hAnsi="Calibri" w:cs="B Nazanin" w:hint="cs"/>
                <w:szCs w:val="20"/>
                <w:rtl/>
              </w:rPr>
              <w:t>(بند 3-4 پیوست مربوط)</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jc w:val="center"/>
              <w:rPr>
                <w:rFonts w:ascii="Calibri" w:hAnsi="Calibri" w:cs="B Nazanin"/>
                <w:color w:val="000000"/>
                <w:sz w:val="22"/>
                <w:szCs w:val="22"/>
                <w:rtl/>
              </w:rPr>
            </w:pPr>
            <w:r w:rsidRPr="00D737E9">
              <w:rPr>
                <w:rFonts w:ascii="Calibri" w:hAnsi="Calibri" w:cs="B Nazanin" w:hint="cs"/>
                <w:color w:val="000000"/>
                <w:rtl/>
              </w:rPr>
              <w:t>30</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tl/>
              </w:rPr>
            </w:pPr>
            <w:r w:rsidRPr="00D737E9">
              <w:rPr>
                <w:rFonts w:ascii="Calibri" w:hAnsi="Calibri" w:cs="B Nazanin" w:hint="cs"/>
                <w:color w:val="000000"/>
                <w:rtl/>
              </w:rPr>
              <w:t>15</w:t>
            </w:r>
          </w:p>
        </w:tc>
        <w:tc>
          <w:tcPr>
            <w:tcW w:w="714"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10</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3/1</w:t>
            </w:r>
          </w:p>
        </w:tc>
        <w:tc>
          <w:tcPr>
            <w:tcW w:w="714"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2/1</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41/1</w:t>
            </w:r>
          </w:p>
        </w:tc>
        <w:tc>
          <w:tcPr>
            <w:tcW w:w="820" w:type="dxa"/>
            <w:tcBorders>
              <w:top w:val="nil"/>
              <w:left w:val="single" w:sz="4" w:space="0" w:color="auto"/>
              <w:bottom w:val="single" w:sz="4" w:space="0" w:color="auto"/>
              <w:right w:val="single" w:sz="4" w:space="0" w:color="auto"/>
            </w:tcBorders>
            <w:noWrap/>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3/1</w:t>
            </w:r>
          </w:p>
        </w:tc>
        <w:tc>
          <w:tcPr>
            <w:tcW w:w="1232" w:type="dxa"/>
            <w:tcBorders>
              <w:top w:val="nil"/>
              <w:left w:val="single" w:sz="4" w:space="0" w:color="auto"/>
              <w:bottom w:val="single" w:sz="4" w:space="0" w:color="auto"/>
              <w:right w:val="single" w:sz="8" w:space="0" w:color="auto"/>
            </w:tcBorders>
            <w:vAlign w:val="center"/>
            <w:hideMark/>
          </w:tcPr>
          <w:p w:rsidR="000036C1" w:rsidRPr="00D737E9" w:rsidRDefault="007520E0">
            <w:pPr>
              <w:jc w:val="center"/>
              <w:rPr>
                <w:rFonts w:ascii="Calibri" w:hAnsi="Calibri" w:cs="B Nazanin"/>
                <w:szCs w:val="20"/>
              </w:rPr>
            </w:pPr>
            <w:r w:rsidRPr="00D737E9">
              <w:rPr>
                <w:rFonts w:ascii="Calibri" w:hAnsi="Calibri" w:cs="B Nazanin" w:hint="cs"/>
                <w:szCs w:val="20"/>
                <w:rtl/>
              </w:rPr>
              <w:t>بند 2-8-1 دستورالعمل کاربرد</w:t>
            </w:r>
          </w:p>
        </w:tc>
      </w:tr>
      <w:tr w:rsidR="000036C1" w:rsidRPr="00D737E9" w:rsidTr="000036C1">
        <w:trPr>
          <w:trHeight w:val="945"/>
          <w:jc w:val="center"/>
        </w:trPr>
        <w:tc>
          <w:tcPr>
            <w:tcW w:w="0" w:type="auto"/>
            <w:vMerge/>
            <w:tcBorders>
              <w:top w:val="nil"/>
              <w:left w:val="single" w:sz="8" w:space="0" w:color="auto"/>
              <w:bottom w:val="single" w:sz="8" w:space="0" w:color="000000"/>
              <w:right w:val="single" w:sz="4" w:space="0" w:color="auto"/>
            </w:tcBorders>
            <w:vAlign w:val="center"/>
            <w:hideMark/>
          </w:tcPr>
          <w:p w:rsidR="000036C1" w:rsidRPr="00D737E9" w:rsidRDefault="00CB51E9">
            <w:pPr>
              <w:rPr>
                <w:rFonts w:ascii="Calibri" w:hAnsi="Calibri" w:cs="B Nazanin"/>
                <w:b/>
                <w:bCs/>
                <w:color w:val="000000"/>
                <w:sz w:val="22"/>
                <w:szCs w:val="22"/>
              </w:rPr>
            </w:pPr>
          </w:p>
        </w:tc>
        <w:tc>
          <w:tcPr>
            <w:tcW w:w="1695" w:type="dxa"/>
            <w:tcBorders>
              <w:top w:val="nil"/>
              <w:left w:val="single" w:sz="4" w:space="0" w:color="auto"/>
              <w:bottom w:val="single" w:sz="4" w:space="0" w:color="auto"/>
              <w:right w:val="single" w:sz="4" w:space="0" w:color="auto"/>
            </w:tcBorders>
            <w:vAlign w:val="center"/>
            <w:hideMark/>
          </w:tcPr>
          <w:p w:rsidR="000036C1" w:rsidRPr="00D737E9" w:rsidRDefault="007520E0">
            <w:pPr>
              <w:jc w:val="center"/>
              <w:rPr>
                <w:rFonts w:ascii="Calibri" w:hAnsi="Calibri" w:cs="B Nazanin"/>
                <w:color w:val="000000"/>
                <w:szCs w:val="20"/>
              </w:rPr>
            </w:pPr>
            <w:r w:rsidRPr="00D737E9">
              <w:rPr>
                <w:rFonts w:ascii="Calibri" w:hAnsi="Calibri" w:cs="B Nazanin" w:hint="cs"/>
                <w:color w:val="000000"/>
                <w:szCs w:val="20"/>
                <w:rtl/>
              </w:rPr>
              <w:t>تجهیزات آب و فاضلاب</w:t>
            </w:r>
          </w:p>
        </w:tc>
        <w:tc>
          <w:tcPr>
            <w:tcW w:w="884" w:type="dxa"/>
            <w:tcBorders>
              <w:top w:val="nil"/>
              <w:left w:val="single" w:sz="4" w:space="0" w:color="auto"/>
              <w:bottom w:val="single" w:sz="4" w:space="0" w:color="auto"/>
              <w:right w:val="single" w:sz="4" w:space="0" w:color="auto"/>
            </w:tcBorders>
            <w:vAlign w:val="center"/>
            <w:hideMark/>
          </w:tcPr>
          <w:p w:rsidR="000036C1" w:rsidRPr="00D737E9" w:rsidRDefault="007520E0">
            <w:pPr>
              <w:jc w:val="center"/>
              <w:rPr>
                <w:rFonts w:ascii="Calibri" w:hAnsi="Calibri" w:cs="B Nazanin"/>
                <w:szCs w:val="20"/>
              </w:rPr>
            </w:pPr>
            <w:r w:rsidRPr="00D737E9">
              <w:rPr>
                <w:rFonts w:ascii="Calibri" w:hAnsi="Calibri" w:cs="B Nazanin" w:hint="cs"/>
                <w:szCs w:val="20"/>
                <w:rtl/>
              </w:rPr>
              <w:t>(بند 5-1 پیوست مربوط)</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jc w:val="center"/>
              <w:rPr>
                <w:rFonts w:ascii="Calibri" w:hAnsi="Calibri" w:cs="B Nazanin"/>
                <w:color w:val="000000"/>
                <w:sz w:val="22"/>
                <w:szCs w:val="22"/>
                <w:rtl/>
              </w:rPr>
            </w:pPr>
            <w:r w:rsidRPr="00D737E9">
              <w:rPr>
                <w:rFonts w:ascii="Calibri" w:hAnsi="Calibri" w:cs="B Nazanin" w:hint="cs"/>
                <w:color w:val="000000"/>
                <w:rtl/>
              </w:rPr>
              <w:t>40</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tl/>
              </w:rPr>
            </w:pPr>
            <w:r w:rsidRPr="00D737E9">
              <w:rPr>
                <w:rFonts w:ascii="Calibri" w:hAnsi="Calibri" w:cs="B Nazanin" w:hint="cs"/>
                <w:color w:val="000000"/>
                <w:rtl/>
              </w:rPr>
              <w:t>15</w:t>
            </w:r>
          </w:p>
        </w:tc>
        <w:tc>
          <w:tcPr>
            <w:tcW w:w="714"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10</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3/1</w:t>
            </w:r>
          </w:p>
        </w:tc>
        <w:tc>
          <w:tcPr>
            <w:tcW w:w="714"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2/1</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41/1</w:t>
            </w:r>
          </w:p>
        </w:tc>
        <w:tc>
          <w:tcPr>
            <w:tcW w:w="820" w:type="dxa"/>
            <w:tcBorders>
              <w:top w:val="nil"/>
              <w:left w:val="single" w:sz="4" w:space="0" w:color="auto"/>
              <w:bottom w:val="single" w:sz="4" w:space="0" w:color="auto"/>
              <w:right w:val="single" w:sz="4" w:space="0" w:color="auto"/>
            </w:tcBorders>
            <w:noWrap/>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3/1</w:t>
            </w:r>
          </w:p>
        </w:tc>
        <w:tc>
          <w:tcPr>
            <w:tcW w:w="1232" w:type="dxa"/>
            <w:tcBorders>
              <w:top w:val="nil"/>
              <w:left w:val="single" w:sz="4" w:space="0" w:color="auto"/>
              <w:bottom w:val="single" w:sz="4" w:space="0" w:color="auto"/>
              <w:right w:val="single" w:sz="8" w:space="0" w:color="auto"/>
            </w:tcBorders>
            <w:vAlign w:val="center"/>
            <w:hideMark/>
          </w:tcPr>
          <w:p w:rsidR="000036C1" w:rsidRPr="00D737E9" w:rsidRDefault="007520E0">
            <w:pPr>
              <w:jc w:val="center"/>
              <w:rPr>
                <w:rFonts w:ascii="Calibri" w:hAnsi="Calibri" w:cs="B Nazanin"/>
                <w:szCs w:val="20"/>
              </w:rPr>
            </w:pPr>
            <w:r w:rsidRPr="00D737E9">
              <w:rPr>
                <w:rFonts w:ascii="Calibri" w:hAnsi="Calibri" w:cs="B Nazanin" w:hint="cs"/>
                <w:szCs w:val="20"/>
                <w:rtl/>
              </w:rPr>
              <w:t>ندارد</w:t>
            </w:r>
          </w:p>
        </w:tc>
      </w:tr>
      <w:tr w:rsidR="000036C1" w:rsidRPr="00D737E9" w:rsidTr="000036C1">
        <w:trPr>
          <w:trHeight w:val="945"/>
          <w:jc w:val="center"/>
        </w:trPr>
        <w:tc>
          <w:tcPr>
            <w:tcW w:w="0" w:type="auto"/>
            <w:vMerge/>
            <w:tcBorders>
              <w:top w:val="nil"/>
              <w:left w:val="single" w:sz="8" w:space="0" w:color="auto"/>
              <w:bottom w:val="single" w:sz="8" w:space="0" w:color="000000"/>
              <w:right w:val="single" w:sz="4" w:space="0" w:color="auto"/>
            </w:tcBorders>
            <w:vAlign w:val="center"/>
            <w:hideMark/>
          </w:tcPr>
          <w:p w:rsidR="000036C1" w:rsidRPr="00D737E9" w:rsidRDefault="00CB51E9">
            <w:pPr>
              <w:rPr>
                <w:rFonts w:ascii="Calibri" w:hAnsi="Calibri" w:cs="B Nazanin"/>
                <w:b/>
                <w:bCs/>
                <w:color w:val="000000"/>
                <w:sz w:val="22"/>
                <w:szCs w:val="22"/>
              </w:rPr>
            </w:pPr>
          </w:p>
        </w:tc>
        <w:tc>
          <w:tcPr>
            <w:tcW w:w="1695" w:type="dxa"/>
            <w:tcBorders>
              <w:top w:val="nil"/>
              <w:left w:val="single" w:sz="4" w:space="0" w:color="auto"/>
              <w:bottom w:val="single" w:sz="4" w:space="0" w:color="auto"/>
              <w:right w:val="single" w:sz="4" w:space="0" w:color="auto"/>
            </w:tcBorders>
            <w:vAlign w:val="center"/>
            <w:hideMark/>
          </w:tcPr>
          <w:p w:rsidR="000036C1" w:rsidRPr="00D737E9" w:rsidRDefault="007520E0">
            <w:pPr>
              <w:jc w:val="center"/>
              <w:rPr>
                <w:rFonts w:ascii="Calibri" w:hAnsi="Calibri" w:cs="B Nazanin"/>
                <w:color w:val="000000"/>
                <w:szCs w:val="20"/>
              </w:rPr>
            </w:pPr>
            <w:r w:rsidRPr="00D737E9">
              <w:rPr>
                <w:rFonts w:ascii="Calibri" w:hAnsi="Calibri" w:cs="B Nazanin" w:hint="cs"/>
                <w:color w:val="000000"/>
                <w:szCs w:val="20"/>
                <w:rtl/>
              </w:rPr>
              <w:t>بهره برداری و نگهداشت تجهیزات برقی، کنترلی و ابزار دقیق تاسیسات آب و فاضلاب</w:t>
            </w:r>
          </w:p>
        </w:tc>
        <w:tc>
          <w:tcPr>
            <w:tcW w:w="884" w:type="dxa"/>
            <w:tcBorders>
              <w:top w:val="nil"/>
              <w:left w:val="single" w:sz="4" w:space="0" w:color="auto"/>
              <w:bottom w:val="single" w:sz="4" w:space="0" w:color="auto"/>
              <w:right w:val="single" w:sz="4" w:space="0" w:color="auto"/>
            </w:tcBorders>
            <w:vAlign w:val="center"/>
            <w:hideMark/>
          </w:tcPr>
          <w:p w:rsidR="000036C1" w:rsidRPr="00D737E9" w:rsidRDefault="007520E0">
            <w:pPr>
              <w:jc w:val="center"/>
              <w:rPr>
                <w:rFonts w:ascii="Calibri" w:hAnsi="Calibri" w:cs="B Nazanin"/>
                <w:szCs w:val="20"/>
              </w:rPr>
            </w:pPr>
            <w:r w:rsidRPr="00D737E9">
              <w:rPr>
                <w:rFonts w:ascii="Calibri" w:hAnsi="Calibri" w:cs="B Nazanin" w:hint="cs"/>
                <w:szCs w:val="20"/>
                <w:rtl/>
              </w:rPr>
              <w:t>(بند 3-4 پیوست مربوط)</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jc w:val="center"/>
              <w:rPr>
                <w:rFonts w:ascii="Calibri" w:hAnsi="Calibri" w:cs="B Nazanin"/>
                <w:color w:val="000000"/>
                <w:sz w:val="22"/>
                <w:szCs w:val="22"/>
                <w:rtl/>
              </w:rPr>
            </w:pPr>
            <w:r w:rsidRPr="00D737E9">
              <w:rPr>
                <w:rFonts w:ascii="Calibri" w:hAnsi="Calibri" w:cs="B Nazanin" w:hint="cs"/>
                <w:color w:val="000000"/>
                <w:rtl/>
              </w:rPr>
              <w:t>30</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tl/>
              </w:rPr>
            </w:pPr>
            <w:r w:rsidRPr="00D737E9">
              <w:rPr>
                <w:rFonts w:ascii="Calibri" w:hAnsi="Calibri" w:cs="B Nazanin" w:hint="cs"/>
                <w:color w:val="000000"/>
                <w:rtl/>
              </w:rPr>
              <w:t>15</w:t>
            </w:r>
          </w:p>
        </w:tc>
        <w:tc>
          <w:tcPr>
            <w:tcW w:w="714"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10</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3/1</w:t>
            </w:r>
          </w:p>
        </w:tc>
        <w:tc>
          <w:tcPr>
            <w:tcW w:w="714"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2/1</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41/1</w:t>
            </w:r>
          </w:p>
        </w:tc>
        <w:tc>
          <w:tcPr>
            <w:tcW w:w="820" w:type="dxa"/>
            <w:tcBorders>
              <w:top w:val="nil"/>
              <w:left w:val="single" w:sz="4" w:space="0" w:color="auto"/>
              <w:bottom w:val="single" w:sz="4" w:space="0" w:color="auto"/>
              <w:right w:val="single" w:sz="4" w:space="0" w:color="auto"/>
            </w:tcBorders>
            <w:noWrap/>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3/1</w:t>
            </w:r>
          </w:p>
        </w:tc>
        <w:tc>
          <w:tcPr>
            <w:tcW w:w="1232" w:type="dxa"/>
            <w:tcBorders>
              <w:top w:val="nil"/>
              <w:left w:val="single" w:sz="4" w:space="0" w:color="auto"/>
              <w:bottom w:val="single" w:sz="4" w:space="0" w:color="auto"/>
              <w:right w:val="single" w:sz="8" w:space="0" w:color="auto"/>
            </w:tcBorders>
            <w:vAlign w:val="center"/>
            <w:hideMark/>
          </w:tcPr>
          <w:p w:rsidR="000036C1" w:rsidRPr="00D737E9" w:rsidRDefault="007520E0">
            <w:pPr>
              <w:jc w:val="center"/>
              <w:rPr>
                <w:rFonts w:ascii="Calibri" w:hAnsi="Calibri" w:cs="B Nazanin"/>
                <w:szCs w:val="20"/>
              </w:rPr>
            </w:pPr>
            <w:r w:rsidRPr="00D737E9">
              <w:rPr>
                <w:rFonts w:ascii="Calibri" w:hAnsi="Calibri" w:cs="B Nazanin" w:hint="cs"/>
                <w:szCs w:val="20"/>
                <w:rtl/>
              </w:rPr>
              <w:t>ندارد</w:t>
            </w:r>
          </w:p>
        </w:tc>
      </w:tr>
      <w:tr w:rsidR="000036C1" w:rsidRPr="00D737E9" w:rsidTr="000036C1">
        <w:trPr>
          <w:trHeight w:val="960"/>
          <w:jc w:val="center"/>
        </w:trPr>
        <w:tc>
          <w:tcPr>
            <w:tcW w:w="0" w:type="auto"/>
            <w:vMerge/>
            <w:tcBorders>
              <w:top w:val="nil"/>
              <w:left w:val="single" w:sz="8" w:space="0" w:color="auto"/>
              <w:bottom w:val="single" w:sz="8" w:space="0" w:color="000000"/>
              <w:right w:val="single" w:sz="4" w:space="0" w:color="auto"/>
            </w:tcBorders>
            <w:vAlign w:val="center"/>
            <w:hideMark/>
          </w:tcPr>
          <w:p w:rsidR="000036C1" w:rsidRPr="00D737E9" w:rsidRDefault="00CB51E9">
            <w:pPr>
              <w:rPr>
                <w:rFonts w:ascii="Calibri" w:hAnsi="Calibri" w:cs="B Nazanin"/>
                <w:b/>
                <w:bCs/>
                <w:color w:val="000000"/>
                <w:sz w:val="22"/>
                <w:szCs w:val="22"/>
              </w:rPr>
            </w:pPr>
          </w:p>
        </w:tc>
        <w:tc>
          <w:tcPr>
            <w:tcW w:w="1695" w:type="dxa"/>
            <w:tcBorders>
              <w:top w:val="nil"/>
              <w:left w:val="single" w:sz="4" w:space="0" w:color="auto"/>
              <w:bottom w:val="single" w:sz="8" w:space="0" w:color="auto"/>
              <w:right w:val="single" w:sz="4" w:space="0" w:color="auto"/>
            </w:tcBorders>
            <w:vAlign w:val="center"/>
            <w:hideMark/>
          </w:tcPr>
          <w:p w:rsidR="000036C1" w:rsidRPr="00D737E9" w:rsidRDefault="007520E0">
            <w:pPr>
              <w:jc w:val="center"/>
              <w:rPr>
                <w:rFonts w:ascii="Calibri" w:hAnsi="Calibri" w:cs="B Nazanin"/>
                <w:color w:val="000000"/>
                <w:szCs w:val="20"/>
              </w:rPr>
            </w:pPr>
            <w:r w:rsidRPr="00D737E9">
              <w:rPr>
                <w:rFonts w:ascii="Calibri" w:hAnsi="Calibri" w:cs="B Nazanin" w:hint="cs"/>
                <w:color w:val="000000"/>
                <w:szCs w:val="20"/>
                <w:rtl/>
              </w:rPr>
              <w:t>بهره برداری و نگهداری از شبکه جمع آوری و انتقال فاضلاب</w:t>
            </w:r>
          </w:p>
        </w:tc>
        <w:tc>
          <w:tcPr>
            <w:tcW w:w="884" w:type="dxa"/>
            <w:tcBorders>
              <w:top w:val="nil"/>
              <w:left w:val="single" w:sz="4" w:space="0" w:color="auto"/>
              <w:bottom w:val="single" w:sz="8" w:space="0" w:color="auto"/>
              <w:right w:val="single" w:sz="4" w:space="0" w:color="auto"/>
            </w:tcBorders>
            <w:vAlign w:val="center"/>
            <w:hideMark/>
          </w:tcPr>
          <w:p w:rsidR="000036C1" w:rsidRPr="00D737E9" w:rsidRDefault="007520E0">
            <w:pPr>
              <w:jc w:val="center"/>
              <w:rPr>
                <w:rFonts w:ascii="Calibri" w:hAnsi="Calibri" w:cs="B Nazanin"/>
                <w:szCs w:val="20"/>
              </w:rPr>
            </w:pPr>
            <w:r w:rsidRPr="00D737E9">
              <w:rPr>
                <w:rFonts w:ascii="Calibri" w:hAnsi="Calibri" w:cs="B Nazanin" w:hint="cs"/>
                <w:szCs w:val="20"/>
                <w:rtl/>
              </w:rPr>
              <w:t>(بند 3-4 پیوست مربوط)</w:t>
            </w:r>
          </w:p>
        </w:tc>
        <w:tc>
          <w:tcPr>
            <w:tcW w:w="607" w:type="dxa"/>
            <w:tcBorders>
              <w:top w:val="nil"/>
              <w:left w:val="single" w:sz="4" w:space="0" w:color="auto"/>
              <w:bottom w:val="single" w:sz="8" w:space="0" w:color="auto"/>
              <w:right w:val="single" w:sz="4" w:space="0" w:color="auto"/>
            </w:tcBorders>
            <w:vAlign w:val="center"/>
            <w:hideMark/>
          </w:tcPr>
          <w:p w:rsidR="000036C1" w:rsidRPr="00D737E9" w:rsidRDefault="007520E0">
            <w:pPr>
              <w:jc w:val="center"/>
              <w:rPr>
                <w:rFonts w:ascii="Calibri" w:hAnsi="Calibri" w:cs="B Nazanin"/>
                <w:color w:val="000000"/>
                <w:sz w:val="22"/>
                <w:szCs w:val="22"/>
                <w:rtl/>
              </w:rPr>
            </w:pPr>
            <w:r w:rsidRPr="00D737E9">
              <w:rPr>
                <w:rFonts w:ascii="Calibri" w:hAnsi="Calibri" w:cs="B Nazanin" w:hint="cs"/>
                <w:color w:val="000000"/>
                <w:rtl/>
              </w:rPr>
              <w:t>30</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tl/>
              </w:rPr>
            </w:pPr>
            <w:r w:rsidRPr="00D737E9">
              <w:rPr>
                <w:rFonts w:ascii="Calibri" w:hAnsi="Calibri" w:cs="B Nazanin" w:hint="cs"/>
                <w:color w:val="000000"/>
                <w:rtl/>
              </w:rPr>
              <w:t>15</w:t>
            </w:r>
          </w:p>
        </w:tc>
        <w:tc>
          <w:tcPr>
            <w:tcW w:w="714"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10</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3/1</w:t>
            </w:r>
          </w:p>
        </w:tc>
        <w:tc>
          <w:tcPr>
            <w:tcW w:w="714"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2/1</w:t>
            </w:r>
          </w:p>
        </w:tc>
        <w:tc>
          <w:tcPr>
            <w:tcW w:w="607" w:type="dxa"/>
            <w:tcBorders>
              <w:top w:val="nil"/>
              <w:left w:val="single" w:sz="4" w:space="0" w:color="auto"/>
              <w:bottom w:val="single" w:sz="4" w:space="0" w:color="auto"/>
              <w:right w:val="single" w:sz="4" w:space="0" w:color="auto"/>
            </w:tcBorders>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41/1</w:t>
            </w:r>
          </w:p>
        </w:tc>
        <w:tc>
          <w:tcPr>
            <w:tcW w:w="820" w:type="dxa"/>
            <w:tcBorders>
              <w:top w:val="nil"/>
              <w:left w:val="single" w:sz="4" w:space="0" w:color="auto"/>
              <w:bottom w:val="single" w:sz="4" w:space="0" w:color="auto"/>
              <w:right w:val="single" w:sz="4" w:space="0" w:color="auto"/>
            </w:tcBorders>
            <w:noWrap/>
            <w:vAlign w:val="center"/>
            <w:hideMark/>
          </w:tcPr>
          <w:p w:rsidR="000036C1" w:rsidRPr="00D737E9" w:rsidRDefault="007520E0">
            <w:pPr>
              <w:bidi w:val="0"/>
              <w:jc w:val="center"/>
              <w:rPr>
                <w:rFonts w:ascii="Calibri" w:hAnsi="Calibri" w:cs="B Nazanin"/>
                <w:color w:val="000000"/>
              </w:rPr>
            </w:pPr>
            <w:r w:rsidRPr="00D737E9">
              <w:rPr>
                <w:rFonts w:ascii="Calibri" w:hAnsi="Calibri" w:cs="B Nazanin" w:hint="cs"/>
                <w:color w:val="000000"/>
                <w:rtl/>
              </w:rPr>
              <w:t>3/1</w:t>
            </w:r>
          </w:p>
        </w:tc>
        <w:tc>
          <w:tcPr>
            <w:tcW w:w="1232" w:type="dxa"/>
            <w:tcBorders>
              <w:top w:val="nil"/>
              <w:left w:val="single" w:sz="4" w:space="0" w:color="auto"/>
              <w:bottom w:val="single" w:sz="8" w:space="0" w:color="auto"/>
              <w:right w:val="single" w:sz="8" w:space="0" w:color="auto"/>
            </w:tcBorders>
            <w:vAlign w:val="center"/>
            <w:hideMark/>
          </w:tcPr>
          <w:p w:rsidR="000036C1" w:rsidRPr="00D737E9" w:rsidRDefault="007520E0">
            <w:pPr>
              <w:jc w:val="center"/>
              <w:rPr>
                <w:rFonts w:ascii="Calibri" w:hAnsi="Calibri" w:cs="B Nazanin"/>
                <w:szCs w:val="20"/>
              </w:rPr>
            </w:pPr>
            <w:r w:rsidRPr="00D737E9">
              <w:rPr>
                <w:rFonts w:ascii="Calibri" w:hAnsi="Calibri" w:cs="B Nazanin" w:hint="cs"/>
                <w:szCs w:val="20"/>
                <w:rtl/>
              </w:rPr>
              <w:t>ندارد</w:t>
            </w:r>
          </w:p>
        </w:tc>
      </w:tr>
    </w:tbl>
    <w:p w:rsidR="00D75488" w:rsidRPr="00D737E9" w:rsidRDefault="00CB51E9" w:rsidP="00C80F0A">
      <w:pPr>
        <w:jc w:val="both"/>
        <w:rPr>
          <w:rFonts w:cs="B Nazanin"/>
          <w:sz w:val="24"/>
          <w:rtl/>
        </w:rPr>
      </w:pPr>
    </w:p>
    <w:p w:rsidR="00614D43" w:rsidRPr="00D737E9" w:rsidRDefault="007520E0" w:rsidP="00C80F0A">
      <w:pPr>
        <w:jc w:val="both"/>
        <w:rPr>
          <w:rFonts w:cs="B Nazanin"/>
          <w:sz w:val="24"/>
          <w:rtl/>
        </w:rPr>
      </w:pPr>
      <w:r w:rsidRPr="00D737E9">
        <w:rPr>
          <w:rFonts w:cs="B Nazanin"/>
          <w:sz w:val="24"/>
          <w:rtl/>
        </w:rPr>
        <w:t>2-8. برای‌ برآورد هزینه‌ اجرای‌ هر کار، مقادیر اقلام‌ آن‌، براساس‌ نقشه‌های‌ اجرایی‌ و مشخصات‌ فنی‌، محاسبه‌ شده‌ و برحسب‌ ردیف</w:t>
      </w:r>
      <w:r w:rsidRPr="00D737E9">
        <w:rPr>
          <w:rFonts w:cs="B Nazanin" w:hint="cs"/>
          <w:sz w:val="24"/>
          <w:rtl/>
        </w:rPr>
        <w:t>‌</w:t>
      </w:r>
      <w:r w:rsidRPr="00D737E9">
        <w:rPr>
          <w:rFonts w:cs="B Nazanin"/>
          <w:sz w:val="24"/>
          <w:rtl/>
        </w:rPr>
        <w:t>های‌ این‌ فهرست‌ بها و ردیف</w:t>
      </w:r>
      <w:r w:rsidRPr="00D737E9">
        <w:rPr>
          <w:rFonts w:cs="B Nazanin" w:hint="cs"/>
          <w:sz w:val="24"/>
          <w:rtl/>
        </w:rPr>
        <w:t>‌</w:t>
      </w:r>
      <w:r w:rsidRPr="00D737E9">
        <w:rPr>
          <w:rFonts w:cs="B Nazanin"/>
          <w:sz w:val="24"/>
          <w:rtl/>
        </w:rPr>
        <w:t>های‌ غیرپایه‌ مربوط‌، اندازه‌گیری‌ می‌شود. فهرستی‌ که‌ شامل‌ شماره‌، شرح‌، واحد، بهای‌ واحد، مقدار و مبلغ‌ ردیف</w:t>
      </w:r>
      <w:r w:rsidRPr="00D737E9">
        <w:rPr>
          <w:rFonts w:cs="B Nazanin" w:hint="cs"/>
          <w:sz w:val="24"/>
          <w:rtl/>
        </w:rPr>
        <w:t>‌</w:t>
      </w:r>
      <w:r w:rsidRPr="00D737E9">
        <w:rPr>
          <w:rFonts w:cs="B Nazanin"/>
          <w:sz w:val="24"/>
          <w:rtl/>
        </w:rPr>
        <w:t>هاست‌، تهیه‌ می‌شود.</w:t>
      </w:r>
    </w:p>
    <w:tbl>
      <w:tblPr>
        <w:bidiVisual/>
        <w:tblW w:w="0" w:type="auto"/>
        <w:tblLook w:val="01E0" w:firstRow="1" w:lastRow="1" w:firstColumn="1" w:lastColumn="1" w:noHBand="0" w:noVBand="0"/>
      </w:tblPr>
      <w:tblGrid>
        <w:gridCol w:w="10207"/>
      </w:tblGrid>
      <w:tr w:rsidR="00614D43" w:rsidRPr="00D737E9" w:rsidTr="00DC1B33">
        <w:tc>
          <w:tcPr>
            <w:tcW w:w="10648" w:type="dxa"/>
            <w:shd w:val="clear" w:color="auto" w:fill="auto"/>
          </w:tcPr>
          <w:p w:rsidR="00614D43" w:rsidRPr="00D737E9" w:rsidRDefault="007520E0" w:rsidP="00C80F0A">
            <w:pPr>
              <w:jc w:val="both"/>
              <w:rPr>
                <w:rFonts w:cs="B Nazanin"/>
                <w:sz w:val="24"/>
                <w:rtl/>
              </w:rPr>
            </w:pPr>
            <w:r w:rsidRPr="00D737E9">
              <w:rPr>
                <w:rFonts w:cs="B Nazanin"/>
                <w:sz w:val="24"/>
                <w:rtl/>
              </w:rPr>
              <w:t>در این‌ فهرست‌، مبلغ‌ هر ردیف‌، حاصل‌ ضرب‌ مقدار در بهای‌ واحد آن‌ ردیف‌ است‌. از جمع‌ مبلغ‌ ردیف‌های‌ مربوط‌ به</w:t>
            </w:r>
            <w:r w:rsidRPr="00D737E9">
              <w:rPr>
                <w:rFonts w:cs="B Nazanin" w:hint="cs"/>
                <w:sz w:val="24"/>
                <w:rtl/>
              </w:rPr>
              <w:t xml:space="preserve"> </w:t>
            </w:r>
            <w:r w:rsidRPr="00D737E9">
              <w:rPr>
                <w:rFonts w:cs="B Nazanin"/>
                <w:sz w:val="24"/>
                <w:rtl/>
              </w:rPr>
              <w:t>‌هر فصل‌،</w:t>
            </w:r>
            <w:r w:rsidRPr="00D737E9">
              <w:rPr>
                <w:rFonts w:cs="B Nazanin" w:hint="cs"/>
                <w:sz w:val="24"/>
                <w:rtl/>
              </w:rPr>
              <w:t xml:space="preserve"> با احتساب ضریب سهولت اجرای کار (حسب مورد) برای ردیف‌های مربوط،</w:t>
            </w:r>
            <w:r w:rsidRPr="00D737E9">
              <w:rPr>
                <w:rFonts w:cs="B Nazanin"/>
                <w:sz w:val="24"/>
                <w:rtl/>
              </w:rPr>
              <w:t xml:space="preserve"> مبلغ‌ فصل‌، و از جمع‌ مبلغ‌ فصل</w:t>
            </w:r>
            <w:r w:rsidRPr="00D737E9">
              <w:rPr>
                <w:rFonts w:cs="B Nazanin" w:hint="cs"/>
                <w:sz w:val="24"/>
                <w:rtl/>
              </w:rPr>
              <w:t>‌</w:t>
            </w:r>
            <w:r w:rsidRPr="00D737E9">
              <w:rPr>
                <w:rFonts w:cs="B Nazanin"/>
                <w:sz w:val="24"/>
                <w:rtl/>
              </w:rPr>
              <w:t>ها، مبلغ‌ فهرست‌ برای‌ کار مورد</w:t>
            </w:r>
            <w:r w:rsidRPr="00D737E9">
              <w:rPr>
                <w:rFonts w:cs="B Nazanin" w:hint="cs"/>
                <w:sz w:val="24"/>
                <w:rtl/>
              </w:rPr>
              <w:t xml:space="preserve"> </w:t>
            </w:r>
            <w:r w:rsidRPr="00D737E9">
              <w:rPr>
                <w:rFonts w:cs="B Nazanin"/>
                <w:sz w:val="24"/>
                <w:rtl/>
              </w:rPr>
              <w:t>نظر، به</w:t>
            </w:r>
            <w:r w:rsidRPr="00D737E9">
              <w:rPr>
                <w:rFonts w:cs="B Nazanin" w:hint="cs"/>
                <w:sz w:val="24"/>
                <w:rtl/>
              </w:rPr>
              <w:t xml:space="preserve"> </w:t>
            </w:r>
            <w:r w:rsidRPr="00D737E9">
              <w:rPr>
                <w:rFonts w:cs="B Nazanin"/>
                <w:sz w:val="24"/>
                <w:rtl/>
              </w:rPr>
              <w:t>‌دست‌ می‌آید</w:t>
            </w:r>
            <w:r w:rsidRPr="00D737E9">
              <w:rPr>
                <w:rFonts w:cs="B Nazanin" w:hint="cs"/>
                <w:sz w:val="24"/>
                <w:rtl/>
              </w:rPr>
              <w:t xml:space="preserve">. </w:t>
            </w:r>
            <w:r w:rsidRPr="00D737E9">
              <w:rPr>
                <w:rFonts w:cs="B Nazanin"/>
                <w:sz w:val="24"/>
                <w:rtl/>
              </w:rPr>
              <w:t xml:space="preserve">. ضریب‌ </w:t>
            </w:r>
            <w:r w:rsidRPr="00D737E9">
              <w:rPr>
                <w:rFonts w:cs="B Nazanin" w:hint="cs"/>
                <w:sz w:val="24"/>
                <w:rtl/>
              </w:rPr>
              <w:t>سهولت اجرای کار</w:t>
            </w:r>
            <w:r w:rsidRPr="00D737E9">
              <w:rPr>
                <w:rFonts w:cs="B Nazanin"/>
                <w:sz w:val="24"/>
                <w:rtl/>
              </w:rPr>
              <w:t>‌ (بر حسب‌ مورد)</w:t>
            </w:r>
            <w:r w:rsidRPr="00D737E9">
              <w:rPr>
                <w:rFonts w:cs="B Nazanin" w:hint="cs"/>
                <w:sz w:val="24"/>
                <w:rtl/>
              </w:rPr>
              <w:t>، ضریب بالاسری و ضریب منطقه‌ای به جمع مبلغ ردیف‌های هر فصل به صورت پی در پی ضرب شده و</w:t>
            </w:r>
            <w:r w:rsidRPr="00D737E9">
              <w:rPr>
                <w:rFonts w:cs="B Nazanin"/>
                <w:sz w:val="24"/>
                <w:rtl/>
              </w:rPr>
              <w:t xml:space="preserve"> هزینه‌ تجهیز و برچیدن‌ کارگاه‌، به</w:t>
            </w:r>
            <w:r w:rsidRPr="00D737E9">
              <w:rPr>
                <w:rFonts w:cs="B Nazanin" w:hint="cs"/>
                <w:sz w:val="24"/>
                <w:rtl/>
              </w:rPr>
              <w:t xml:space="preserve"> </w:t>
            </w:r>
            <w:r w:rsidRPr="00D737E9">
              <w:rPr>
                <w:rFonts w:cs="B Nazanin"/>
                <w:sz w:val="24"/>
                <w:rtl/>
              </w:rPr>
              <w:t>‌آن‌ اضافه‌ می‌شود؛ نتیجه‌، برآورد هزینه‌ اجرای‌ کار خواهدبود. به</w:t>
            </w:r>
            <w:r w:rsidRPr="00D737E9">
              <w:rPr>
                <w:rFonts w:cs="B Nazanin" w:hint="cs"/>
                <w:sz w:val="24"/>
                <w:rtl/>
              </w:rPr>
              <w:t xml:space="preserve"> </w:t>
            </w:r>
            <w:r w:rsidRPr="00D737E9">
              <w:rPr>
                <w:rFonts w:cs="B Nazanin"/>
                <w:sz w:val="24"/>
                <w:rtl/>
              </w:rPr>
              <w:t>‌مدارک‌ یادشده‌، کلیات‌، مقدمه‌ فصل</w:t>
            </w:r>
            <w:r w:rsidRPr="00D737E9">
              <w:rPr>
                <w:rFonts w:cs="B Nazanin" w:hint="cs"/>
                <w:sz w:val="24"/>
                <w:rtl/>
              </w:rPr>
              <w:t>‌</w:t>
            </w:r>
            <w:r w:rsidRPr="00D737E9">
              <w:rPr>
                <w:rFonts w:cs="B Nazanin"/>
                <w:sz w:val="24"/>
                <w:rtl/>
              </w:rPr>
              <w:t>ها و پیوست</w:t>
            </w:r>
            <w:r w:rsidRPr="00D737E9">
              <w:rPr>
                <w:rFonts w:cs="B Nazanin" w:hint="cs"/>
                <w:sz w:val="24"/>
                <w:rtl/>
              </w:rPr>
              <w:t>‌</w:t>
            </w:r>
            <w:r w:rsidRPr="00D737E9">
              <w:rPr>
                <w:rFonts w:cs="B Nazanin"/>
                <w:sz w:val="24"/>
                <w:rtl/>
              </w:rPr>
              <w:t>های‌ 1،</w:t>
            </w:r>
            <w:r w:rsidRPr="00D737E9">
              <w:rPr>
                <w:rFonts w:cs="B Nazanin" w:hint="cs"/>
                <w:sz w:val="24"/>
                <w:rtl/>
              </w:rPr>
              <w:t xml:space="preserve"> 3،</w:t>
            </w:r>
            <w:r w:rsidRPr="00D737E9">
              <w:rPr>
                <w:rFonts w:cs="B Nazanin"/>
                <w:sz w:val="24"/>
                <w:rtl/>
              </w:rPr>
              <w:t xml:space="preserve"> </w:t>
            </w:r>
            <w:r w:rsidRPr="00D737E9">
              <w:rPr>
                <w:rFonts w:cs="B Nazanin" w:hint="cs"/>
                <w:sz w:val="24"/>
                <w:rtl/>
              </w:rPr>
              <w:t>4</w:t>
            </w:r>
            <w:r w:rsidRPr="00D737E9">
              <w:rPr>
                <w:rFonts w:cs="B Nazanin"/>
                <w:sz w:val="24"/>
                <w:rtl/>
              </w:rPr>
              <w:t xml:space="preserve">، </w:t>
            </w:r>
            <w:r w:rsidRPr="00D737E9">
              <w:rPr>
                <w:rFonts w:cs="B Nazanin" w:hint="cs"/>
                <w:sz w:val="24"/>
                <w:rtl/>
              </w:rPr>
              <w:t>5</w:t>
            </w:r>
            <w:r w:rsidRPr="00D737E9">
              <w:rPr>
                <w:rFonts w:cs="B Nazanin"/>
                <w:sz w:val="24"/>
                <w:rtl/>
              </w:rPr>
              <w:t xml:space="preserve">، </w:t>
            </w:r>
            <w:r w:rsidRPr="00D737E9">
              <w:rPr>
                <w:rFonts w:cs="B Nazanin" w:hint="cs"/>
                <w:sz w:val="24"/>
                <w:rtl/>
              </w:rPr>
              <w:t>6</w:t>
            </w:r>
            <w:r w:rsidRPr="00D737E9">
              <w:rPr>
                <w:rFonts w:cs="B Nazanin"/>
                <w:sz w:val="24"/>
                <w:rtl/>
              </w:rPr>
              <w:t xml:space="preserve"> و برحسب‌ مورد پیوست‌ 2 فهرست‌بها ضمیمه‌ شده‌، مجموعه‌ تهیه‌ شده‌، فهرست‌ بها و مقادیرکار، </w:t>
            </w:r>
            <w:r w:rsidRPr="00D737E9">
              <w:rPr>
                <w:rFonts w:cs="B Nazanin" w:hint="cs"/>
                <w:sz w:val="24"/>
                <w:rtl/>
              </w:rPr>
              <w:t>منضم به پیمان (</w:t>
            </w:r>
            <w:r w:rsidRPr="00D737E9">
              <w:rPr>
                <w:rFonts w:cs="B Nazanin"/>
                <w:sz w:val="24"/>
                <w:rtl/>
              </w:rPr>
              <w:t>برآورد هزینه‌ اجرای‌ کار</w:t>
            </w:r>
            <w:r w:rsidRPr="00D737E9">
              <w:rPr>
                <w:rFonts w:cs="B Nazanin" w:hint="cs"/>
                <w:sz w:val="24"/>
                <w:rtl/>
              </w:rPr>
              <w:t>)</w:t>
            </w:r>
            <w:r w:rsidRPr="00D737E9">
              <w:rPr>
                <w:rFonts w:cs="B Nazanin"/>
                <w:sz w:val="24"/>
                <w:rtl/>
              </w:rPr>
              <w:t>، نامیده‌ می‌شود.</w:t>
            </w:r>
          </w:p>
          <w:p w:rsidR="00614D43" w:rsidRPr="00D737E9" w:rsidRDefault="007520E0" w:rsidP="008D3AD6">
            <w:pPr>
              <w:ind w:left="-1"/>
              <w:jc w:val="both"/>
              <w:rPr>
                <w:rFonts w:cs="B Nazanin"/>
                <w:b/>
                <w:sz w:val="24"/>
                <w:rtl/>
              </w:rPr>
            </w:pPr>
            <w:r w:rsidRPr="00D737E9">
              <w:rPr>
                <w:rFonts w:cs="B Nazanin" w:hint="cs"/>
                <w:b/>
                <w:sz w:val="24"/>
                <w:rtl/>
              </w:rPr>
              <w:t>2-9. در راستای انجام ارزیابی مالی موضوع ماده 20 قانون برگزاری مناقصات، منظور از برآورد در ماده 10 آیین‌نامه</w:t>
            </w:r>
            <w:r w:rsidRPr="00D737E9">
              <w:rPr>
                <w:rFonts w:cs="B Nazanin"/>
                <w:b/>
                <w:sz w:val="24"/>
                <w:rtl/>
              </w:rPr>
              <w:t xml:space="preserve"> </w:t>
            </w:r>
            <w:r w:rsidRPr="00D737E9">
              <w:rPr>
                <w:rFonts w:cs="B Nazanin" w:hint="cs"/>
                <w:b/>
                <w:sz w:val="24"/>
                <w:rtl/>
              </w:rPr>
              <w:t>اجرایی</w:t>
            </w:r>
            <w:r w:rsidRPr="00D737E9">
              <w:rPr>
                <w:rFonts w:cs="B Nazanin"/>
                <w:b/>
                <w:sz w:val="24"/>
                <w:rtl/>
              </w:rPr>
              <w:t xml:space="preserve"> </w:t>
            </w:r>
            <w:r w:rsidRPr="00D737E9">
              <w:rPr>
                <w:rFonts w:cs="B Nazanin" w:hint="cs"/>
                <w:b/>
                <w:sz w:val="24"/>
                <w:rtl/>
              </w:rPr>
              <w:t>نظام</w:t>
            </w:r>
            <w:r w:rsidRPr="00D737E9">
              <w:rPr>
                <w:rFonts w:cs="B Nazanin"/>
                <w:b/>
                <w:sz w:val="24"/>
                <w:rtl/>
              </w:rPr>
              <w:t xml:space="preserve"> </w:t>
            </w:r>
            <w:r w:rsidRPr="00D737E9">
              <w:rPr>
                <w:rFonts w:cs="B Nazanin" w:hint="cs"/>
                <w:b/>
                <w:sz w:val="24"/>
                <w:rtl/>
              </w:rPr>
              <w:t>مستندسازی</w:t>
            </w:r>
            <w:r w:rsidRPr="00D737E9">
              <w:rPr>
                <w:rFonts w:cs="B Nazanin"/>
                <w:b/>
                <w:sz w:val="24"/>
                <w:rtl/>
              </w:rPr>
              <w:t xml:space="preserve"> </w:t>
            </w:r>
            <w:r w:rsidRPr="00D737E9">
              <w:rPr>
                <w:rFonts w:cs="B Nazanin" w:hint="cs"/>
                <w:b/>
                <w:sz w:val="24"/>
                <w:rtl/>
              </w:rPr>
              <w:t>و</w:t>
            </w:r>
            <w:r w:rsidRPr="00D737E9">
              <w:rPr>
                <w:rFonts w:cs="B Nazanin"/>
                <w:b/>
                <w:sz w:val="24"/>
                <w:rtl/>
              </w:rPr>
              <w:t xml:space="preserve"> </w:t>
            </w:r>
            <w:r w:rsidRPr="00D737E9">
              <w:rPr>
                <w:rFonts w:cs="B Nazanin" w:hint="cs"/>
                <w:b/>
                <w:sz w:val="24"/>
                <w:rtl/>
              </w:rPr>
              <w:t>اطلاع‌رسانی</w:t>
            </w:r>
            <w:r w:rsidRPr="00D737E9">
              <w:rPr>
                <w:rFonts w:cs="B Nazanin"/>
                <w:b/>
                <w:sz w:val="24"/>
                <w:rtl/>
              </w:rPr>
              <w:t xml:space="preserve"> </w:t>
            </w:r>
            <w:r w:rsidRPr="00D737E9">
              <w:rPr>
                <w:rFonts w:cs="B Nazanin" w:hint="cs"/>
                <w:b/>
                <w:sz w:val="24"/>
                <w:rtl/>
              </w:rPr>
              <w:t>مناقصات، برآورد به هنگام موضوع دستورالعمل</w:t>
            </w:r>
            <w:r w:rsidRPr="00D737E9">
              <w:rPr>
                <w:rFonts w:cs="B Nazanin"/>
                <w:b/>
                <w:sz w:val="24"/>
                <w:rtl/>
              </w:rPr>
              <w:t xml:space="preserve"> </w:t>
            </w:r>
            <w:r w:rsidRPr="00D737E9">
              <w:rPr>
                <w:rFonts w:cs="B Nazanin" w:hint="cs"/>
                <w:b/>
                <w:sz w:val="24"/>
                <w:rtl/>
              </w:rPr>
              <w:t>تعیین</w:t>
            </w:r>
            <w:r w:rsidRPr="00D737E9">
              <w:rPr>
                <w:rFonts w:cs="B Nazanin"/>
                <w:b/>
                <w:sz w:val="24"/>
                <w:rtl/>
              </w:rPr>
              <w:t xml:space="preserve"> </w:t>
            </w:r>
            <w:r w:rsidRPr="00D737E9">
              <w:rPr>
                <w:rFonts w:cs="B Nazanin" w:hint="cs"/>
                <w:b/>
                <w:sz w:val="24"/>
                <w:rtl/>
              </w:rPr>
              <w:t>دامنه</w:t>
            </w:r>
            <w:r w:rsidRPr="00D737E9">
              <w:rPr>
                <w:rFonts w:cs="B Nazanin"/>
                <w:b/>
                <w:sz w:val="24"/>
                <w:rtl/>
              </w:rPr>
              <w:t xml:space="preserve"> </w:t>
            </w:r>
            <w:r w:rsidRPr="00D737E9">
              <w:rPr>
                <w:rFonts w:cs="B Nazanin" w:hint="cs"/>
                <w:b/>
                <w:sz w:val="24"/>
                <w:rtl/>
              </w:rPr>
              <w:t>قیمت‌های</w:t>
            </w:r>
            <w:r w:rsidRPr="00D737E9">
              <w:rPr>
                <w:rFonts w:cs="B Nazanin"/>
                <w:b/>
                <w:sz w:val="24"/>
                <w:rtl/>
              </w:rPr>
              <w:t xml:space="preserve"> </w:t>
            </w:r>
            <w:r w:rsidRPr="00D737E9">
              <w:rPr>
                <w:rFonts w:cs="B Nazanin" w:hint="cs"/>
                <w:b/>
                <w:sz w:val="24"/>
                <w:rtl/>
              </w:rPr>
              <w:t>متناسب</w:t>
            </w:r>
            <w:r w:rsidRPr="00D737E9">
              <w:rPr>
                <w:rFonts w:cs="B Nazanin"/>
                <w:b/>
                <w:sz w:val="24"/>
                <w:rtl/>
              </w:rPr>
              <w:t xml:space="preserve"> </w:t>
            </w:r>
            <w:r w:rsidRPr="00D737E9">
              <w:rPr>
                <w:rFonts w:cs="B Nazanin" w:hint="cs"/>
                <w:b/>
                <w:sz w:val="24"/>
                <w:rtl/>
              </w:rPr>
              <w:t>پیشنهادی</w:t>
            </w:r>
            <w:r w:rsidRPr="00D737E9">
              <w:rPr>
                <w:rFonts w:cs="B Nazanin"/>
                <w:b/>
                <w:sz w:val="24"/>
                <w:rtl/>
              </w:rPr>
              <w:t xml:space="preserve"> </w:t>
            </w:r>
            <w:r w:rsidRPr="00D737E9">
              <w:rPr>
                <w:rFonts w:cs="B Nazanin" w:hint="cs"/>
                <w:b/>
                <w:sz w:val="24"/>
                <w:rtl/>
              </w:rPr>
              <w:t>در</w:t>
            </w:r>
            <w:r w:rsidRPr="00D737E9">
              <w:rPr>
                <w:rFonts w:cs="B Nazanin"/>
                <w:b/>
                <w:sz w:val="24"/>
                <w:rtl/>
              </w:rPr>
              <w:t xml:space="preserve"> </w:t>
            </w:r>
            <w:r w:rsidRPr="00D737E9">
              <w:rPr>
                <w:rFonts w:cs="B Nazanin" w:hint="cs"/>
                <w:b/>
                <w:sz w:val="24"/>
                <w:rtl/>
              </w:rPr>
              <w:t>مناقصات</w:t>
            </w:r>
            <w:r w:rsidRPr="00D737E9">
              <w:rPr>
                <w:rFonts w:cs="B Nazanin"/>
                <w:b/>
                <w:sz w:val="24"/>
                <w:rtl/>
              </w:rPr>
              <w:t xml:space="preserve"> </w:t>
            </w:r>
            <w:r w:rsidRPr="00D737E9">
              <w:rPr>
                <w:rFonts w:cs="B Nazanin" w:hint="cs"/>
                <w:b/>
                <w:sz w:val="24"/>
                <w:rtl/>
              </w:rPr>
              <w:t>یک</w:t>
            </w:r>
            <w:r w:rsidRPr="00D737E9">
              <w:rPr>
                <w:rFonts w:cs="B Nazanin"/>
                <w:b/>
                <w:sz w:val="24"/>
                <w:rtl/>
              </w:rPr>
              <w:t xml:space="preserve"> </w:t>
            </w:r>
            <w:r w:rsidRPr="00D737E9">
              <w:rPr>
                <w:rFonts w:cs="B Nazanin" w:hint="cs"/>
                <w:b/>
                <w:sz w:val="24"/>
                <w:rtl/>
              </w:rPr>
              <w:t>مرحله‌ای</w:t>
            </w:r>
            <w:r w:rsidRPr="00D737E9">
              <w:rPr>
                <w:rFonts w:cs="B Nazanin"/>
                <w:b/>
                <w:sz w:val="24"/>
                <w:rtl/>
              </w:rPr>
              <w:t xml:space="preserve"> </w:t>
            </w:r>
            <w:r w:rsidRPr="00D737E9">
              <w:rPr>
                <w:rFonts w:cs="B Nazanin" w:hint="cs"/>
                <w:b/>
                <w:sz w:val="24"/>
                <w:rtl/>
              </w:rPr>
              <w:t>و</w:t>
            </w:r>
            <w:r w:rsidRPr="00D737E9">
              <w:rPr>
                <w:rFonts w:cs="B Nazanin"/>
                <w:b/>
                <w:sz w:val="24"/>
                <w:rtl/>
              </w:rPr>
              <w:t xml:space="preserve"> </w:t>
            </w:r>
            <w:r w:rsidRPr="00D737E9">
              <w:rPr>
                <w:rFonts w:cs="B Nazanin" w:hint="cs"/>
                <w:b/>
                <w:sz w:val="24"/>
                <w:rtl/>
              </w:rPr>
              <w:t>دومرحله‌ای‏‏‏‏‏</w:t>
            </w:r>
            <w:r w:rsidRPr="00D737E9">
              <w:rPr>
                <w:rFonts w:cs="B Nazanin"/>
                <w:b/>
                <w:sz w:val="24"/>
                <w:rtl/>
              </w:rPr>
              <w:t xml:space="preserve">- </w:t>
            </w:r>
            <w:r w:rsidRPr="00D737E9">
              <w:rPr>
                <w:rFonts w:cs="B Nazanin" w:hint="cs"/>
                <w:b/>
                <w:sz w:val="24"/>
                <w:rtl/>
              </w:rPr>
              <w:t>ویرایش</w:t>
            </w:r>
            <w:r w:rsidRPr="00D737E9">
              <w:rPr>
                <w:rFonts w:cs="B Nazanin"/>
                <w:b/>
                <w:sz w:val="24"/>
                <w:rtl/>
              </w:rPr>
              <w:t xml:space="preserve"> </w:t>
            </w:r>
            <w:r w:rsidR="008D3AD6" w:rsidRPr="00D737E9">
              <w:rPr>
                <w:rFonts w:cs="B Nazanin" w:hint="cs"/>
                <w:b/>
                <w:sz w:val="24"/>
                <w:rtl/>
              </w:rPr>
              <w:t>چهارم</w:t>
            </w:r>
            <w:r w:rsidRPr="00D737E9">
              <w:rPr>
                <w:rFonts w:cs="B Nazanin"/>
                <w:b/>
                <w:sz w:val="24"/>
                <w:rtl/>
              </w:rPr>
              <w:t xml:space="preserve"> </w:t>
            </w:r>
            <w:r w:rsidRPr="00D737E9">
              <w:rPr>
                <w:rFonts w:cs="B Nazanin" w:hint="cs"/>
                <w:b/>
                <w:sz w:val="24"/>
                <w:rtl/>
              </w:rPr>
              <w:t>و اصلاحیه‌های بعدی آن می‌باشد.</w:t>
            </w:r>
          </w:p>
        </w:tc>
      </w:tr>
    </w:tbl>
    <w:p w:rsidR="00614D43" w:rsidRPr="00D737E9" w:rsidRDefault="007520E0" w:rsidP="00C80F0A">
      <w:pPr>
        <w:jc w:val="both"/>
        <w:rPr>
          <w:rFonts w:cs="B Nazanin"/>
          <w:sz w:val="24"/>
          <w:rtl/>
        </w:rPr>
      </w:pPr>
      <w:r w:rsidRPr="00D737E9">
        <w:rPr>
          <w:rFonts w:cs="B Nazanin" w:hint="cs"/>
          <w:sz w:val="24"/>
          <w:rtl/>
        </w:rPr>
        <w:t>3.</w:t>
      </w:r>
      <w:r w:rsidRPr="00D737E9">
        <w:rPr>
          <w:rFonts w:cs="B Nazanin"/>
          <w:sz w:val="24"/>
          <w:rtl/>
        </w:rPr>
        <w:t xml:space="preserve"> </w:t>
      </w:r>
      <w:r w:rsidRPr="00D737E9">
        <w:rPr>
          <w:rFonts w:cs="B Nazanin" w:hint="cs"/>
          <w:sz w:val="24"/>
          <w:rtl/>
        </w:rPr>
        <w:t xml:space="preserve">استفاده از روش </w:t>
      </w:r>
      <w:r w:rsidRPr="00D737E9">
        <w:rPr>
          <w:rFonts w:cs="B Nazanin"/>
          <w:sz w:val="24"/>
          <w:rtl/>
        </w:rPr>
        <w:t>لوله‌گذاری‌ در نقب‌ در طول‌ زیاد،</w:t>
      </w:r>
      <w:r w:rsidRPr="00D737E9">
        <w:rPr>
          <w:rFonts w:cs="B Nazanin" w:hint="cs"/>
          <w:sz w:val="24"/>
          <w:rtl/>
        </w:rPr>
        <w:t xml:space="preserve"> موضوع فصل پنجم و سایر ردیف‌های مربوط،</w:t>
      </w:r>
      <w:r w:rsidRPr="00D737E9">
        <w:rPr>
          <w:rFonts w:cs="B Nazanin"/>
          <w:sz w:val="24"/>
          <w:rtl/>
        </w:rPr>
        <w:t xml:space="preserve"> تنها در صورتی‌ مجاز است‌ که‌ وضع‌ تردد و ترافیک‌ و تاسیسات‌ زیربنایی‌ این‌ امر را ناگزیر سازد، پایداری‌ خاک‌ وجود داشته‌ باشد، عملیات‌ در بالای‌ تراز آب‌ زیرزمینی‌ انجام‌ شود، و فاصله‌ لوله‌ تا سقف‌ نقب‌ با بتن‌</w:t>
      </w:r>
      <w:r w:rsidRPr="00D737E9">
        <w:rPr>
          <w:rFonts w:cs="B Nazanin" w:hint="cs"/>
          <w:sz w:val="24"/>
          <w:rtl/>
        </w:rPr>
        <w:t xml:space="preserve"> یا فوم بتن (بتن سبک معمولی) پر شود و یا بر حسب مورد و آخرین مشخصات  فنی و نقشه</w:t>
      </w:r>
      <w:r w:rsidRPr="00D737E9">
        <w:rPr>
          <w:rFonts w:cs="B Nazanin"/>
          <w:sz w:val="24"/>
          <w:rtl/>
        </w:rPr>
        <w:softHyphen/>
      </w:r>
      <w:r w:rsidRPr="00D737E9">
        <w:rPr>
          <w:rFonts w:cs="B Nazanin" w:hint="cs"/>
          <w:sz w:val="24"/>
          <w:rtl/>
        </w:rPr>
        <w:t>های اجرایی مورد تائید مشاور و کارفرما و با توجه به نوع لوله از سایر مصالح سنگی و غیره</w:t>
      </w:r>
      <w:r w:rsidRPr="00D737E9">
        <w:rPr>
          <w:rFonts w:cs="B Nazanin"/>
          <w:sz w:val="24"/>
          <w:rtl/>
        </w:rPr>
        <w:t xml:space="preserve"> پر شود. درصورت‌ تحقق‌ شرایط‌ بالا، می</w:t>
      </w:r>
      <w:r w:rsidRPr="00D737E9">
        <w:rPr>
          <w:rFonts w:cs="B Nazanin" w:hint="cs"/>
          <w:sz w:val="24"/>
          <w:rtl/>
        </w:rPr>
        <w:t>‌</w:t>
      </w:r>
      <w:r w:rsidRPr="00D737E9">
        <w:rPr>
          <w:rFonts w:cs="B Nazanin"/>
          <w:sz w:val="24"/>
          <w:rtl/>
        </w:rPr>
        <w:t>توان‌ برای‌ کارهای‌ خاکی‌ و بتنی‌ این‌ روش‌ از ردیفهای‌ مربوط‌ در فصلهای‌ عملیات‌ خاکی‌ و مرمت‌ نوار حفاری‌ و کارهای‌ بتنی‌ و قالب‌بندی‌، و برای‌ سایر کارهای‌ لوله‌گذاری‌ از ردیفهای‌ فصل‌ لوله‌گذاری‌ در نقب‌ این‌ فهرست‌ بها استفاده‌ کرد</w:t>
      </w:r>
      <w:r w:rsidRPr="00D737E9">
        <w:rPr>
          <w:rFonts w:cs="B Nazanin" w:hint="cs"/>
          <w:sz w:val="24"/>
          <w:rtl/>
        </w:rPr>
        <w:t>.</w:t>
      </w:r>
    </w:p>
    <w:p w:rsidR="00614D43" w:rsidRPr="00D737E9" w:rsidRDefault="007520E0" w:rsidP="00C80F0A">
      <w:pPr>
        <w:jc w:val="both"/>
        <w:rPr>
          <w:rFonts w:cs="B Nazanin"/>
          <w:sz w:val="24"/>
          <w:rtl/>
        </w:rPr>
      </w:pPr>
      <w:r w:rsidRPr="00D737E9">
        <w:rPr>
          <w:rFonts w:cs="B Nazanin" w:hint="cs"/>
          <w:sz w:val="24"/>
          <w:rtl/>
        </w:rPr>
        <w:t>4. استفاده از روش لوله رانی (حفاری و لوله گذاری ماشینی بدون حفر ترانشه)، موضوع فصل‌های سیزدهم تا پانزدهم و سایر ردیف‌های مربوط (مانند احداث شفت بتنی در فصل هفتم این فهرست بها)،</w:t>
      </w:r>
      <w:r w:rsidRPr="00D737E9">
        <w:rPr>
          <w:rFonts w:cs="B Nazanin"/>
          <w:sz w:val="24"/>
          <w:rtl/>
        </w:rPr>
        <w:t xml:space="preserve"> </w:t>
      </w:r>
      <w:r w:rsidRPr="00D737E9">
        <w:rPr>
          <w:rFonts w:cs="B Nazanin" w:hint="cs"/>
          <w:sz w:val="24"/>
          <w:rtl/>
        </w:rPr>
        <w:t>تنها در صورتی مجاز است که محدودیت‌های مربوط به تردد و ترافیک و تاسیسات زیر بنایی، نوع زمین و سایر محدودیت‌های اجرایی به نحوی باشد که استفاده از سایر روش‌های لوله گذاری غیر عملی بوده و یا هزینه اجرا بر اساس روش لوله رانی کمتر از روش‌های دیگر باشد. در صورت تحقق شرایط بالا، برای اجرای عملیات لوله رانی از فصل سیزدهم و برای تهیه لوله‌های مربوط از فصل‌های چهاردهم و پانزدهم این فهرست بها استفاده می‌شود. به فصل‌های چهاردهم و پانزدهم ضریب‌ سهولت تعلق نمی‌گیرد.</w:t>
      </w:r>
    </w:p>
    <w:p w:rsidR="00614D43" w:rsidRPr="00D737E9" w:rsidRDefault="007520E0" w:rsidP="00C80F0A">
      <w:pPr>
        <w:jc w:val="both"/>
        <w:rPr>
          <w:rFonts w:cs="B Nazanin"/>
          <w:sz w:val="24"/>
          <w:rtl/>
        </w:rPr>
      </w:pPr>
      <w:r w:rsidRPr="00D737E9">
        <w:rPr>
          <w:rFonts w:cs="B Nazanin"/>
          <w:sz w:val="24"/>
          <w:rtl/>
        </w:rPr>
        <w:t xml:space="preserve"> </w:t>
      </w:r>
      <w:r w:rsidRPr="00D737E9">
        <w:rPr>
          <w:rFonts w:cs="B Nazanin" w:hint="cs"/>
          <w:sz w:val="24"/>
          <w:rtl/>
        </w:rPr>
        <w:t>5</w:t>
      </w:r>
      <w:r w:rsidRPr="00D737E9">
        <w:rPr>
          <w:rFonts w:cs="B Nazanin"/>
          <w:sz w:val="24"/>
          <w:rtl/>
        </w:rPr>
        <w:t xml:space="preserve">. هرگاه‌ لازم‌ باشد عملیات‌ خاکبرداری‌ به‌ منظور آماده‌سازی‌ مسیر برای‌ حفر ترانشه‌ و یا احداث‌ جاده‌ برای‌ دوران‌ بهره‌برداری‌، همراه‌ با عملیات‌ لوله‌گذاری‌ جزو موضوع‌ پیمان‌ منظور شود، برآورد آنها براساس‌ فهرست‌ بهای‌ واحد پایه‌ رشته‌ راه‌، راه‌آهن </w:t>
      </w:r>
      <w:r w:rsidRPr="00D737E9">
        <w:rPr>
          <w:rFonts w:cs="B Nazanin" w:hint="cs"/>
          <w:sz w:val="24"/>
          <w:rtl/>
        </w:rPr>
        <w:t xml:space="preserve">و </w:t>
      </w:r>
      <w:r w:rsidRPr="00D737E9">
        <w:rPr>
          <w:rFonts w:cs="B Nazanin"/>
          <w:sz w:val="24"/>
          <w:rtl/>
        </w:rPr>
        <w:t>باند فرودگاه تهیه ‌ می‌شود.</w:t>
      </w:r>
    </w:p>
    <w:p w:rsidR="00614D43" w:rsidRPr="00D737E9" w:rsidRDefault="007520E0" w:rsidP="00C80F0A">
      <w:pPr>
        <w:jc w:val="both"/>
        <w:rPr>
          <w:rFonts w:cs="B Nazanin"/>
          <w:sz w:val="24"/>
          <w:rtl/>
        </w:rPr>
      </w:pPr>
      <w:r w:rsidRPr="00D737E9">
        <w:rPr>
          <w:rFonts w:cs="B Nazanin"/>
          <w:sz w:val="24"/>
          <w:rtl/>
        </w:rPr>
        <w:t xml:space="preserve"> </w:t>
      </w:r>
      <w:r w:rsidRPr="00D737E9">
        <w:rPr>
          <w:rFonts w:cs="B Nazanin" w:hint="cs"/>
          <w:sz w:val="24"/>
          <w:rtl/>
        </w:rPr>
        <w:t>6</w:t>
      </w:r>
      <w:r w:rsidRPr="00D737E9">
        <w:rPr>
          <w:rFonts w:cs="B Nazanin"/>
          <w:sz w:val="24"/>
          <w:rtl/>
        </w:rPr>
        <w:t xml:space="preserve">. </w:t>
      </w:r>
      <w:r w:rsidRPr="00D737E9">
        <w:rPr>
          <w:rFonts w:cs="B Nazanin" w:hint="cs"/>
          <w:sz w:val="24"/>
          <w:rtl/>
        </w:rPr>
        <w:t xml:space="preserve">بهای واحد ردیف‌های فصل هفتم برای احداث آدم روها و </w:t>
      </w:r>
      <w:r w:rsidRPr="00D737E9">
        <w:rPr>
          <w:rFonts w:cs="B Nazanin"/>
          <w:sz w:val="24"/>
          <w:rtl/>
        </w:rPr>
        <w:t xml:space="preserve">بهای‌ واحد ردیفهای‌ فصلهای‌ کارهای‌ فولادی‌ و کارهای‌ بتنی‌ وقالب‌ بندی‌ این‌ فهرست‌ بها، برای‌ </w:t>
      </w:r>
      <w:r w:rsidRPr="00D737E9">
        <w:rPr>
          <w:rFonts w:cs="B Nazanin" w:hint="cs"/>
          <w:sz w:val="24"/>
          <w:rtl/>
        </w:rPr>
        <w:t xml:space="preserve">سایر </w:t>
      </w:r>
      <w:r w:rsidRPr="00D737E9">
        <w:rPr>
          <w:rFonts w:cs="B Nazanin"/>
          <w:sz w:val="24"/>
          <w:rtl/>
        </w:rPr>
        <w:t>کارهای‌ مورد نظر در این‌ فهرست‌بها، مانند مهاری</w:t>
      </w:r>
      <w:r w:rsidRPr="00D737E9">
        <w:rPr>
          <w:rFonts w:cs="B Nazanin" w:hint="cs"/>
          <w:sz w:val="24"/>
          <w:rtl/>
        </w:rPr>
        <w:t>‌</w:t>
      </w:r>
      <w:r w:rsidRPr="00D737E9">
        <w:rPr>
          <w:rFonts w:cs="B Nazanin"/>
          <w:sz w:val="24"/>
          <w:rtl/>
        </w:rPr>
        <w:t>ها و پایه‌ها، و یابسترسازی‌ بتنی‌</w:t>
      </w:r>
      <w:r w:rsidRPr="00D737E9">
        <w:rPr>
          <w:rFonts w:cs="B Nazanin" w:hint="cs"/>
          <w:sz w:val="24"/>
          <w:rtl/>
        </w:rPr>
        <w:t xml:space="preserve"> و موارد لازم برای محافظت از لوله</w:t>
      </w:r>
      <w:r w:rsidRPr="00D737E9">
        <w:rPr>
          <w:rFonts w:cs="B Nazanin"/>
          <w:sz w:val="24"/>
          <w:rtl/>
        </w:rPr>
        <w:softHyphen/>
      </w:r>
      <w:r w:rsidRPr="00D737E9">
        <w:rPr>
          <w:rFonts w:cs="B Nazanin" w:hint="cs"/>
          <w:sz w:val="24"/>
          <w:rtl/>
        </w:rPr>
        <w:t>ها طبق ردیف</w:t>
      </w:r>
      <w:r w:rsidRPr="00D737E9">
        <w:rPr>
          <w:rFonts w:cs="B Nazanin" w:hint="cs"/>
          <w:sz w:val="24"/>
          <w:rtl/>
        </w:rPr>
        <w:softHyphen/>
        <w:t>های</w:t>
      </w:r>
      <w:r w:rsidRPr="00D737E9">
        <w:rPr>
          <w:rFonts w:cs="B Nazanin"/>
          <w:sz w:val="24"/>
          <w:rtl/>
        </w:rPr>
        <w:t xml:space="preserve">، پیش‌بینی‌ شده‌ </w:t>
      </w:r>
      <w:r w:rsidRPr="00D737E9">
        <w:rPr>
          <w:rFonts w:cs="B Nazanin" w:hint="cs"/>
          <w:sz w:val="24"/>
          <w:rtl/>
        </w:rPr>
        <w:t xml:space="preserve"> در فصل مربوطه محاسبه می</w:t>
      </w:r>
      <w:r w:rsidRPr="00D737E9">
        <w:rPr>
          <w:rFonts w:cs="B Nazanin" w:hint="cs"/>
          <w:sz w:val="24"/>
          <w:rtl/>
        </w:rPr>
        <w:softHyphen/>
        <w:t>شود</w:t>
      </w:r>
      <w:r w:rsidRPr="00D737E9">
        <w:rPr>
          <w:rFonts w:cs="B Nazanin"/>
          <w:sz w:val="24"/>
          <w:rtl/>
        </w:rPr>
        <w:t>‌ و برای‌ کارهای‌ حجیم‌ و متمرکز مانند ساختمان‌ تلمبه‌خانه‌های‌ اصلی‌ فاضلاب‌، استفاده‌ از آن‌ مجاز نیست‌. در صورت‌ نیاز، هزینه‌ این‌ نوع‌ کارها باید براساس‌ فهرستهای‌ بهای‌ واحد پایه‌ رسته‌ ساختمان‌ برآورد شود.</w:t>
      </w:r>
    </w:p>
    <w:tbl>
      <w:tblPr>
        <w:bidiVisual/>
        <w:tblW w:w="0" w:type="auto"/>
        <w:tblLook w:val="01E0" w:firstRow="1" w:lastRow="1" w:firstColumn="1" w:lastColumn="1" w:noHBand="0" w:noVBand="0"/>
      </w:tblPr>
      <w:tblGrid>
        <w:gridCol w:w="10207"/>
      </w:tblGrid>
      <w:tr w:rsidR="00614D43" w:rsidRPr="00D737E9" w:rsidTr="00DC1B33">
        <w:tc>
          <w:tcPr>
            <w:tcW w:w="10648" w:type="dxa"/>
            <w:shd w:val="clear" w:color="auto" w:fill="auto"/>
          </w:tcPr>
          <w:p w:rsidR="00614D43" w:rsidRPr="00D737E9" w:rsidRDefault="007520E0" w:rsidP="00C80F0A">
            <w:pPr>
              <w:jc w:val="both"/>
              <w:rPr>
                <w:rFonts w:cs="B Nazanin"/>
                <w:sz w:val="24"/>
                <w:rtl/>
              </w:rPr>
            </w:pPr>
            <w:r w:rsidRPr="00D737E9">
              <w:rPr>
                <w:rFonts w:cs="B Nazanin"/>
                <w:sz w:val="24"/>
                <w:rtl/>
              </w:rPr>
              <w:t xml:space="preserve">7. </w:t>
            </w:r>
            <w:r w:rsidRPr="00D737E9">
              <w:rPr>
                <w:rFonts w:cs="B Nazanin"/>
                <w:b/>
                <w:rtl/>
              </w:rPr>
              <w:t>مهندس‌ مشاور یا واحد تهیه‌ کننده‌ برآورد باید مشخصات‌ کامل</w:t>
            </w:r>
            <w:r w:rsidRPr="00D737E9">
              <w:rPr>
                <w:rFonts w:cs="B Nazanin" w:hint="cs"/>
                <w:b/>
                <w:rtl/>
              </w:rPr>
              <w:t xml:space="preserve"> کار</w:t>
            </w:r>
            <w:r w:rsidRPr="00D737E9">
              <w:rPr>
                <w:rFonts w:cs="B Nazanin"/>
                <w:b/>
                <w:rtl/>
              </w:rPr>
              <w:t>‌ و به طور کلی‌ هر نوع‌ اطلاعات</w:t>
            </w:r>
            <w:r w:rsidRPr="00D737E9">
              <w:rPr>
                <w:rFonts w:cs="B Nazanin" w:hint="cs"/>
                <w:b/>
                <w:rtl/>
              </w:rPr>
              <w:t xml:space="preserve"> که</w:t>
            </w:r>
            <w:r w:rsidRPr="00D737E9">
              <w:rPr>
                <w:rFonts w:cs="B Nazanin"/>
                <w:b/>
                <w:rtl/>
              </w:rPr>
              <w:t>‌ از نظر</w:t>
            </w:r>
            <w:r w:rsidRPr="00D737E9">
              <w:rPr>
                <w:rFonts w:cs="B Nazanin" w:hint="cs"/>
                <w:b/>
                <w:rtl/>
              </w:rPr>
              <w:t xml:space="preserve"> هزینه عملیات اجرایی مربوط</w:t>
            </w:r>
            <w:r w:rsidRPr="00D737E9">
              <w:rPr>
                <w:rFonts w:cs="B Nazanin"/>
                <w:b/>
                <w:rtl/>
              </w:rPr>
              <w:t xml:space="preserve">‌ مؤثر بوده‌ و لازم‌ است‌ پیمانکار برای‌ ارائه‌ پیشنهاد قیمت‌ نسبت‌ به آن‌ آگاهی‌ داشته‌ باشد، تهیه‌ و در مشخصات‌ فنی‌ خصوصی‌ </w:t>
            </w:r>
            <w:r w:rsidRPr="00D737E9">
              <w:rPr>
                <w:rFonts w:cs="B Nazanin" w:hint="cs"/>
                <w:b/>
                <w:rtl/>
              </w:rPr>
              <w:t>و نقشه</w:t>
            </w:r>
            <w:r w:rsidRPr="00D737E9">
              <w:rPr>
                <w:rFonts w:cs="B Nazanin"/>
                <w:b/>
                <w:rtl/>
              </w:rPr>
              <w:softHyphen/>
            </w:r>
            <w:r w:rsidRPr="00D737E9">
              <w:rPr>
                <w:rFonts w:cs="B Nazanin" w:hint="cs"/>
                <w:b/>
                <w:rtl/>
              </w:rPr>
              <w:t xml:space="preserve">ها </w:t>
            </w:r>
            <w:r w:rsidRPr="00D737E9">
              <w:rPr>
                <w:rFonts w:cs="B Nazanin"/>
                <w:b/>
                <w:rtl/>
              </w:rPr>
              <w:t>درج‌ کند.</w:t>
            </w:r>
          </w:p>
        </w:tc>
      </w:tr>
    </w:tbl>
    <w:p w:rsidR="00614D43" w:rsidRPr="00D737E9" w:rsidRDefault="007520E0" w:rsidP="00C80F0A">
      <w:pPr>
        <w:jc w:val="both"/>
        <w:rPr>
          <w:rFonts w:cs="B Nazanin"/>
          <w:sz w:val="24"/>
          <w:rtl/>
        </w:rPr>
      </w:pPr>
      <w:r w:rsidRPr="00D737E9">
        <w:rPr>
          <w:rFonts w:cs="B Nazanin" w:hint="cs"/>
          <w:sz w:val="24"/>
          <w:rtl/>
        </w:rPr>
        <w:t>8</w:t>
      </w:r>
      <w:r w:rsidRPr="00D737E9">
        <w:rPr>
          <w:rFonts w:cs="B Nazanin"/>
          <w:sz w:val="24"/>
          <w:rtl/>
        </w:rPr>
        <w:t>. در کارهایی‌ که‌ برای‌ برآورد هزینه‌ اجرای‌ آنها، بیش‌ از یک‌ رشته‌ فهرست‌ بهای‌ پایه‌ مورد نیاز است‌، فهرست‌ بها و مقادیر اجرای‌ هربخش‌ از کار که‌ مربوط‌ به‌یک‌ رشته‌ است‌، طبق‌ دستورالعمل‌ کاربرد فهرست‌ پایه‌ رشته‌ مربوط‌ به‌طور جداگانه‌ تهیه‌ می‌شود. فهرست‌ بها و مقادیر یا برآورد هزینه‌ اجرا که‌ به‌این‌ ترتیب‌ برای‌ بخشهای‌ مختلف‌ کار تهیه‌ می‌شود، همراه‌ با برگ‌ خلاصه‌ برآورد که‌ برآورد بخشهای‌ مختلف‌ کار به‌تفکیک‌ و به‌صورت‌ جمع‌ نیز در آن‌ منعکس‌ است‌، به‌عنوان‌ فهرست‌ بها و مقادیر کار، به‌یکدیگر م</w:t>
      </w:r>
      <w:r w:rsidRPr="00D737E9">
        <w:rPr>
          <w:rFonts w:cs="B Nazanin" w:hint="cs"/>
          <w:sz w:val="24"/>
          <w:rtl/>
        </w:rPr>
        <w:t>نضم</w:t>
      </w:r>
      <w:r w:rsidRPr="00D737E9">
        <w:rPr>
          <w:rFonts w:cs="B Nazanin"/>
          <w:sz w:val="24"/>
          <w:rtl/>
        </w:rPr>
        <w:t>‌ می‌شوند. در این‌ نوع‌ کارها تنها یک‌ فهرست‌ تجهیز و برچیدن‌ کارگاه‌ برای‌ کل‌ کار (تمام‌ رشته‌ها) تهیه‌ می‌شود.</w:t>
      </w:r>
    </w:p>
    <w:p w:rsidR="00614D43" w:rsidRPr="00D737E9" w:rsidRDefault="007520E0" w:rsidP="00C80F0A">
      <w:pPr>
        <w:jc w:val="both"/>
        <w:rPr>
          <w:rFonts w:cs="B Nazanin"/>
          <w:sz w:val="24"/>
          <w:rtl/>
        </w:rPr>
      </w:pPr>
      <w:r w:rsidRPr="00D737E9">
        <w:rPr>
          <w:rFonts w:cs="B Nazanin"/>
          <w:sz w:val="24"/>
          <w:rtl/>
        </w:rPr>
        <w:t xml:space="preserve"> </w:t>
      </w:r>
      <w:r w:rsidRPr="00D737E9">
        <w:rPr>
          <w:rFonts w:cs="B Nazanin" w:hint="cs"/>
          <w:sz w:val="24"/>
          <w:rtl/>
        </w:rPr>
        <w:t>9</w:t>
      </w:r>
      <w:r w:rsidRPr="00D737E9">
        <w:rPr>
          <w:rFonts w:cs="B Nazanin"/>
          <w:sz w:val="24"/>
          <w:rtl/>
        </w:rPr>
        <w:t>. برای‌ قسمتهای‌ تحت‌ فشار شبکه‌ جمع‌آوری‌ فاضلاب‌، از فصل</w:t>
      </w:r>
      <w:r w:rsidRPr="00D737E9">
        <w:rPr>
          <w:rFonts w:cs="B Nazanin" w:hint="cs"/>
          <w:sz w:val="24"/>
          <w:rtl/>
        </w:rPr>
        <w:t>‌</w:t>
      </w:r>
      <w:r w:rsidRPr="00D737E9">
        <w:rPr>
          <w:rFonts w:cs="B Nazanin"/>
          <w:sz w:val="24"/>
          <w:rtl/>
        </w:rPr>
        <w:t>های‌ مربوط‌ در فهارس‌ بهای‌ واحد پایه‌ رشته‌ خطوط‌ انتقال‌ آب‌ و یا رشته‌ شبکه‌ توزیع‌ آب‌، برحسب‌ موقعیت‌ خط‌ لوله‌، استفاده‌ شده‌ و در فهرست‌ بها و مقادیر پیش‌بینی‌ خواهد شد.</w:t>
      </w:r>
    </w:p>
    <w:p w:rsidR="00424F3B" w:rsidRPr="00D737E9" w:rsidRDefault="007520E0" w:rsidP="00C80F0A">
      <w:pPr>
        <w:jc w:val="both"/>
        <w:rPr>
          <w:rFonts w:cs="B Nazanin"/>
          <w:sz w:val="24"/>
          <w:rtl/>
        </w:rPr>
      </w:pPr>
      <w:r w:rsidRPr="00D737E9">
        <w:rPr>
          <w:rFonts w:cs="B Nazanin" w:hint="cs"/>
          <w:sz w:val="24"/>
          <w:rtl/>
        </w:rPr>
        <w:t>10. برای برآورد هزینه تهیه لوله، اتصالی‌ها، متعلقات و سایر اقلامی که توسط و به هزینه پیمانکار انجام می‌شود، چنانچه در فصل‌های چهاردهم تا نوزدهم دارای بهای واحد باشند، از این ردیف‌ها استفاده خواهد شد و در غیر این صورت مفاد بند 2 این دستورالعمل (اقلام ستاره‌دار)، ملاک عمل ‌خواهد‌ بود.</w:t>
      </w:r>
      <w:r w:rsidRPr="00D737E9">
        <w:rPr>
          <w:rFonts w:cs="B Nazanin" w:hint="cs"/>
          <w:b/>
          <w:sz w:val="24"/>
          <w:rtl/>
        </w:rPr>
        <w:t xml:space="preserve"> این ردیف‌ها (لوله، اتصالی‌ها، متعلقات و شیرها) در صورت تهیه و ورود به کارگاه توسط پیمانکار، تا وقتی که عملیات اجرایی مربوط انجام نشده است، با در نظر گرفتن بهای واحد پایه تعیین شده مصالح پای کار تلقی می‌شوند.</w:t>
      </w:r>
    </w:p>
    <w:p w:rsidR="00FD637C" w:rsidRPr="00D737E9" w:rsidRDefault="007520E0" w:rsidP="00FB06DF">
      <w:pPr>
        <w:jc w:val="both"/>
        <w:rPr>
          <w:rFonts w:cs="B Nazanin"/>
          <w:sz w:val="24"/>
          <w:rtl/>
        </w:rPr>
        <w:sectPr w:rsidR="00FD637C" w:rsidRPr="00D737E9" w:rsidSect="007D545B">
          <w:headerReference w:type="default" r:id="rId7"/>
          <w:footerReference w:type="default" r:id="rId8"/>
          <w:type w:val="oddPage"/>
          <w:pgSz w:w="11907" w:h="16840" w:code="9"/>
          <w:pgMar w:top="1584" w:right="850" w:bottom="1138" w:left="850" w:header="562" w:footer="562" w:gutter="0"/>
          <w:pgNumType w:start="1"/>
          <w:cols w:space="720"/>
          <w:docGrid w:linePitch="360"/>
        </w:sectPr>
      </w:pPr>
      <w:r w:rsidRPr="00D737E9">
        <w:rPr>
          <w:rFonts w:cs="B Nazanin" w:hint="cs"/>
          <w:sz w:val="24"/>
          <w:rtl/>
        </w:rPr>
        <w:t>11.</w:t>
      </w:r>
      <w:r w:rsidRPr="00D737E9">
        <w:rPr>
          <w:rFonts w:cs="B Nazanin"/>
          <w:sz w:val="24"/>
          <w:rtl/>
        </w:rPr>
        <w:t xml:space="preserve"> </w:t>
      </w:r>
    </w:p>
    <w:p w:rsidR="0008719E" w:rsidRPr="000A514C" w:rsidRDefault="007520E0" w:rsidP="006700CA">
      <w:pPr>
        <w:pStyle w:val="Heading1"/>
        <w:jc w:val="both"/>
        <w:rPr>
          <w:rFonts w:eastAsia="Times New Roman" w:cs="B Nazanin"/>
          <w:sz w:val="24"/>
          <w:rtl/>
        </w:rPr>
      </w:pPr>
      <w:bookmarkStart w:id="3" w:name="_Toc192671425"/>
      <w:r w:rsidRPr="000A514C">
        <w:rPr>
          <w:rFonts w:eastAsia="Times New Roman" w:cs="B Nazanin"/>
          <w:sz w:val="24"/>
          <w:rtl/>
        </w:rPr>
        <w:t>کلیات‌</w:t>
      </w:r>
      <w:bookmarkEnd w:id="3"/>
    </w:p>
    <w:p w:rsidR="0008719E" w:rsidRPr="00D737E9" w:rsidRDefault="007520E0" w:rsidP="006700CA">
      <w:pPr>
        <w:jc w:val="both"/>
        <w:rPr>
          <w:rFonts w:cs="B Nazanin"/>
          <w:sz w:val="24"/>
          <w:rtl/>
        </w:rPr>
      </w:pPr>
      <w:r w:rsidRPr="00D737E9">
        <w:rPr>
          <w:rFonts w:cs="B Nazanin" w:hint="cs"/>
          <w:sz w:val="24"/>
          <w:rtl/>
        </w:rPr>
        <w:t xml:space="preserve"> </w:t>
      </w:r>
      <w:r w:rsidRPr="00D737E9">
        <w:rPr>
          <w:rFonts w:cs="B Nazanin"/>
          <w:sz w:val="24"/>
          <w:rtl/>
        </w:rPr>
        <w:t>1. مفاد کلیات‌، مقدمه‌ فصل</w:t>
      </w:r>
      <w:r w:rsidRPr="00D737E9">
        <w:rPr>
          <w:rFonts w:cs="B Nazanin" w:hint="cs"/>
          <w:sz w:val="24"/>
          <w:rtl/>
        </w:rPr>
        <w:t>‌</w:t>
      </w:r>
      <w:r w:rsidRPr="00D737E9">
        <w:rPr>
          <w:rFonts w:cs="B Nazanin"/>
          <w:sz w:val="24"/>
          <w:rtl/>
        </w:rPr>
        <w:t>ها و شرح‌ ردیف</w:t>
      </w:r>
      <w:r w:rsidRPr="00D737E9">
        <w:rPr>
          <w:rFonts w:cs="B Nazanin" w:hint="cs"/>
          <w:sz w:val="24"/>
          <w:rtl/>
        </w:rPr>
        <w:t>‌</w:t>
      </w:r>
      <w:r w:rsidRPr="00D737E9">
        <w:rPr>
          <w:rFonts w:cs="B Nazanin"/>
          <w:sz w:val="24"/>
          <w:rtl/>
        </w:rPr>
        <w:t>ها‌، اجزای‌ غیرقابل‌ تفکیک‌ و مکمل‌ یکدیگر هستند.</w:t>
      </w:r>
    </w:p>
    <w:p w:rsidR="0008719E" w:rsidRPr="00D737E9" w:rsidRDefault="007520E0" w:rsidP="00DB3F6B">
      <w:pPr>
        <w:jc w:val="both"/>
        <w:rPr>
          <w:rFonts w:cs="B Nazanin"/>
          <w:sz w:val="24"/>
          <w:rtl/>
          <w:lang w:bidi="fa-IR"/>
        </w:rPr>
      </w:pPr>
      <w:r w:rsidRPr="00D737E9">
        <w:rPr>
          <w:rFonts w:cs="B Nazanin"/>
          <w:sz w:val="24"/>
          <w:rtl/>
        </w:rPr>
        <w:t xml:space="preserve"> 2. شرح‌ ردیف</w:t>
      </w:r>
      <w:r w:rsidRPr="00D737E9">
        <w:rPr>
          <w:rFonts w:cs="B Nazanin" w:hint="cs"/>
          <w:sz w:val="24"/>
          <w:rtl/>
        </w:rPr>
        <w:t>‌</w:t>
      </w:r>
      <w:r w:rsidRPr="00D737E9">
        <w:rPr>
          <w:rFonts w:cs="B Nazanin"/>
          <w:sz w:val="24"/>
          <w:rtl/>
        </w:rPr>
        <w:t>ها و شرح‌ درج‌ شده‌ در مقدمه‌ فصل</w:t>
      </w:r>
      <w:r w:rsidRPr="00D737E9">
        <w:rPr>
          <w:rFonts w:cs="B Nazanin" w:hint="cs"/>
          <w:sz w:val="24"/>
          <w:rtl/>
        </w:rPr>
        <w:t>‌</w:t>
      </w:r>
      <w:r w:rsidRPr="00D737E9">
        <w:rPr>
          <w:rFonts w:cs="B Nazanin"/>
          <w:sz w:val="24"/>
          <w:rtl/>
        </w:rPr>
        <w:t>ها و کلیات‌، به‌ تنهایی‌ تعیین‌ کننده‌ مشخصات‌ کامل‌ کار نیست‌، بلکه‌ بهای‌ واحد هریک‌ از ردیف</w:t>
      </w:r>
      <w:r w:rsidRPr="00D737E9">
        <w:rPr>
          <w:rFonts w:cs="B Nazanin" w:hint="cs"/>
          <w:sz w:val="24"/>
          <w:rtl/>
        </w:rPr>
        <w:t>‌</w:t>
      </w:r>
      <w:r w:rsidRPr="00D737E9">
        <w:rPr>
          <w:rFonts w:cs="B Nazanin"/>
          <w:sz w:val="24"/>
          <w:rtl/>
        </w:rPr>
        <w:t xml:space="preserve">ها در صورتی‌ </w:t>
      </w:r>
      <w:r w:rsidRPr="00D737E9">
        <w:rPr>
          <w:rFonts w:cs="B Nazanin" w:hint="cs"/>
          <w:sz w:val="24"/>
          <w:rtl/>
        </w:rPr>
        <w:t>لحاظ می گردد</w:t>
      </w:r>
      <w:r w:rsidRPr="00D737E9">
        <w:rPr>
          <w:rFonts w:cs="B Nazanin"/>
          <w:sz w:val="24"/>
          <w:rtl/>
        </w:rPr>
        <w:t xml:space="preserve">‌ که‌ کار، طبق‌ نقشه‌ و مشخصات‌ فنی‌ </w:t>
      </w:r>
      <w:r w:rsidRPr="00D737E9">
        <w:rPr>
          <w:rFonts w:cs="B Nazanin" w:hint="cs"/>
          <w:sz w:val="24"/>
          <w:rtl/>
        </w:rPr>
        <w:t>باشد</w:t>
      </w:r>
      <w:r w:rsidRPr="00D737E9">
        <w:rPr>
          <w:rFonts w:cs="B Nazanin"/>
          <w:sz w:val="24"/>
          <w:rtl/>
        </w:rPr>
        <w:t xml:space="preserve"> و با مشخصات‌ تعیین‌ شده‌ در این‌ فهرست‌ بها</w:t>
      </w:r>
      <w:r w:rsidRPr="00D737E9">
        <w:rPr>
          <w:rFonts w:cs="B Nazanin" w:hint="cs"/>
          <w:sz w:val="24"/>
          <w:rtl/>
        </w:rPr>
        <w:t xml:space="preserve"> و ردیف مورد نظر</w:t>
      </w:r>
      <w:r w:rsidRPr="00D737E9">
        <w:rPr>
          <w:rFonts w:cs="B Nazanin"/>
          <w:sz w:val="24"/>
          <w:rtl/>
        </w:rPr>
        <w:t xml:space="preserve"> مطابقت‌ داشته‌ باشد</w:t>
      </w:r>
      <w:r w:rsidRPr="00D737E9">
        <w:rPr>
          <w:rFonts w:cs="B Nazanin" w:hint="cs"/>
          <w:sz w:val="24"/>
          <w:rtl/>
        </w:rPr>
        <w:t>.</w:t>
      </w:r>
    </w:p>
    <w:p w:rsidR="0082210B" w:rsidRPr="00D737E9" w:rsidRDefault="007520E0" w:rsidP="00DB3F6B">
      <w:pPr>
        <w:jc w:val="both"/>
        <w:rPr>
          <w:rFonts w:cs="B Nazanin"/>
          <w:sz w:val="24"/>
          <w:rtl/>
          <w:lang w:bidi="fa-IR"/>
        </w:rPr>
      </w:pPr>
      <w:r w:rsidRPr="00D737E9">
        <w:rPr>
          <w:rFonts w:cs="B Nazanin"/>
          <w:sz w:val="24"/>
          <w:rtl/>
        </w:rPr>
        <w:t>3. قیمت</w:t>
      </w:r>
      <w:r w:rsidRPr="00D737E9">
        <w:rPr>
          <w:rFonts w:cs="B Nazanin" w:hint="cs"/>
          <w:sz w:val="24"/>
          <w:rtl/>
        </w:rPr>
        <w:t>‌</w:t>
      </w:r>
      <w:r w:rsidRPr="00D737E9">
        <w:rPr>
          <w:rFonts w:cs="B Nazanin"/>
          <w:sz w:val="24"/>
          <w:rtl/>
        </w:rPr>
        <w:t xml:space="preserve">های‌ این‌ فهرست‌ بها، متوسط‌ هزینه‌ اجرای‌ کارهای‌ مربوط‌ به‌ رشته‌ شبکه‌ جمع‌آوری‌ فاضلاب‌ بوده‌ و شامل‌ هزینه‌های‌ تامین‌ و به‌ کارگیری‌ نیروی‌ انسانی‌، ماشین‌آلات‌ و ابزار و همچنین‌ تهیه‌ مصالح‌ موردنیاز (به‌ استثنای‌ مصالح‌ و تجهیزاتی‌ که‌ تهیه‌ آنها </w:t>
      </w:r>
      <w:r w:rsidRPr="00D737E9">
        <w:rPr>
          <w:rFonts w:cs="B Nazanin" w:hint="cs"/>
          <w:sz w:val="24"/>
          <w:rtl/>
        </w:rPr>
        <w:t xml:space="preserve">توسط </w:t>
      </w:r>
      <w:r w:rsidRPr="00D737E9">
        <w:rPr>
          <w:rFonts w:cs="B Nazanin"/>
          <w:sz w:val="24"/>
          <w:rtl/>
        </w:rPr>
        <w:t xml:space="preserve"> کارفرما </w:t>
      </w:r>
      <w:r w:rsidRPr="00D737E9">
        <w:rPr>
          <w:rFonts w:cs="B Nazanin" w:hint="cs"/>
          <w:sz w:val="24"/>
          <w:rtl/>
        </w:rPr>
        <w:t xml:space="preserve">تعهد شده </w:t>
      </w:r>
      <w:r w:rsidRPr="00D737E9">
        <w:rPr>
          <w:rFonts w:cs="B Nazanin"/>
          <w:sz w:val="24"/>
          <w:rtl/>
        </w:rPr>
        <w:t>است‌)، بارگیری‌، حمل‌ و باراندازی‌ مصالح‌، جابجایی‌ مصالح‌ درکارگاه‌، اتلاف‌ مصالح‌، و به‌ طور کلی‌، اجرای‌ کامل‌ کار</w:t>
      </w:r>
      <w:r w:rsidRPr="00D737E9">
        <w:rPr>
          <w:rFonts w:cs="B Nazanin" w:hint="cs"/>
          <w:sz w:val="24"/>
          <w:rtl/>
        </w:rPr>
        <w:t xml:space="preserve"> </w:t>
      </w:r>
      <w:r w:rsidRPr="00D737E9">
        <w:rPr>
          <w:rFonts w:cs="B Nazanin"/>
          <w:sz w:val="24"/>
          <w:rtl/>
        </w:rPr>
        <w:t>است‌. هزینه‌ آزمایش‌ و راه‌اندازی‌ (برحسب‌ مورد)، دربهای‌ واحد ردیف</w:t>
      </w:r>
      <w:r w:rsidRPr="00D737E9">
        <w:rPr>
          <w:rFonts w:cs="B Nazanin" w:hint="cs"/>
          <w:sz w:val="24"/>
          <w:rtl/>
        </w:rPr>
        <w:t>‌</w:t>
      </w:r>
      <w:r w:rsidRPr="00D737E9">
        <w:rPr>
          <w:rFonts w:cs="B Nazanin"/>
          <w:sz w:val="24"/>
          <w:rtl/>
        </w:rPr>
        <w:t>های‌ این‌ فهرست‌ بها پیش‌بینی‌ شده‌ است‌.</w:t>
      </w:r>
    </w:p>
    <w:p w:rsidR="0008719E" w:rsidRPr="00D737E9" w:rsidRDefault="007520E0" w:rsidP="006700CA">
      <w:pPr>
        <w:jc w:val="both"/>
        <w:rPr>
          <w:rFonts w:cs="B Nazanin"/>
          <w:sz w:val="24"/>
          <w:rtl/>
        </w:rPr>
      </w:pPr>
      <w:r w:rsidRPr="00D737E9">
        <w:rPr>
          <w:rFonts w:cs="B Nazanin"/>
          <w:sz w:val="24"/>
          <w:rtl/>
        </w:rPr>
        <w:t>4. قیمت</w:t>
      </w:r>
      <w:r w:rsidRPr="00D737E9">
        <w:rPr>
          <w:rFonts w:cs="B Nazanin" w:hint="cs"/>
          <w:sz w:val="24"/>
          <w:rtl/>
        </w:rPr>
        <w:t>‌</w:t>
      </w:r>
      <w:r w:rsidRPr="00D737E9">
        <w:rPr>
          <w:rFonts w:cs="B Nazanin"/>
          <w:sz w:val="24"/>
          <w:rtl/>
        </w:rPr>
        <w:t>های‌ این‌ فهرست‌ بها، قیمت</w:t>
      </w:r>
      <w:r w:rsidRPr="00D737E9">
        <w:rPr>
          <w:rFonts w:cs="B Nazanin" w:hint="cs"/>
          <w:sz w:val="24"/>
          <w:rtl/>
        </w:rPr>
        <w:t>‌</w:t>
      </w:r>
      <w:r w:rsidRPr="00D737E9">
        <w:rPr>
          <w:rFonts w:cs="B Nazanin"/>
          <w:sz w:val="24"/>
          <w:rtl/>
        </w:rPr>
        <w:t xml:space="preserve">های‌ کاملی‌ برای‌ انجام‌ کار، طبق‌ نقشه‌ و مشخصات‌ فنی‌ است‌. هیچ‌‌ اضافه‌بهایی‌ بابت‌ </w:t>
      </w:r>
      <w:r w:rsidRPr="00D737E9">
        <w:rPr>
          <w:rFonts w:cs="B Nazanin" w:hint="cs"/>
          <w:sz w:val="24"/>
          <w:rtl/>
        </w:rPr>
        <w:t xml:space="preserve">پراکندگی کار، </w:t>
      </w:r>
      <w:r w:rsidRPr="00D737E9">
        <w:rPr>
          <w:rFonts w:cs="B Nazanin"/>
          <w:sz w:val="24"/>
          <w:rtl/>
        </w:rPr>
        <w:t>سختی‌ زمین‌، تغییر جنس</w:t>
      </w:r>
      <w:r w:rsidRPr="00D737E9">
        <w:rPr>
          <w:rFonts w:cs="B Nazanin" w:hint="cs"/>
          <w:sz w:val="24"/>
          <w:rtl/>
        </w:rPr>
        <w:t>،</w:t>
      </w:r>
      <w:r w:rsidRPr="00D737E9">
        <w:rPr>
          <w:rFonts w:cs="B Nazanin"/>
          <w:sz w:val="24"/>
          <w:rtl/>
        </w:rPr>
        <w:t xml:space="preserve"> عمق‌ یا ارتفاع‌، دهانه‌های‌ کم‌ یا زیاد، تعبیه‌ سوراخ‌، بارگیری‌، حمل‌، باراندازی‌ و موارد دیگر که‌ اجرای‌ کار را مشکلتر یا مخصوص‌ کند، جز آنچه‌ به‌ صراحت‌ در این‌ فهرست‌ بها برای‌ آن‌ بها یا اضافه‌بها پیش‌بینی‌ شده‌ است‌، </w:t>
      </w:r>
      <w:r w:rsidRPr="00D737E9">
        <w:rPr>
          <w:rFonts w:cs="B Nazanin" w:hint="cs"/>
          <w:sz w:val="24"/>
          <w:rtl/>
        </w:rPr>
        <w:t>تعلق نمی گیرد</w:t>
      </w:r>
      <w:r w:rsidRPr="00D737E9">
        <w:rPr>
          <w:rFonts w:cs="B Nazanin"/>
          <w:sz w:val="24"/>
          <w:rtl/>
        </w:rPr>
        <w:t>‌.</w:t>
      </w:r>
    </w:p>
    <w:p w:rsidR="0008719E" w:rsidRPr="00D737E9" w:rsidRDefault="007520E0" w:rsidP="00F328A0">
      <w:pPr>
        <w:jc w:val="both"/>
        <w:rPr>
          <w:rFonts w:cs="B Nazanin"/>
          <w:sz w:val="24"/>
          <w:rtl/>
        </w:rPr>
      </w:pPr>
      <w:r w:rsidRPr="00D737E9">
        <w:rPr>
          <w:rFonts w:cs="B Nazanin"/>
          <w:sz w:val="24"/>
          <w:rtl/>
        </w:rPr>
        <w:t>5. مبلغ‌ مربوط‌ به</w:t>
      </w:r>
      <w:r w:rsidRPr="00D737E9">
        <w:rPr>
          <w:rFonts w:cs="B Nazanin" w:hint="cs"/>
          <w:sz w:val="24"/>
          <w:rtl/>
        </w:rPr>
        <w:t xml:space="preserve"> </w:t>
      </w:r>
      <w:r w:rsidRPr="00D737E9">
        <w:rPr>
          <w:rFonts w:cs="B Nazanin"/>
          <w:sz w:val="24"/>
          <w:rtl/>
        </w:rPr>
        <w:t>‌ضریب‌ سهولت‌ اجرای‌ کار</w:t>
      </w:r>
      <w:r w:rsidRPr="00D737E9">
        <w:rPr>
          <w:rFonts w:cs="B Nazanin" w:hint="cs"/>
          <w:sz w:val="24"/>
          <w:rtl/>
        </w:rPr>
        <w:t>، منطقه‌ای،</w:t>
      </w:r>
      <w:r w:rsidRPr="00D737E9">
        <w:rPr>
          <w:rFonts w:cs="B Nazanin"/>
          <w:sz w:val="24"/>
          <w:rtl/>
        </w:rPr>
        <w:t xml:space="preserve"> بالاسری و هزینه‌ تجهیز و برچیدن‌ کارگاه‌</w:t>
      </w:r>
      <w:r w:rsidRPr="00D737E9">
        <w:rPr>
          <w:rFonts w:cs="B Nazanin" w:hint="cs"/>
          <w:sz w:val="24"/>
          <w:rtl/>
        </w:rPr>
        <w:t>، مطابق پیوست مربوط اعمال می گردد.</w:t>
      </w:r>
    </w:p>
    <w:p w:rsidR="0008719E" w:rsidRPr="00D737E9" w:rsidRDefault="007520E0" w:rsidP="006700CA">
      <w:pPr>
        <w:jc w:val="both"/>
        <w:rPr>
          <w:rFonts w:cs="B Nazanin"/>
          <w:sz w:val="24"/>
          <w:rtl/>
        </w:rPr>
      </w:pPr>
      <w:r w:rsidRPr="00D737E9">
        <w:rPr>
          <w:rFonts w:cs="B Nazanin"/>
          <w:sz w:val="24"/>
          <w:rtl/>
        </w:rPr>
        <w:t>6. با نتیجه‌گیری‌ از مقایسه‌ فصل</w:t>
      </w:r>
      <w:r w:rsidRPr="00D737E9">
        <w:rPr>
          <w:rFonts w:cs="B Nazanin" w:hint="cs"/>
          <w:sz w:val="24"/>
          <w:rtl/>
        </w:rPr>
        <w:t>‌</w:t>
      </w:r>
      <w:r w:rsidRPr="00D737E9">
        <w:rPr>
          <w:rFonts w:cs="B Nazanin"/>
          <w:sz w:val="24"/>
          <w:rtl/>
        </w:rPr>
        <w:t>های‌ این‌ فهرست‌ بها با</w:t>
      </w:r>
      <w:r w:rsidRPr="00D737E9">
        <w:rPr>
          <w:rFonts w:cs="B Nazanin" w:hint="cs"/>
          <w:sz w:val="24"/>
          <w:rtl/>
        </w:rPr>
        <w:t xml:space="preserve"> </w:t>
      </w:r>
      <w:r w:rsidRPr="00D737E9">
        <w:rPr>
          <w:rFonts w:cs="B Nazanin"/>
          <w:sz w:val="24"/>
          <w:rtl/>
        </w:rPr>
        <w:t xml:space="preserve">یکدیگر، یا مقایسه‌ این‌ فهرست‌ بها با فهرستهای‌ دیگر، یا مقایسه‌ آن‌ با قیمتهای‌ روز یا استناد به‌ تجزیه‌ قیمت‌، یا هر نوع‌ مقایسه‌ دیگر، وجه‌ اضافی‌ بجز آنچه‌ به‌ صراحت‌ تعیین‌ شده‌ است‌، </w:t>
      </w:r>
      <w:r w:rsidRPr="00D737E9">
        <w:rPr>
          <w:rFonts w:cs="B Nazanin" w:hint="cs"/>
          <w:sz w:val="24"/>
          <w:rtl/>
        </w:rPr>
        <w:t>تعلق نمی گیرد</w:t>
      </w:r>
      <w:r w:rsidRPr="00D737E9">
        <w:rPr>
          <w:rFonts w:cs="B Nazanin"/>
          <w:sz w:val="24"/>
          <w:rtl/>
        </w:rPr>
        <w:t>.</w:t>
      </w:r>
    </w:p>
    <w:p w:rsidR="0008719E" w:rsidRPr="00D737E9" w:rsidRDefault="007520E0" w:rsidP="006700CA">
      <w:pPr>
        <w:jc w:val="both"/>
        <w:rPr>
          <w:rFonts w:cs="B Nazanin"/>
          <w:sz w:val="24"/>
          <w:rtl/>
        </w:rPr>
      </w:pPr>
      <w:r w:rsidRPr="00D737E9">
        <w:rPr>
          <w:rFonts w:cs="B Nazanin"/>
          <w:sz w:val="24"/>
          <w:rtl/>
        </w:rPr>
        <w:t xml:space="preserve">7. مصالح‌ پای‌ کار، طبق‌ پیوست‌ 1 در صورت‌ وضعیتهای‌ موقت‌ منظور می‌شود. </w:t>
      </w:r>
    </w:p>
    <w:p w:rsidR="0008719E" w:rsidRPr="00D737E9" w:rsidRDefault="007520E0" w:rsidP="004D508D">
      <w:pPr>
        <w:jc w:val="both"/>
        <w:rPr>
          <w:rFonts w:cs="B Nazanin"/>
          <w:sz w:val="24"/>
          <w:rtl/>
        </w:rPr>
      </w:pPr>
      <w:r w:rsidRPr="00D737E9">
        <w:rPr>
          <w:rFonts w:cs="B Nazanin"/>
          <w:sz w:val="24"/>
          <w:rtl/>
        </w:rPr>
        <w:t xml:space="preserve">8. </w:t>
      </w:r>
    </w:p>
    <w:p w:rsidR="0008719E" w:rsidRPr="00D737E9" w:rsidRDefault="007520E0" w:rsidP="006700CA">
      <w:pPr>
        <w:jc w:val="both"/>
        <w:rPr>
          <w:rFonts w:cs="B Nazanin"/>
          <w:sz w:val="24"/>
          <w:rtl/>
        </w:rPr>
      </w:pPr>
      <w:r w:rsidRPr="00D737E9">
        <w:rPr>
          <w:rFonts w:cs="B Nazanin"/>
          <w:sz w:val="24"/>
          <w:rtl/>
        </w:rPr>
        <w:t xml:space="preserve">9. منظور از مشخصات‌ فنی‌ در این‌ فهرست‌ بها، مشخصات‌ فنی‌ </w:t>
      </w:r>
      <w:r w:rsidRPr="00D737E9">
        <w:rPr>
          <w:rFonts w:cs="B Nazanin" w:hint="cs"/>
          <w:sz w:val="24"/>
          <w:rtl/>
        </w:rPr>
        <w:t>عمومی کارهای خطوط لوله آّب و فاضلاب شهری (نشریه شماره 303 امور</w:t>
      </w:r>
      <w:r w:rsidRPr="00D737E9">
        <w:rPr>
          <w:rFonts w:cs="B Nazanin"/>
          <w:sz w:val="24"/>
          <w:rtl/>
        </w:rPr>
        <w:t xml:space="preserve"> </w:t>
      </w:r>
      <w:r w:rsidRPr="00D737E9">
        <w:rPr>
          <w:rFonts w:cs="B Nazanin" w:hint="cs"/>
          <w:sz w:val="24"/>
          <w:rtl/>
        </w:rPr>
        <w:t xml:space="preserve">نظام فنی و اجرایی </w:t>
      </w:r>
      <w:r w:rsidRPr="00D737E9">
        <w:rPr>
          <w:rFonts w:cs="B Nazanin" w:hint="cs"/>
          <w:b/>
          <w:sz w:val="24"/>
          <w:rtl/>
        </w:rPr>
        <w:t xml:space="preserve">سازمان برنامه و بودجه </w:t>
      </w:r>
      <w:r w:rsidRPr="00D737E9">
        <w:rPr>
          <w:rFonts w:cs="B Nazanin" w:hint="cs"/>
          <w:sz w:val="24"/>
          <w:rtl/>
        </w:rPr>
        <w:t>کشور) برحسب مورد، مشخصات فنی خصوصی</w:t>
      </w:r>
      <w:r w:rsidRPr="00D737E9">
        <w:rPr>
          <w:rFonts w:cs="B Nazanin"/>
          <w:sz w:val="24"/>
          <w:rtl/>
        </w:rPr>
        <w:t>‌ پیمان‌ و مشخصات‌ تعیین‌ شده‌ در نقشه‌های‌ اجرایی‌ منضم‌ به‌ پیمان‌ و نقشه‌های‌ نمونه‌ پیوست‌ و دستور کارها و دستورالعمل</w:t>
      </w:r>
      <w:r w:rsidRPr="00D737E9">
        <w:rPr>
          <w:rFonts w:cs="B Nazanin" w:hint="cs"/>
          <w:sz w:val="24"/>
          <w:rtl/>
        </w:rPr>
        <w:t>‌</w:t>
      </w:r>
      <w:r w:rsidRPr="00D737E9">
        <w:rPr>
          <w:rFonts w:cs="B Nazanin"/>
          <w:sz w:val="24"/>
          <w:rtl/>
        </w:rPr>
        <w:t>های‌ سازندگان‌ است‌.</w:t>
      </w:r>
    </w:p>
    <w:p w:rsidR="0008719E" w:rsidRPr="00D737E9" w:rsidRDefault="007520E0" w:rsidP="006700CA">
      <w:pPr>
        <w:jc w:val="both"/>
        <w:rPr>
          <w:rFonts w:cs="B Nazanin"/>
          <w:sz w:val="24"/>
          <w:rtl/>
        </w:rPr>
      </w:pPr>
      <w:r w:rsidRPr="00D737E9">
        <w:rPr>
          <w:rFonts w:cs="B Nazanin"/>
          <w:sz w:val="24"/>
          <w:rtl/>
        </w:rPr>
        <w:t>10. در ردیفهایی‌ که‌ نوع‌ سیمان‌ مشخص‌ نشده‌ است‌، منظور سیمان‌ پرتلند نوع‌ یک‌ است‌.</w:t>
      </w:r>
    </w:p>
    <w:p w:rsidR="0008719E" w:rsidRPr="00D737E9" w:rsidRDefault="007520E0" w:rsidP="006700CA">
      <w:pPr>
        <w:jc w:val="both"/>
        <w:rPr>
          <w:rFonts w:cs="B Nazanin"/>
          <w:sz w:val="24"/>
          <w:rtl/>
        </w:rPr>
      </w:pPr>
      <w:r w:rsidRPr="00D737E9">
        <w:rPr>
          <w:rFonts w:cs="B Nazanin"/>
          <w:sz w:val="24"/>
          <w:rtl/>
        </w:rPr>
        <w:t>11. عملیاتی‌ که‌ پس‌ از انجام‌ کار پوشیده‌ می‌شود و بازرسی‌ کامل‌ آنها بعداً میسر نیست‌، مانند گودبرداریها، حفر ترانشه‌، نصب‌ لوله‌ یا میلگرد و آزمایش‌ خط‌ لوله‌، باید</w:t>
      </w:r>
      <w:r w:rsidRPr="00D737E9">
        <w:rPr>
          <w:rFonts w:cs="B Nazanin" w:hint="cs"/>
          <w:sz w:val="24"/>
          <w:rtl/>
        </w:rPr>
        <w:t xml:space="preserve"> </w:t>
      </w:r>
      <w:r w:rsidRPr="00D737E9">
        <w:rPr>
          <w:rFonts w:cs="B Nazanin"/>
          <w:sz w:val="24"/>
          <w:rtl/>
        </w:rPr>
        <w:t>مطابقت‌ آن</w:t>
      </w:r>
      <w:r w:rsidRPr="00D737E9">
        <w:rPr>
          <w:rFonts w:cs="B Nazanin" w:hint="cs"/>
          <w:sz w:val="24"/>
          <w:rtl/>
        </w:rPr>
        <w:t>‌</w:t>
      </w:r>
      <w:r w:rsidRPr="00D737E9">
        <w:rPr>
          <w:rFonts w:cs="B Nazanin"/>
          <w:sz w:val="24"/>
          <w:rtl/>
        </w:rPr>
        <w:t>ها</w:t>
      </w:r>
      <w:r w:rsidRPr="00D737E9">
        <w:rPr>
          <w:rFonts w:cs="B Nazanin" w:hint="cs"/>
          <w:sz w:val="24"/>
          <w:rtl/>
        </w:rPr>
        <w:t xml:space="preserve"> </w:t>
      </w:r>
      <w:r w:rsidRPr="00D737E9">
        <w:rPr>
          <w:rFonts w:cs="B Nazanin"/>
          <w:sz w:val="24"/>
          <w:rtl/>
        </w:rPr>
        <w:t>با</w:t>
      </w:r>
      <w:r w:rsidRPr="00D737E9">
        <w:rPr>
          <w:rFonts w:cs="B Nazanin" w:hint="cs"/>
          <w:sz w:val="24"/>
          <w:rtl/>
        </w:rPr>
        <w:t xml:space="preserve"> </w:t>
      </w:r>
      <w:r w:rsidRPr="00D737E9">
        <w:rPr>
          <w:rFonts w:cs="B Nazanin"/>
          <w:sz w:val="24"/>
          <w:rtl/>
        </w:rPr>
        <w:t>نقشه‌های‌ اجرایی‌، مشخصات‌ فنی‌ و دستورکارها، حین‌ اجرای‌ کار و قبل‌ از پوشیده‌ شدن‌، با</w:t>
      </w:r>
      <w:r w:rsidRPr="00D737E9">
        <w:rPr>
          <w:rFonts w:cs="B Nazanin" w:hint="cs"/>
          <w:sz w:val="24"/>
          <w:rtl/>
        </w:rPr>
        <w:t xml:space="preserve"> </w:t>
      </w:r>
      <w:r w:rsidRPr="00D737E9">
        <w:rPr>
          <w:rFonts w:cs="B Nazanin"/>
          <w:sz w:val="24"/>
          <w:rtl/>
        </w:rPr>
        <w:t>مهندس‌مشاور صورت‌جلسه‌ شود.</w:t>
      </w:r>
      <w:r w:rsidRPr="00D737E9">
        <w:rPr>
          <w:rFonts w:cs="B Nazanin" w:hint="cs"/>
          <w:sz w:val="24"/>
          <w:rtl/>
        </w:rPr>
        <w:t xml:space="preserve"> ادامه مراحل کارهای لوله‌گذاری، قبل از انجام و صورت جلسه کردن آزمایش خط لوله، مجاز نیست.</w:t>
      </w:r>
    </w:p>
    <w:p w:rsidR="0008719E" w:rsidRPr="00D737E9" w:rsidRDefault="007520E0" w:rsidP="006700CA">
      <w:pPr>
        <w:jc w:val="both"/>
        <w:rPr>
          <w:rFonts w:cs="B Nazanin"/>
          <w:sz w:val="24"/>
          <w:rtl/>
        </w:rPr>
      </w:pPr>
      <w:r w:rsidRPr="00D737E9">
        <w:rPr>
          <w:rFonts w:cs="B Nazanin"/>
          <w:sz w:val="24"/>
          <w:rtl/>
        </w:rPr>
        <w:t>12. هزینه‌ بارگیری‌، حمل‌ تا 30 کیلومتر و باراندازی</w:t>
      </w:r>
      <w:r w:rsidRPr="00D737E9">
        <w:rPr>
          <w:rFonts w:cs="B Nazanin" w:hint="cs"/>
          <w:sz w:val="24"/>
          <w:rtl/>
        </w:rPr>
        <w:t xml:space="preserve"> و ریسه کردن (حسب مورد)</w:t>
      </w:r>
      <w:r w:rsidRPr="00D737E9">
        <w:rPr>
          <w:rFonts w:cs="B Nazanin"/>
          <w:sz w:val="24"/>
          <w:rtl/>
        </w:rPr>
        <w:t>‌ مصالح‌ در قیمت‌ ردیف</w:t>
      </w:r>
      <w:r w:rsidRPr="00D737E9">
        <w:rPr>
          <w:rFonts w:cs="B Nazanin" w:hint="cs"/>
          <w:sz w:val="24"/>
          <w:rtl/>
        </w:rPr>
        <w:t>‌</w:t>
      </w:r>
      <w:r w:rsidRPr="00D737E9">
        <w:rPr>
          <w:rFonts w:cs="B Nazanin"/>
          <w:sz w:val="24"/>
          <w:rtl/>
        </w:rPr>
        <w:t>های‌ این‌ فهرست‌بها پیش‌بینی‌ شده‌ است‌. هزینه‌ حمل‌ جداگانه‌، تنها برای‌ مواردی‌ که‌ در فصل‌ حمل‌ و نقل</w:t>
      </w:r>
      <w:r w:rsidRPr="00D737E9">
        <w:rPr>
          <w:rFonts w:cs="B Nazanin" w:hint="cs"/>
          <w:sz w:val="24"/>
          <w:rtl/>
        </w:rPr>
        <w:t xml:space="preserve"> یا فصل‌های دیگر</w:t>
      </w:r>
      <w:r w:rsidRPr="00D737E9">
        <w:rPr>
          <w:rFonts w:cs="B Nazanin"/>
          <w:sz w:val="24"/>
          <w:rtl/>
        </w:rPr>
        <w:t>‌ پیش‌بینی‌ شده‌ است‌، محاسبه‌ می‌شود.</w:t>
      </w:r>
    </w:p>
    <w:p w:rsidR="0008719E" w:rsidRPr="00D737E9" w:rsidRDefault="007520E0" w:rsidP="006700CA">
      <w:pPr>
        <w:jc w:val="both"/>
        <w:rPr>
          <w:rFonts w:cs="B Nazanin"/>
          <w:sz w:val="24"/>
          <w:rtl/>
        </w:rPr>
      </w:pPr>
      <w:r w:rsidRPr="00D737E9">
        <w:rPr>
          <w:rFonts w:cs="B Nazanin"/>
          <w:sz w:val="24"/>
          <w:rtl/>
        </w:rPr>
        <w:t>13. نمونه‌ یاکاتالوگ‌ فنی‌ مصالح‌ و تجهیزات‌ مورد نیاز، باید از نظر تطبیق‌ با مشخصات‌ فنی‌، قبل‌ از سفارش‌ به‌ تایید مهندس‌ مشاور برسد.</w:t>
      </w:r>
    </w:p>
    <w:p w:rsidR="0008719E" w:rsidRPr="00D737E9" w:rsidRDefault="007520E0" w:rsidP="006700CA">
      <w:pPr>
        <w:jc w:val="both"/>
        <w:rPr>
          <w:rFonts w:cs="B Nazanin"/>
          <w:sz w:val="24"/>
          <w:rtl/>
        </w:rPr>
      </w:pPr>
      <w:r w:rsidRPr="00D737E9">
        <w:rPr>
          <w:rFonts w:cs="B Nazanin"/>
          <w:sz w:val="24"/>
          <w:rtl/>
        </w:rPr>
        <w:t>14. زمین‌ مورد</w:t>
      </w:r>
      <w:r w:rsidRPr="00D737E9">
        <w:rPr>
          <w:rFonts w:cs="B Nazanin" w:hint="cs"/>
          <w:sz w:val="24"/>
          <w:rtl/>
        </w:rPr>
        <w:t xml:space="preserve"> </w:t>
      </w:r>
      <w:r w:rsidRPr="00D737E9">
        <w:rPr>
          <w:rFonts w:cs="B Nazanin"/>
          <w:sz w:val="24"/>
          <w:rtl/>
        </w:rPr>
        <w:t xml:space="preserve">نظر در ردیفهای‌ فصلهای‌ </w:t>
      </w:r>
      <w:r w:rsidRPr="00D737E9">
        <w:rPr>
          <w:rFonts w:cs="B Nazanin" w:hint="cs"/>
          <w:sz w:val="24"/>
          <w:rtl/>
        </w:rPr>
        <w:t xml:space="preserve">این فهرست بها (بجز فصل </w:t>
      </w:r>
      <w:r w:rsidRPr="00D737E9">
        <w:rPr>
          <w:rFonts w:cs="B Nazanin"/>
          <w:sz w:val="24"/>
          <w:rtl/>
        </w:rPr>
        <w:t>لوله</w:t>
      </w:r>
      <w:r w:rsidRPr="00D737E9">
        <w:rPr>
          <w:rFonts w:cs="B Nazanin" w:hint="cs"/>
          <w:sz w:val="24"/>
          <w:rtl/>
        </w:rPr>
        <w:t xml:space="preserve"> </w:t>
      </w:r>
      <w:r w:rsidRPr="00D737E9">
        <w:rPr>
          <w:rFonts w:cs="B Nazanin"/>
          <w:sz w:val="24"/>
          <w:rtl/>
        </w:rPr>
        <w:t>ر</w:t>
      </w:r>
      <w:r w:rsidRPr="00D737E9">
        <w:rPr>
          <w:rFonts w:cs="B Nazanin" w:hint="cs"/>
          <w:sz w:val="24"/>
          <w:rtl/>
        </w:rPr>
        <w:t>ان</w:t>
      </w:r>
      <w:r w:rsidRPr="00D737E9">
        <w:rPr>
          <w:rFonts w:cs="B Nazanin"/>
          <w:sz w:val="24"/>
          <w:rtl/>
        </w:rPr>
        <w:t>ی‌</w:t>
      </w:r>
      <w:r w:rsidRPr="00D737E9">
        <w:rPr>
          <w:rFonts w:cs="B Nazanin" w:hint="cs"/>
          <w:sz w:val="24"/>
          <w:rtl/>
        </w:rPr>
        <w:t>)</w:t>
      </w:r>
      <w:r w:rsidRPr="00D737E9">
        <w:rPr>
          <w:rFonts w:cs="B Nazanin"/>
          <w:sz w:val="24"/>
          <w:rtl/>
        </w:rPr>
        <w:t>، عبارت‌ از هر نوع‌ زمین‌ به‌ غیر از زمینهای‌ سنگی‌ و ریزشی‌ است‌، اضافه‌بهای‌ لازم‌ برای‌ زمینهای‌ مزبور در فصل‌ عملیات‌ خاکی‌ و مرمت‌ نوار حفاری‌ پیش‌بینی‌ شده‌ است‌. تشخیص‌ نوع‌ زمین‌، بنا به‌ پیشنهاد مهندس‌ مشاور و تایید کارفرما خواهد بود.</w:t>
      </w:r>
    </w:p>
    <w:p w:rsidR="0008719E" w:rsidRPr="00D737E9" w:rsidRDefault="007520E0" w:rsidP="006700CA">
      <w:pPr>
        <w:jc w:val="both"/>
        <w:rPr>
          <w:rFonts w:cs="B Nazanin"/>
          <w:sz w:val="24"/>
          <w:rtl/>
        </w:rPr>
      </w:pPr>
      <w:r w:rsidRPr="00D737E9">
        <w:rPr>
          <w:rFonts w:cs="B Nazanin"/>
          <w:sz w:val="24"/>
          <w:rtl/>
        </w:rPr>
        <w:t xml:space="preserve">15. زمین‌ سنگی‌، زمینی‌ است‌ که‌ برای‌ کندن‌ آن‌ استفاده‌ از چکشهای‌ سنگبری‌، مواد منفجره‌ یا ماشین‌آلات‌ سنگین‌، مانند بولدوزر با قدرت‌ بیش‌ از 300 قوه‌ اسب‌، الزامی‌ باشد. </w:t>
      </w:r>
    </w:p>
    <w:p w:rsidR="0008719E" w:rsidRPr="00D737E9" w:rsidRDefault="007520E0" w:rsidP="006700CA">
      <w:pPr>
        <w:jc w:val="both"/>
        <w:rPr>
          <w:rFonts w:cs="B Nazanin"/>
          <w:sz w:val="24"/>
          <w:rtl/>
        </w:rPr>
      </w:pPr>
      <w:r w:rsidRPr="00D737E9">
        <w:rPr>
          <w:rFonts w:cs="B Nazanin"/>
          <w:sz w:val="24"/>
          <w:rtl/>
        </w:rPr>
        <w:t xml:space="preserve">16. زمین‌ ریزشی‌ به‌ زمینی‌ اطلاق‌ می‌شود که‌ کندن‌ آن‌ طبق‌ نقشه‌، به‌ علت‌ ریزش‌ خاک‌ اطراف‌ ترانشه‌ یا گود، به‌ آسانی‌ مقدور نبوده‌ و برای‌ کندن‌ آن‌، باید تمهیدهای‌ خاصی‌ مانند چوب‌بست‌ یا سپرکوبی‌ در آن‌ انجام‌ گیرد و یا ترانشه‌ با چنان‌ شیب‌ مناسبی‌ کنده‌ شود که‌ از ریزش‌ کلی‌ خاک‌ ممانعت‌ شود. </w:t>
      </w:r>
    </w:p>
    <w:p w:rsidR="0008719E" w:rsidRPr="00D737E9" w:rsidRDefault="007520E0" w:rsidP="006700CA">
      <w:pPr>
        <w:jc w:val="both"/>
        <w:rPr>
          <w:rFonts w:cs="B Nazanin"/>
          <w:sz w:val="24"/>
          <w:rtl/>
        </w:rPr>
      </w:pPr>
      <w:r w:rsidRPr="00D737E9">
        <w:rPr>
          <w:rFonts w:cs="B Nazanin"/>
          <w:sz w:val="24"/>
          <w:rtl/>
        </w:rPr>
        <w:t>17. چنانچه‌ در طول‌ مسیر لوله‌گذاری‌ با شرایطی‌ برخورد شود که‌ نیاز به‌ زدن‌ نقب‌ با طول‌ حداکثر 5 متر باشد، این‌ موارد با تایید و دستور کار جداگانه‌ مهندس‌ مشاور، صورتجلسه‌ شده‌ و برای‌ جبران‌ هزینه‌های‌ ناشی‌ از صعوبت</w:t>
      </w:r>
      <w:r w:rsidRPr="00D737E9">
        <w:rPr>
          <w:rFonts w:cs="B Nazanin" w:hint="cs"/>
          <w:sz w:val="24"/>
          <w:rtl/>
        </w:rPr>
        <w:t xml:space="preserve"> اجرا</w:t>
      </w:r>
      <w:r w:rsidRPr="00D737E9">
        <w:rPr>
          <w:rFonts w:cs="B Nazanin"/>
          <w:sz w:val="24"/>
          <w:rtl/>
        </w:rPr>
        <w:t xml:space="preserve">‌، </w:t>
      </w:r>
      <w:r w:rsidRPr="00D737E9">
        <w:rPr>
          <w:rFonts w:cs="B Nazanin" w:hint="cs"/>
          <w:sz w:val="24"/>
          <w:rtl/>
        </w:rPr>
        <w:t xml:space="preserve">ضریب </w:t>
      </w:r>
      <w:r w:rsidRPr="00D737E9">
        <w:rPr>
          <w:rFonts w:cs="B Nazanin"/>
          <w:sz w:val="24"/>
          <w:rtl/>
        </w:rPr>
        <w:t>بهای‌ واحد</w:t>
      </w:r>
      <w:r w:rsidRPr="00D737E9">
        <w:rPr>
          <w:rFonts w:cs="B Nazanin" w:hint="cs"/>
          <w:sz w:val="24"/>
          <w:rtl/>
        </w:rPr>
        <w:t xml:space="preserve"> 2/1 به</w:t>
      </w:r>
      <w:r w:rsidRPr="00D737E9">
        <w:rPr>
          <w:rFonts w:cs="B Nazanin"/>
          <w:sz w:val="24"/>
          <w:rtl/>
        </w:rPr>
        <w:t xml:space="preserve"> ردیفهای‌ </w:t>
      </w:r>
      <w:r w:rsidRPr="00D737E9">
        <w:rPr>
          <w:rFonts w:cs="B Nazanin" w:hint="cs"/>
          <w:sz w:val="24"/>
          <w:rtl/>
        </w:rPr>
        <w:t xml:space="preserve">لوله گذاری </w:t>
      </w:r>
      <w:r w:rsidRPr="00D737E9">
        <w:rPr>
          <w:rFonts w:cs="B Nazanin"/>
          <w:sz w:val="24"/>
          <w:rtl/>
        </w:rPr>
        <w:t xml:space="preserve">مربوط‌ </w:t>
      </w:r>
      <w:r w:rsidRPr="00D737E9">
        <w:rPr>
          <w:rFonts w:cs="B Nazanin" w:hint="cs"/>
          <w:sz w:val="24"/>
          <w:rtl/>
        </w:rPr>
        <w:t>اعمال</w:t>
      </w:r>
      <w:r w:rsidRPr="00D737E9">
        <w:rPr>
          <w:rFonts w:cs="B Nazanin"/>
          <w:sz w:val="24"/>
          <w:rtl/>
        </w:rPr>
        <w:t xml:space="preserve"> می‌شود.</w:t>
      </w:r>
      <w:r w:rsidRPr="00D737E9">
        <w:rPr>
          <w:rFonts w:cs="B Nazanin" w:hint="cs"/>
          <w:sz w:val="24"/>
          <w:rtl/>
        </w:rPr>
        <w:t xml:space="preserve"> در این حالت، اضافه‌بهای موضوع ردیف‌های 080101 تا 080106 فصل هشتم این فهرست بها، تعلق نمی گیرد.</w:t>
      </w:r>
    </w:p>
    <w:p w:rsidR="0008719E" w:rsidRPr="00D737E9" w:rsidRDefault="007520E0" w:rsidP="006700CA">
      <w:pPr>
        <w:jc w:val="both"/>
        <w:rPr>
          <w:rFonts w:cs="B Nazanin"/>
          <w:sz w:val="24"/>
          <w:rtl/>
        </w:rPr>
      </w:pPr>
      <w:r w:rsidRPr="00D737E9">
        <w:rPr>
          <w:rFonts w:cs="B Nazanin"/>
          <w:sz w:val="24"/>
          <w:rtl/>
        </w:rPr>
        <w:t>18. منظور از عمق‌ ترانشه‌ در ردیفهای‌ فصلهای‌ لوله‌گذاری‌، اختلاف‌ ارتفاع‌ بین‌ رقوم‌ کف‌ ترانشه‌ (زیر بسترسازی‌ و روی‌ پی‌سازی‌ احتمالی‌) و متوسط‌ رقوم‌ سطح‌ زمین‌ طبیعی‌ دو طرف‌ ترانشه‌ است‌ که‌ در نقشه‌ نمونه‌ 37101، و نقشه‌های‌ اجرایی‌، مشخص‌ شده‌ است‌. در مواردی‌ که‌ به‌منظور آماده‌سازی‌ مسیر برای‌ حفر ترانشه‌، عملیات‌ خاکبرداری‌ انجام‌ شود، عمق‌ ترانشه‌، اختلاف‌ ارتفاع‌ بین‌ رقوم‌ کف‌ ترانشه‌ و رقوم‌ سطح‌ زمین‌ دو طرف‌ ترانشه‌ پس‌ از خاکبرداری‌ است‌.</w:t>
      </w:r>
    </w:p>
    <w:p w:rsidR="0008719E" w:rsidRPr="00D737E9" w:rsidRDefault="007520E0" w:rsidP="006700CA">
      <w:pPr>
        <w:jc w:val="both"/>
        <w:rPr>
          <w:rFonts w:cs="B Nazanin"/>
          <w:sz w:val="24"/>
          <w:rtl/>
        </w:rPr>
      </w:pPr>
      <w:r w:rsidRPr="00D737E9">
        <w:rPr>
          <w:rFonts w:cs="B Nazanin"/>
          <w:sz w:val="24"/>
          <w:rtl/>
        </w:rPr>
        <w:t>19. منظور از عرض‌ ترانشه‌، عرض‌ کف‌ ترانشه‌ است‌، که‌ در نقشه‌ نمونه‌ 37101، و نقشه‌های‌ اجرایی‌، مشخص‌ شده‌ است‌.</w:t>
      </w:r>
    </w:p>
    <w:p w:rsidR="0008719E" w:rsidRPr="00D737E9" w:rsidRDefault="007520E0" w:rsidP="006700CA">
      <w:pPr>
        <w:jc w:val="both"/>
        <w:rPr>
          <w:rFonts w:cs="B Nazanin"/>
          <w:sz w:val="24"/>
          <w:rtl/>
        </w:rPr>
      </w:pPr>
      <w:r w:rsidRPr="00D737E9">
        <w:rPr>
          <w:rFonts w:cs="B Nazanin"/>
          <w:sz w:val="24"/>
          <w:rtl/>
        </w:rPr>
        <w:t>20. منظور از پمپاژ آبهای‌ سطحی‌ داخل‌ ترانشه‌ و گودهای‌ آدم‌رو، تخلیه‌ و دفع‌ آبهایی‌ است‌ که‌ احتمال‌ دارد از طریق‌ بارندگی</w:t>
      </w:r>
      <w:r w:rsidRPr="00D737E9">
        <w:rPr>
          <w:rFonts w:cs="B Nazanin" w:hint="cs"/>
          <w:sz w:val="24"/>
          <w:rtl/>
        </w:rPr>
        <w:t>،</w:t>
      </w:r>
      <w:r w:rsidRPr="00D737E9">
        <w:rPr>
          <w:rFonts w:cs="B Nazanin"/>
          <w:sz w:val="24"/>
          <w:rtl/>
        </w:rPr>
        <w:t xml:space="preserve"> جوی‌ها یا</w:t>
      </w:r>
      <w:r w:rsidRPr="00D737E9">
        <w:rPr>
          <w:rFonts w:cs="B Nazanin" w:hint="cs"/>
          <w:sz w:val="24"/>
          <w:rtl/>
        </w:rPr>
        <w:t xml:space="preserve"> </w:t>
      </w:r>
      <w:r w:rsidRPr="00D737E9">
        <w:rPr>
          <w:rFonts w:cs="B Nazanin"/>
          <w:sz w:val="24"/>
          <w:rtl/>
        </w:rPr>
        <w:t>نهرهای‌ مجاور (به‌ استثنای‌ آبهای‌ زیرزمینی‌ )، وارد ترانشه‌ یا گود شود. هزینه‌ این‌ کار، در ردیفهای‌ مربوط‌ پیش‌بینی‌ شده‌ است‌. در موارد مجاورت‌ ترانشه‌ یا گود با رودخانه‌ یا دریا و مانند آن‌، که‌ منجر به‌ نفوذ آب‌ از جدار دیواره‌ به‌ داخل‌ ترانشه‌ یا گود شود، مانند آبهای‌ زیرزمینی‌ تلقی‌ شده‌ و برحسب‌ مورد از ردیفهای‌ اضافه‌بهای‌ اجرای‌ کار زیر تراز آب‌ زیرزمینی‌ استفاده‌ خواهد شد.</w:t>
      </w:r>
    </w:p>
    <w:p w:rsidR="00E520D5" w:rsidRPr="00D737E9" w:rsidRDefault="007520E0" w:rsidP="00E520D5">
      <w:pPr>
        <w:jc w:val="both"/>
        <w:rPr>
          <w:rFonts w:cs="B Nazanin"/>
          <w:sz w:val="24"/>
        </w:rPr>
      </w:pPr>
      <w:r w:rsidRPr="00D737E9">
        <w:rPr>
          <w:rFonts w:cs="B Nazanin"/>
          <w:sz w:val="24"/>
          <w:rtl/>
        </w:rPr>
        <w:t>21. منظور از اتصال</w:t>
      </w:r>
      <w:r w:rsidRPr="00D737E9">
        <w:rPr>
          <w:rFonts w:cs="B Nazanin" w:hint="cs"/>
          <w:sz w:val="24"/>
          <w:rtl/>
        </w:rPr>
        <w:t>ی‌</w:t>
      </w:r>
      <w:r w:rsidRPr="00D737E9">
        <w:rPr>
          <w:rFonts w:cs="B Nazanin" w:hint="eastAsia"/>
          <w:sz w:val="24"/>
          <w:rtl/>
        </w:rPr>
        <w:t>ها</w:t>
      </w:r>
      <w:r w:rsidRPr="00D737E9">
        <w:rPr>
          <w:rFonts w:cs="B Nazanin"/>
          <w:sz w:val="24"/>
          <w:rtl/>
        </w:rPr>
        <w:t xml:space="preserve"> (</w:t>
      </w:r>
      <w:r w:rsidRPr="00D737E9">
        <w:rPr>
          <w:rFonts w:cs="B Nazanin"/>
          <w:sz w:val="24"/>
        </w:rPr>
        <w:t>Joints</w:t>
      </w:r>
      <w:r w:rsidRPr="00D737E9">
        <w:rPr>
          <w:rFonts w:cs="B Nazanin"/>
          <w:sz w:val="24"/>
          <w:rtl/>
        </w:rPr>
        <w:t>)، وسا</w:t>
      </w:r>
      <w:r w:rsidRPr="00D737E9">
        <w:rPr>
          <w:rFonts w:cs="B Nazanin" w:hint="cs"/>
          <w:sz w:val="24"/>
          <w:rtl/>
        </w:rPr>
        <w:t>ی</w:t>
      </w:r>
      <w:r w:rsidRPr="00D737E9">
        <w:rPr>
          <w:rFonts w:cs="B Nazanin" w:hint="eastAsia"/>
          <w:sz w:val="24"/>
          <w:rtl/>
        </w:rPr>
        <w:t>ل‌</w:t>
      </w:r>
      <w:r w:rsidRPr="00D737E9">
        <w:rPr>
          <w:rFonts w:cs="B Nazanin"/>
          <w:sz w:val="24"/>
          <w:rtl/>
        </w:rPr>
        <w:t xml:space="preserve"> و لوازم</w:t>
      </w:r>
      <w:r w:rsidRPr="00D737E9">
        <w:rPr>
          <w:rFonts w:cs="B Nazanin" w:hint="cs"/>
          <w:sz w:val="24"/>
          <w:rtl/>
        </w:rPr>
        <w:t>ی‌</w:t>
      </w:r>
      <w:r w:rsidRPr="00D737E9">
        <w:rPr>
          <w:rFonts w:cs="B Nazanin"/>
          <w:sz w:val="24"/>
          <w:rtl/>
        </w:rPr>
        <w:t xml:space="preserve"> است‌ که‌ دو قطعه‌ لوله‌ </w:t>
      </w:r>
      <w:r w:rsidRPr="00D737E9">
        <w:rPr>
          <w:rFonts w:cs="B Nazanin" w:hint="cs"/>
          <w:sz w:val="24"/>
          <w:rtl/>
        </w:rPr>
        <w:t>ی</w:t>
      </w:r>
      <w:r w:rsidRPr="00D737E9">
        <w:rPr>
          <w:rFonts w:cs="B Nazanin" w:hint="eastAsia"/>
          <w:sz w:val="24"/>
          <w:rtl/>
        </w:rPr>
        <w:t>ا</w:t>
      </w:r>
      <w:r w:rsidRPr="00D737E9">
        <w:rPr>
          <w:rFonts w:cs="B Nazanin"/>
          <w:sz w:val="24"/>
          <w:rtl/>
        </w:rPr>
        <w:t xml:space="preserve"> متعلقات‌ آن‌ را به‌هم‌ اتصال‌ م</w:t>
      </w:r>
      <w:r w:rsidRPr="00D737E9">
        <w:rPr>
          <w:rFonts w:cs="B Nazanin" w:hint="cs"/>
          <w:sz w:val="24"/>
          <w:rtl/>
        </w:rPr>
        <w:t>ی‌</w:t>
      </w:r>
      <w:r w:rsidRPr="00D737E9">
        <w:rPr>
          <w:rFonts w:cs="B Nazanin" w:hint="eastAsia"/>
          <w:sz w:val="24"/>
          <w:rtl/>
        </w:rPr>
        <w:t>دهند</w:t>
      </w:r>
      <w:r w:rsidRPr="00D737E9">
        <w:rPr>
          <w:rFonts w:cs="B Nazanin"/>
          <w:sz w:val="24"/>
          <w:rtl/>
        </w:rPr>
        <w:t xml:space="preserve"> و نقش‌ د</w:t>
      </w:r>
      <w:r w:rsidRPr="00D737E9">
        <w:rPr>
          <w:rFonts w:cs="B Nazanin" w:hint="cs"/>
          <w:sz w:val="24"/>
          <w:rtl/>
        </w:rPr>
        <w:t>ی</w:t>
      </w:r>
      <w:r w:rsidRPr="00D737E9">
        <w:rPr>
          <w:rFonts w:cs="B Nazanin" w:hint="eastAsia"/>
          <w:sz w:val="24"/>
          <w:rtl/>
        </w:rPr>
        <w:t>گر</w:t>
      </w:r>
      <w:r w:rsidRPr="00D737E9">
        <w:rPr>
          <w:rFonts w:cs="B Nazanin" w:hint="cs"/>
          <w:sz w:val="24"/>
          <w:rtl/>
        </w:rPr>
        <w:t>ی‌</w:t>
      </w:r>
      <w:r w:rsidRPr="00D737E9">
        <w:rPr>
          <w:rFonts w:cs="B Nazanin"/>
          <w:sz w:val="24"/>
          <w:rtl/>
        </w:rPr>
        <w:t xml:space="preserve"> ندارند، مانند مانشون‌، گلند، کوپل</w:t>
      </w:r>
      <w:r w:rsidRPr="00D737E9">
        <w:rPr>
          <w:rFonts w:cs="B Nazanin" w:hint="cs"/>
          <w:sz w:val="24"/>
          <w:rtl/>
        </w:rPr>
        <w:t>ی</w:t>
      </w:r>
      <w:r w:rsidRPr="00D737E9">
        <w:rPr>
          <w:rFonts w:cs="B Nazanin" w:hint="eastAsia"/>
          <w:sz w:val="24"/>
          <w:rtl/>
        </w:rPr>
        <w:t>نگ‌</w:t>
      </w:r>
      <w:r w:rsidRPr="00D737E9">
        <w:rPr>
          <w:rFonts w:cs="B Nazanin"/>
          <w:sz w:val="24"/>
          <w:rtl/>
        </w:rPr>
        <w:t xml:space="preserve"> اتصال‌ مکان</w:t>
      </w:r>
      <w:r w:rsidRPr="00D737E9">
        <w:rPr>
          <w:rFonts w:cs="B Nazanin" w:hint="cs"/>
          <w:sz w:val="24"/>
          <w:rtl/>
        </w:rPr>
        <w:t>ی</w:t>
      </w:r>
      <w:r w:rsidRPr="00D737E9">
        <w:rPr>
          <w:rFonts w:cs="B Nazanin" w:hint="eastAsia"/>
          <w:sz w:val="24"/>
          <w:rtl/>
        </w:rPr>
        <w:t>ک</w:t>
      </w:r>
      <w:r w:rsidRPr="00D737E9">
        <w:rPr>
          <w:rFonts w:cs="B Nazanin" w:hint="cs"/>
          <w:sz w:val="24"/>
          <w:rtl/>
        </w:rPr>
        <w:t>ی‌</w:t>
      </w:r>
      <w:r w:rsidRPr="00D737E9">
        <w:rPr>
          <w:rFonts w:cs="B Nazanin" w:hint="eastAsia"/>
          <w:sz w:val="24"/>
          <w:rtl/>
        </w:rPr>
        <w:t>،</w:t>
      </w:r>
      <w:r w:rsidRPr="00D737E9">
        <w:rPr>
          <w:rFonts w:cs="B Nazanin"/>
          <w:sz w:val="24"/>
          <w:rtl/>
        </w:rPr>
        <w:t xml:space="preserve"> واشرها و پ</w:t>
      </w:r>
      <w:r w:rsidRPr="00D737E9">
        <w:rPr>
          <w:rFonts w:cs="B Nazanin" w:hint="cs"/>
          <w:sz w:val="24"/>
          <w:rtl/>
        </w:rPr>
        <w:t>ی</w:t>
      </w:r>
      <w:r w:rsidRPr="00D737E9">
        <w:rPr>
          <w:rFonts w:cs="B Nazanin" w:hint="eastAsia"/>
          <w:sz w:val="24"/>
          <w:rtl/>
        </w:rPr>
        <w:t>چ‌</w:t>
      </w:r>
      <w:r w:rsidRPr="00D737E9">
        <w:rPr>
          <w:rFonts w:cs="B Nazanin"/>
          <w:sz w:val="24"/>
          <w:rtl/>
        </w:rPr>
        <w:t xml:space="preserve"> و مهره‌ها</w:t>
      </w:r>
      <w:r w:rsidRPr="00D737E9">
        <w:rPr>
          <w:rFonts w:cs="B Nazanin" w:hint="cs"/>
          <w:sz w:val="24"/>
          <w:rtl/>
        </w:rPr>
        <w:t>ی‌</w:t>
      </w:r>
      <w:r w:rsidRPr="00D737E9">
        <w:rPr>
          <w:rFonts w:cs="B Nazanin"/>
          <w:sz w:val="24"/>
          <w:rtl/>
        </w:rPr>
        <w:t xml:space="preserve"> مربوط‌ به ‌آنها. اضافه‌بها</w:t>
      </w:r>
      <w:r w:rsidRPr="00D737E9">
        <w:rPr>
          <w:rFonts w:cs="B Nazanin" w:hint="cs"/>
          <w:sz w:val="24"/>
          <w:rtl/>
        </w:rPr>
        <w:t>ی‌</w:t>
      </w:r>
      <w:r w:rsidRPr="00D737E9">
        <w:rPr>
          <w:rFonts w:cs="B Nazanin"/>
          <w:sz w:val="24"/>
          <w:rtl/>
        </w:rPr>
        <w:t xml:space="preserve"> مربوط‌ به ‌متعلقا</w:t>
      </w:r>
      <w:r w:rsidRPr="00D737E9">
        <w:rPr>
          <w:rFonts w:cs="B Nazanin" w:hint="eastAsia"/>
          <w:sz w:val="24"/>
          <w:rtl/>
        </w:rPr>
        <w:t>ت‌</w:t>
      </w:r>
      <w:r w:rsidRPr="00D737E9">
        <w:rPr>
          <w:rFonts w:cs="B Nazanin"/>
          <w:sz w:val="24"/>
          <w:rtl/>
        </w:rPr>
        <w:t xml:space="preserve"> شامل‌ اتصال</w:t>
      </w:r>
      <w:r w:rsidRPr="00D737E9">
        <w:rPr>
          <w:rFonts w:cs="B Nazanin" w:hint="cs"/>
          <w:sz w:val="24"/>
          <w:rtl/>
        </w:rPr>
        <w:t>ی‌</w:t>
      </w:r>
      <w:r w:rsidRPr="00D737E9">
        <w:rPr>
          <w:rFonts w:cs="B Nazanin" w:hint="eastAsia"/>
          <w:sz w:val="24"/>
          <w:rtl/>
        </w:rPr>
        <w:t>ها‌</w:t>
      </w:r>
      <w:r w:rsidRPr="00D737E9">
        <w:rPr>
          <w:rFonts w:cs="B Nazanin"/>
          <w:sz w:val="24"/>
          <w:rtl/>
        </w:rPr>
        <w:t xml:space="preserve"> نخواهد شد.</w:t>
      </w:r>
    </w:p>
    <w:p w:rsidR="00E520D5" w:rsidRPr="00D737E9" w:rsidRDefault="007520E0" w:rsidP="00E520D5">
      <w:pPr>
        <w:jc w:val="both"/>
        <w:rPr>
          <w:rFonts w:cs="B Nazanin"/>
          <w:sz w:val="24"/>
        </w:rPr>
      </w:pPr>
      <w:r w:rsidRPr="00D737E9">
        <w:rPr>
          <w:rFonts w:cs="B Nazanin"/>
          <w:sz w:val="24"/>
          <w:rtl/>
        </w:rPr>
        <w:t>22. منظور از متعلقات (</w:t>
      </w:r>
      <w:r w:rsidRPr="00D737E9">
        <w:rPr>
          <w:rFonts w:cs="B Nazanin"/>
          <w:sz w:val="24"/>
        </w:rPr>
        <w:t>Fittings</w:t>
      </w:r>
      <w:r w:rsidRPr="00D737E9">
        <w:rPr>
          <w:rFonts w:cs="B Nazanin"/>
          <w:sz w:val="24"/>
          <w:rtl/>
        </w:rPr>
        <w:t>) انواع قطعات</w:t>
      </w:r>
      <w:r w:rsidRPr="00D737E9">
        <w:rPr>
          <w:rFonts w:cs="B Nazanin" w:hint="cs"/>
          <w:sz w:val="24"/>
          <w:rtl/>
        </w:rPr>
        <w:t>ی</w:t>
      </w:r>
      <w:r w:rsidRPr="00D737E9">
        <w:rPr>
          <w:rFonts w:cs="B Nazanin"/>
          <w:sz w:val="24"/>
          <w:rtl/>
        </w:rPr>
        <w:t xml:space="preserve"> است که برا</w:t>
      </w:r>
      <w:r w:rsidRPr="00D737E9">
        <w:rPr>
          <w:rFonts w:cs="B Nazanin" w:hint="cs"/>
          <w:sz w:val="24"/>
          <w:rtl/>
        </w:rPr>
        <w:t>ی</w:t>
      </w:r>
      <w:r w:rsidRPr="00D737E9">
        <w:rPr>
          <w:rFonts w:cs="B Nazanin"/>
          <w:sz w:val="24"/>
          <w:rtl/>
        </w:rPr>
        <w:t xml:space="preserve"> تغ</w:t>
      </w:r>
      <w:r w:rsidRPr="00D737E9">
        <w:rPr>
          <w:rFonts w:cs="B Nazanin" w:hint="cs"/>
          <w:sz w:val="24"/>
          <w:rtl/>
        </w:rPr>
        <w:t>یی</w:t>
      </w:r>
      <w:r w:rsidRPr="00D737E9">
        <w:rPr>
          <w:rFonts w:cs="B Nazanin" w:hint="eastAsia"/>
          <w:sz w:val="24"/>
          <w:rtl/>
        </w:rPr>
        <w:t>ر</w:t>
      </w:r>
      <w:r w:rsidRPr="00D737E9">
        <w:rPr>
          <w:rFonts w:cs="B Nazanin"/>
          <w:sz w:val="24"/>
          <w:rtl/>
        </w:rPr>
        <w:t xml:space="preserve"> مقطع لوله، گرفتن انشعاب از لوله </w:t>
      </w:r>
      <w:r w:rsidRPr="00D737E9">
        <w:rPr>
          <w:rFonts w:cs="B Nazanin" w:hint="cs"/>
          <w:sz w:val="24"/>
          <w:rtl/>
        </w:rPr>
        <w:t>ی</w:t>
      </w:r>
      <w:r w:rsidRPr="00D737E9">
        <w:rPr>
          <w:rFonts w:cs="B Nazanin" w:hint="eastAsia"/>
          <w:sz w:val="24"/>
          <w:rtl/>
        </w:rPr>
        <w:t>ا</w:t>
      </w:r>
      <w:r w:rsidRPr="00D737E9">
        <w:rPr>
          <w:rFonts w:cs="B Nazanin"/>
          <w:sz w:val="24"/>
          <w:rtl/>
        </w:rPr>
        <w:t xml:space="preserve"> تغ</w:t>
      </w:r>
      <w:r w:rsidRPr="00D737E9">
        <w:rPr>
          <w:rFonts w:cs="B Nazanin" w:hint="cs"/>
          <w:sz w:val="24"/>
          <w:rtl/>
        </w:rPr>
        <w:t>یی</w:t>
      </w:r>
      <w:r w:rsidRPr="00D737E9">
        <w:rPr>
          <w:rFonts w:cs="B Nazanin" w:hint="eastAsia"/>
          <w:sz w:val="24"/>
          <w:rtl/>
        </w:rPr>
        <w:t>ر</w:t>
      </w:r>
      <w:r w:rsidRPr="00D737E9">
        <w:rPr>
          <w:rFonts w:cs="B Nazanin"/>
          <w:sz w:val="24"/>
          <w:rtl/>
        </w:rPr>
        <w:t xml:space="preserve"> جهت لوله به کار م</w:t>
      </w:r>
      <w:r w:rsidRPr="00D737E9">
        <w:rPr>
          <w:rFonts w:cs="B Nazanin" w:hint="cs"/>
          <w:sz w:val="24"/>
          <w:rtl/>
        </w:rPr>
        <w:t>ی‌</w:t>
      </w:r>
      <w:r w:rsidRPr="00D737E9">
        <w:rPr>
          <w:rFonts w:cs="B Nazanin" w:hint="eastAsia"/>
          <w:sz w:val="24"/>
          <w:rtl/>
        </w:rPr>
        <w:t>رود،</w:t>
      </w:r>
      <w:r w:rsidRPr="00D737E9">
        <w:rPr>
          <w:rFonts w:cs="B Nazanin"/>
          <w:sz w:val="24"/>
          <w:rtl/>
        </w:rPr>
        <w:t xml:space="preserve"> مانند زانو، سه راه، چهارراه، تبد</w:t>
      </w:r>
      <w:r w:rsidRPr="00D737E9">
        <w:rPr>
          <w:rFonts w:cs="B Nazanin" w:hint="cs"/>
          <w:sz w:val="24"/>
          <w:rtl/>
        </w:rPr>
        <w:t>ی</w:t>
      </w:r>
      <w:r w:rsidRPr="00D737E9">
        <w:rPr>
          <w:rFonts w:cs="B Nazanin" w:hint="eastAsia"/>
          <w:sz w:val="24"/>
          <w:rtl/>
        </w:rPr>
        <w:t>ل</w:t>
      </w:r>
      <w:r w:rsidRPr="00D737E9">
        <w:rPr>
          <w:rFonts w:cs="B Nazanin"/>
          <w:sz w:val="24"/>
          <w:rtl/>
        </w:rPr>
        <w:t>. در مورد متعلقات</w:t>
      </w:r>
      <w:r w:rsidRPr="00D737E9">
        <w:rPr>
          <w:rFonts w:cs="B Nazanin" w:hint="cs"/>
          <w:sz w:val="24"/>
          <w:rtl/>
        </w:rPr>
        <w:t>ی</w:t>
      </w:r>
      <w:r w:rsidRPr="00D737E9">
        <w:rPr>
          <w:rFonts w:cs="B Nazanin"/>
          <w:sz w:val="24"/>
          <w:rtl/>
        </w:rPr>
        <w:t xml:space="preserve"> مانند سه راه و تبد</w:t>
      </w:r>
      <w:r w:rsidRPr="00D737E9">
        <w:rPr>
          <w:rFonts w:cs="B Nazanin" w:hint="cs"/>
          <w:sz w:val="24"/>
          <w:rtl/>
        </w:rPr>
        <w:t>ی</w:t>
      </w:r>
      <w:r w:rsidRPr="00D737E9">
        <w:rPr>
          <w:rFonts w:cs="B Nazanin" w:hint="eastAsia"/>
          <w:sz w:val="24"/>
          <w:rtl/>
        </w:rPr>
        <w:t>ل</w:t>
      </w:r>
      <w:r w:rsidRPr="00D737E9">
        <w:rPr>
          <w:rFonts w:cs="B Nazanin"/>
          <w:sz w:val="24"/>
          <w:rtl/>
        </w:rPr>
        <w:t xml:space="preserve"> که ب</w:t>
      </w:r>
      <w:r w:rsidRPr="00D737E9">
        <w:rPr>
          <w:rFonts w:cs="B Nazanin" w:hint="cs"/>
          <w:sz w:val="24"/>
          <w:rtl/>
        </w:rPr>
        <w:t>ی</w:t>
      </w:r>
      <w:r w:rsidRPr="00D737E9">
        <w:rPr>
          <w:rFonts w:cs="B Nazanin" w:hint="eastAsia"/>
          <w:sz w:val="24"/>
          <w:rtl/>
        </w:rPr>
        <w:t>ش</w:t>
      </w:r>
      <w:r w:rsidRPr="00D737E9">
        <w:rPr>
          <w:rFonts w:cs="B Nazanin"/>
          <w:sz w:val="24"/>
          <w:rtl/>
        </w:rPr>
        <w:t xml:space="preserve"> از </w:t>
      </w:r>
      <w:r w:rsidRPr="00D737E9">
        <w:rPr>
          <w:rFonts w:cs="B Nazanin" w:hint="cs"/>
          <w:sz w:val="24"/>
          <w:rtl/>
        </w:rPr>
        <w:t>ی</w:t>
      </w:r>
      <w:r w:rsidRPr="00D737E9">
        <w:rPr>
          <w:rFonts w:cs="B Nazanin" w:hint="eastAsia"/>
          <w:sz w:val="24"/>
          <w:rtl/>
        </w:rPr>
        <w:t>ک</w:t>
      </w:r>
      <w:r w:rsidRPr="00D737E9">
        <w:rPr>
          <w:rFonts w:cs="B Nazanin"/>
          <w:sz w:val="24"/>
          <w:rtl/>
        </w:rPr>
        <w:t xml:space="preserve"> قطر دارند، مبنا</w:t>
      </w:r>
      <w:r w:rsidRPr="00D737E9">
        <w:rPr>
          <w:rFonts w:cs="B Nazanin" w:hint="cs"/>
          <w:sz w:val="24"/>
          <w:rtl/>
        </w:rPr>
        <w:t>ی</w:t>
      </w:r>
      <w:r w:rsidRPr="00D737E9">
        <w:rPr>
          <w:rFonts w:cs="B Nazanin"/>
          <w:sz w:val="24"/>
          <w:rtl/>
        </w:rPr>
        <w:t xml:space="preserve"> محاسبه بزرگتر</w:t>
      </w:r>
      <w:r w:rsidRPr="00D737E9">
        <w:rPr>
          <w:rFonts w:cs="B Nazanin" w:hint="cs"/>
          <w:sz w:val="24"/>
          <w:rtl/>
        </w:rPr>
        <w:t>ی</w:t>
      </w:r>
      <w:r w:rsidRPr="00D737E9">
        <w:rPr>
          <w:rFonts w:cs="B Nazanin" w:hint="eastAsia"/>
          <w:sz w:val="24"/>
          <w:rtl/>
        </w:rPr>
        <w:t>ن</w:t>
      </w:r>
      <w:r w:rsidRPr="00D737E9">
        <w:rPr>
          <w:rFonts w:cs="B Nazanin"/>
          <w:sz w:val="24"/>
          <w:rtl/>
        </w:rPr>
        <w:t xml:space="preserve"> قطر است.</w:t>
      </w:r>
    </w:p>
    <w:p w:rsidR="00E520D5" w:rsidRPr="00D737E9" w:rsidRDefault="007520E0" w:rsidP="00E520D5">
      <w:pPr>
        <w:jc w:val="both"/>
        <w:rPr>
          <w:rFonts w:cs="B Nazanin"/>
          <w:sz w:val="24"/>
          <w:rtl/>
        </w:rPr>
      </w:pPr>
      <w:r w:rsidRPr="00D737E9">
        <w:rPr>
          <w:rFonts w:cs="B Nazanin"/>
          <w:sz w:val="24"/>
          <w:rtl/>
        </w:rPr>
        <w:t>23. منظور از قطر در ا</w:t>
      </w:r>
      <w:r w:rsidRPr="00D737E9">
        <w:rPr>
          <w:rFonts w:cs="B Nazanin" w:hint="cs"/>
          <w:sz w:val="24"/>
          <w:rtl/>
        </w:rPr>
        <w:t>ی</w:t>
      </w:r>
      <w:r w:rsidRPr="00D737E9">
        <w:rPr>
          <w:rFonts w:cs="B Nazanin" w:hint="eastAsia"/>
          <w:sz w:val="24"/>
          <w:rtl/>
        </w:rPr>
        <w:t>ن‌</w:t>
      </w:r>
      <w:r w:rsidRPr="00D737E9">
        <w:rPr>
          <w:rFonts w:cs="B Nazanin"/>
          <w:sz w:val="24"/>
          <w:rtl/>
        </w:rPr>
        <w:t xml:space="preserve"> فهرست‌ بها قطر نام</w:t>
      </w:r>
      <w:r w:rsidRPr="00D737E9">
        <w:rPr>
          <w:rFonts w:cs="B Nazanin" w:hint="cs"/>
          <w:sz w:val="24"/>
          <w:rtl/>
        </w:rPr>
        <w:t>ی‌</w:t>
      </w:r>
      <w:r w:rsidRPr="00D737E9">
        <w:rPr>
          <w:rFonts w:cs="B Nazanin"/>
          <w:sz w:val="24"/>
          <w:rtl/>
        </w:rPr>
        <w:t xml:space="preserve"> (</w:t>
      </w:r>
      <w:r w:rsidRPr="00D737E9">
        <w:rPr>
          <w:rFonts w:cs="B Nazanin"/>
          <w:sz w:val="24"/>
        </w:rPr>
        <w:t>Nominal Diameter</w:t>
      </w:r>
      <w:r w:rsidRPr="00D737E9">
        <w:rPr>
          <w:rFonts w:cs="B Nazanin"/>
          <w:sz w:val="24"/>
          <w:rtl/>
        </w:rPr>
        <w:t>) است‌، که‌ در جدول‌ها</w:t>
      </w:r>
      <w:r w:rsidRPr="00D737E9">
        <w:rPr>
          <w:rFonts w:cs="B Nazanin" w:hint="cs"/>
          <w:sz w:val="24"/>
          <w:rtl/>
        </w:rPr>
        <w:t>ی‌</w:t>
      </w:r>
      <w:r w:rsidRPr="00D737E9">
        <w:rPr>
          <w:rFonts w:cs="B Nazanin"/>
          <w:sz w:val="24"/>
          <w:rtl/>
        </w:rPr>
        <w:t xml:space="preserve"> سازندگان‌ و استانداردها</w:t>
      </w:r>
      <w:r w:rsidRPr="00D737E9">
        <w:rPr>
          <w:rFonts w:cs="B Nazanin" w:hint="cs"/>
          <w:sz w:val="24"/>
          <w:rtl/>
        </w:rPr>
        <w:t>ی‌</w:t>
      </w:r>
      <w:r w:rsidRPr="00D737E9">
        <w:rPr>
          <w:rFonts w:cs="B Nazanin"/>
          <w:sz w:val="24"/>
          <w:rtl/>
        </w:rPr>
        <w:t xml:space="preserve"> مربوط درج‌ شده‌است‌، مگر جز آن مشخص شده باشد.</w:t>
      </w:r>
    </w:p>
    <w:p w:rsidR="0008719E" w:rsidRPr="00D737E9" w:rsidRDefault="007520E0" w:rsidP="006700CA">
      <w:pPr>
        <w:jc w:val="both"/>
        <w:rPr>
          <w:rFonts w:cs="B Nazanin"/>
          <w:sz w:val="24"/>
          <w:rtl/>
        </w:rPr>
      </w:pPr>
      <w:r w:rsidRPr="00D737E9">
        <w:rPr>
          <w:rFonts w:cs="B Nazanin"/>
          <w:sz w:val="24"/>
          <w:rtl/>
        </w:rPr>
        <w:t>2</w:t>
      </w:r>
      <w:r w:rsidRPr="00D737E9">
        <w:rPr>
          <w:rFonts w:cs="B Nazanin" w:hint="cs"/>
          <w:sz w:val="24"/>
          <w:rtl/>
        </w:rPr>
        <w:t>4</w:t>
      </w:r>
      <w:r w:rsidRPr="00D737E9">
        <w:rPr>
          <w:rFonts w:cs="B Nazanin"/>
          <w:sz w:val="24"/>
          <w:rtl/>
        </w:rPr>
        <w:t>. در صورت‌ مغایرت‌ بین‌ نقشه‌های‌ اجرایی‌ منضم‌ به‌ پیمان‌ و نقشه‌های‌ نمونه‌ منضم‌ به‌ این‌ فهرست‌بها، ملاک‌ اجرا، نقشه‌های‌ اجرایی‌ منضم‌ به‌ پیمان‌ است‌، ولی‌ از قیمتهای‌ واحد این‌ فهرست‌ بها استفاده‌ خواهد شد</w:t>
      </w:r>
      <w:r w:rsidRPr="00D737E9">
        <w:rPr>
          <w:rFonts w:cs="B Nazanin" w:hint="cs"/>
          <w:sz w:val="24"/>
          <w:rtl/>
        </w:rPr>
        <w:t xml:space="preserve">. </w:t>
      </w:r>
    </w:p>
    <w:p w:rsidR="0008719E" w:rsidRPr="00D737E9" w:rsidRDefault="007520E0" w:rsidP="006700CA">
      <w:pPr>
        <w:jc w:val="both"/>
        <w:rPr>
          <w:rFonts w:cs="B Nazanin"/>
          <w:sz w:val="24"/>
          <w:rtl/>
        </w:rPr>
      </w:pPr>
      <w:r w:rsidRPr="00D737E9">
        <w:rPr>
          <w:rFonts w:cs="B Nazanin"/>
          <w:sz w:val="24"/>
          <w:rtl/>
        </w:rPr>
        <w:t>2</w:t>
      </w:r>
      <w:r w:rsidRPr="00D737E9">
        <w:rPr>
          <w:rFonts w:cs="B Nazanin" w:hint="cs"/>
          <w:sz w:val="24"/>
          <w:rtl/>
        </w:rPr>
        <w:t>5</w:t>
      </w:r>
      <w:r w:rsidRPr="00D737E9">
        <w:rPr>
          <w:rFonts w:cs="B Nazanin"/>
          <w:sz w:val="24"/>
          <w:rtl/>
        </w:rPr>
        <w:t>. اندازه‌گیری‌ کارها براساس‌ ابعاد کارهای‌ انجام‌ شده‌، که‌ طبق‌ ابعاد درج‌ شده‌ در نقشه‌های‌ اجرایی‌، دستور کارها و صورت‌ مجلس</w:t>
      </w:r>
      <w:r w:rsidRPr="00D737E9">
        <w:rPr>
          <w:rFonts w:cs="B Nazanin" w:hint="cs"/>
          <w:sz w:val="24"/>
          <w:rtl/>
        </w:rPr>
        <w:t>‌</w:t>
      </w:r>
      <w:r w:rsidRPr="00D737E9">
        <w:rPr>
          <w:rFonts w:cs="B Nazanin"/>
          <w:sz w:val="24"/>
          <w:rtl/>
        </w:rPr>
        <w:t>ها</w:t>
      </w:r>
      <w:r w:rsidRPr="00D737E9">
        <w:rPr>
          <w:rFonts w:cs="B Nazanin" w:hint="cs"/>
          <w:sz w:val="24"/>
          <w:rtl/>
        </w:rPr>
        <w:t xml:space="preserve"> ا</w:t>
      </w:r>
      <w:r w:rsidRPr="00D737E9">
        <w:rPr>
          <w:rFonts w:cs="B Nazanin"/>
          <w:sz w:val="24"/>
          <w:rtl/>
        </w:rPr>
        <w:t>ست‌، با توجه‌ به‌ مفاد کلیات‌ و مقدمه‌ فصل</w:t>
      </w:r>
      <w:r w:rsidRPr="00D737E9">
        <w:rPr>
          <w:rFonts w:cs="B Nazanin" w:hint="cs"/>
          <w:sz w:val="24"/>
          <w:rtl/>
        </w:rPr>
        <w:t>‌</w:t>
      </w:r>
      <w:r w:rsidRPr="00D737E9">
        <w:rPr>
          <w:rFonts w:cs="B Nazanin"/>
          <w:sz w:val="24"/>
          <w:rtl/>
        </w:rPr>
        <w:t>ها، صورت‌ می‌گیرد.</w:t>
      </w:r>
      <w:r w:rsidRPr="00D737E9">
        <w:rPr>
          <w:rFonts w:cs="B Nazanin" w:hint="cs"/>
          <w:sz w:val="24"/>
          <w:rtl/>
        </w:rPr>
        <w:t xml:space="preserve"> </w:t>
      </w:r>
      <w:r w:rsidRPr="00D737E9">
        <w:rPr>
          <w:rFonts w:cs="B Nazanin"/>
          <w:sz w:val="24"/>
          <w:rtl/>
        </w:rPr>
        <w:t>درمواردی‌ که‌ روش‌ ویژه‌ای‌ برای‌ اندازه‌گیری‌ در این‌ فهرست‌ بها پیش‌بینی‌ شده‌ است‌، اندازه‌گیری‌ به‌روش‌ تعیین‌ شده</w:t>
      </w:r>
      <w:r w:rsidRPr="00D737E9">
        <w:rPr>
          <w:rFonts w:cs="B Nazanin" w:hint="cs"/>
          <w:sz w:val="24"/>
          <w:rtl/>
        </w:rPr>
        <w:t xml:space="preserve"> </w:t>
      </w:r>
      <w:r w:rsidRPr="00D737E9">
        <w:rPr>
          <w:rFonts w:cs="B Nazanin"/>
          <w:sz w:val="24"/>
          <w:rtl/>
        </w:rPr>
        <w:t>‌انجام‌ می‌شود.</w:t>
      </w:r>
    </w:p>
    <w:p w:rsidR="0008719E" w:rsidRPr="00D737E9" w:rsidRDefault="007520E0" w:rsidP="006700CA">
      <w:pPr>
        <w:jc w:val="both"/>
        <w:rPr>
          <w:rFonts w:cs="B Nazanin"/>
          <w:sz w:val="24"/>
          <w:rtl/>
        </w:rPr>
      </w:pPr>
      <w:r w:rsidRPr="00D737E9">
        <w:rPr>
          <w:rFonts w:cs="B Nazanin"/>
          <w:sz w:val="24"/>
          <w:rtl/>
        </w:rPr>
        <w:t>2</w:t>
      </w:r>
      <w:r w:rsidRPr="00D737E9">
        <w:rPr>
          <w:rFonts w:cs="B Nazanin" w:hint="cs"/>
          <w:sz w:val="24"/>
          <w:rtl/>
        </w:rPr>
        <w:t>6</w:t>
      </w:r>
      <w:r w:rsidRPr="00D737E9">
        <w:rPr>
          <w:rFonts w:cs="B Nazanin"/>
          <w:sz w:val="24"/>
          <w:rtl/>
        </w:rPr>
        <w:t>. در اندازه‌گیری‌ مقادیر مربوط‌ به‌ ردیف</w:t>
      </w:r>
      <w:r w:rsidRPr="00D737E9">
        <w:rPr>
          <w:rFonts w:cs="B Nazanin" w:hint="cs"/>
          <w:sz w:val="24"/>
          <w:rtl/>
        </w:rPr>
        <w:t>‌</w:t>
      </w:r>
      <w:r w:rsidRPr="00D737E9">
        <w:rPr>
          <w:rFonts w:cs="B Nazanin"/>
          <w:sz w:val="24"/>
          <w:rtl/>
        </w:rPr>
        <w:t>های‌ فصل</w:t>
      </w:r>
      <w:r w:rsidRPr="00D737E9">
        <w:rPr>
          <w:rFonts w:cs="B Nazanin" w:hint="cs"/>
          <w:sz w:val="24"/>
          <w:rtl/>
        </w:rPr>
        <w:t>‌</w:t>
      </w:r>
      <w:r w:rsidRPr="00D737E9">
        <w:rPr>
          <w:rFonts w:cs="B Nazanin"/>
          <w:sz w:val="24"/>
          <w:rtl/>
        </w:rPr>
        <w:t>های‌ لوله‌گذاری</w:t>
      </w:r>
      <w:r w:rsidRPr="00D737E9">
        <w:rPr>
          <w:rFonts w:cs="B Nazanin" w:hint="cs"/>
          <w:sz w:val="24"/>
          <w:rtl/>
        </w:rPr>
        <w:t xml:space="preserve"> و تهیه لوله</w:t>
      </w:r>
      <w:r w:rsidRPr="00D737E9">
        <w:rPr>
          <w:rFonts w:cs="B Nazanin"/>
          <w:sz w:val="24"/>
          <w:rtl/>
        </w:rPr>
        <w:t xml:space="preserve">‌، </w:t>
      </w:r>
      <w:r w:rsidRPr="00D737E9">
        <w:rPr>
          <w:rFonts w:cs="B Nazanin" w:hint="cs"/>
          <w:sz w:val="24"/>
          <w:rtl/>
        </w:rPr>
        <w:t xml:space="preserve">صرفا </w:t>
      </w:r>
      <w:r w:rsidRPr="00D737E9">
        <w:rPr>
          <w:rFonts w:cs="B Nazanin"/>
          <w:sz w:val="24"/>
          <w:rtl/>
        </w:rPr>
        <w:t>طول‌ خط‌ نصب‌ شده‌، شامل‌ لوله</w:t>
      </w:r>
      <w:r w:rsidRPr="00D737E9">
        <w:rPr>
          <w:rFonts w:cs="B Nazanin" w:hint="cs"/>
          <w:sz w:val="24"/>
          <w:rtl/>
        </w:rPr>
        <w:t>،</w:t>
      </w:r>
      <w:r w:rsidRPr="00D737E9">
        <w:rPr>
          <w:rFonts w:cs="B Nazanin"/>
          <w:sz w:val="24"/>
          <w:rtl/>
        </w:rPr>
        <w:t xml:space="preserve"> اتصالی</w:t>
      </w:r>
      <w:r w:rsidRPr="00D737E9">
        <w:rPr>
          <w:rFonts w:cs="B Nazanin" w:hint="cs"/>
          <w:sz w:val="24"/>
          <w:rtl/>
        </w:rPr>
        <w:t>‌</w:t>
      </w:r>
      <w:r w:rsidRPr="00D737E9">
        <w:rPr>
          <w:rFonts w:cs="B Nazanin"/>
          <w:sz w:val="24"/>
          <w:rtl/>
        </w:rPr>
        <w:t>ها</w:t>
      </w:r>
      <w:r w:rsidRPr="00D737E9">
        <w:rPr>
          <w:rFonts w:cs="B Nazanin" w:hint="cs"/>
          <w:sz w:val="24"/>
          <w:rtl/>
        </w:rPr>
        <w:t xml:space="preserve"> و متعلقات</w:t>
      </w:r>
      <w:r w:rsidRPr="00D737E9">
        <w:rPr>
          <w:rFonts w:cs="B Nazanin"/>
          <w:sz w:val="24"/>
          <w:rtl/>
        </w:rPr>
        <w:t xml:space="preserve"> برحسب‌ متر طول‌ در محور مسیر لوله‌گذاری‌ (با</w:t>
      </w:r>
      <w:r w:rsidRPr="00D737E9">
        <w:rPr>
          <w:rFonts w:cs="B Nazanin" w:hint="cs"/>
          <w:sz w:val="24"/>
          <w:rtl/>
        </w:rPr>
        <w:t xml:space="preserve"> </w:t>
      </w:r>
      <w:r w:rsidRPr="00D737E9">
        <w:rPr>
          <w:rFonts w:cs="B Nazanin"/>
          <w:sz w:val="24"/>
          <w:rtl/>
        </w:rPr>
        <w:t>کسر اندازه‌ داخلی‌ آدم</w:t>
      </w:r>
      <w:r w:rsidRPr="00D737E9">
        <w:rPr>
          <w:rFonts w:cs="B Nazanin" w:hint="cs"/>
          <w:sz w:val="24"/>
          <w:rtl/>
        </w:rPr>
        <w:t xml:space="preserve"> </w:t>
      </w:r>
      <w:r w:rsidRPr="00D737E9">
        <w:rPr>
          <w:rFonts w:cs="B Nazanin"/>
          <w:sz w:val="24"/>
          <w:rtl/>
        </w:rPr>
        <w:t>‌روها در</w:t>
      </w:r>
      <w:r w:rsidRPr="00D737E9">
        <w:rPr>
          <w:rFonts w:cs="B Nazanin" w:hint="cs"/>
          <w:sz w:val="24"/>
          <w:rtl/>
        </w:rPr>
        <w:t xml:space="preserve"> </w:t>
      </w:r>
      <w:r w:rsidRPr="00D737E9">
        <w:rPr>
          <w:rFonts w:cs="B Nazanin"/>
          <w:sz w:val="24"/>
          <w:rtl/>
        </w:rPr>
        <w:t>همین‌ محور) ملاک‌ است</w:t>
      </w:r>
      <w:r w:rsidRPr="00D737E9">
        <w:rPr>
          <w:rFonts w:cs="B Nazanin" w:hint="cs"/>
          <w:sz w:val="24"/>
          <w:rtl/>
        </w:rPr>
        <w:t xml:space="preserve"> </w:t>
      </w:r>
      <w:r w:rsidRPr="00D737E9">
        <w:rPr>
          <w:rFonts w:ascii="Helvetica" w:hAnsi="Helvetica" w:cs="B Nazanin" w:hint="cs"/>
          <w:sz w:val="24"/>
          <w:rtl/>
        </w:rPr>
        <w:t xml:space="preserve">(در مواردی که بهای واحد تهیه لوله بر اساس وزن مشخص شده است، وزن خط لوله نصب شده طبق وزن تئوریک، بر اساس استاندارد مربوط، یا جدول کارخانه‌های سازنده محاسبه و منظور می‌شود)، </w:t>
      </w:r>
      <w:r w:rsidRPr="00D737E9">
        <w:rPr>
          <w:rFonts w:cs="B Nazanin"/>
          <w:sz w:val="24"/>
          <w:rtl/>
        </w:rPr>
        <w:t>و</w:t>
      </w:r>
      <w:r w:rsidRPr="00D737E9">
        <w:rPr>
          <w:rFonts w:cs="B Nazanin" w:hint="cs"/>
          <w:sz w:val="24"/>
          <w:rtl/>
        </w:rPr>
        <w:t>لی</w:t>
      </w:r>
      <w:r w:rsidRPr="00D737E9">
        <w:rPr>
          <w:rFonts w:cs="B Nazanin"/>
          <w:sz w:val="24"/>
          <w:rtl/>
        </w:rPr>
        <w:t xml:space="preserve"> کارهایی‌ که‌ شرح‌ و حدود آنها</w:t>
      </w:r>
      <w:r w:rsidRPr="00D737E9">
        <w:rPr>
          <w:rFonts w:cs="B Nazanin" w:hint="cs"/>
          <w:sz w:val="24"/>
          <w:rtl/>
        </w:rPr>
        <w:t xml:space="preserve"> </w:t>
      </w:r>
      <w:r w:rsidRPr="00D737E9">
        <w:rPr>
          <w:rFonts w:cs="B Nazanin"/>
          <w:sz w:val="24"/>
          <w:rtl/>
        </w:rPr>
        <w:t xml:space="preserve">در نقشه‌های‌ اجرایی‌ و اسناد پیمان‌ مشخص‌ می‌شود، مانند، عبور لوله‌ از رودخانه‌، </w:t>
      </w:r>
      <w:r w:rsidRPr="00D737E9">
        <w:rPr>
          <w:rFonts w:cs="B Nazanin" w:hint="cs"/>
          <w:sz w:val="24"/>
          <w:rtl/>
        </w:rPr>
        <w:t xml:space="preserve">کانال و </w:t>
      </w:r>
      <w:r w:rsidRPr="00D737E9">
        <w:rPr>
          <w:rFonts w:cs="B Nazanin"/>
          <w:sz w:val="24"/>
          <w:rtl/>
        </w:rPr>
        <w:t>زیر</w:t>
      </w:r>
      <w:r w:rsidRPr="00D737E9">
        <w:rPr>
          <w:rFonts w:cs="B Nazanin" w:hint="cs"/>
          <w:sz w:val="24"/>
          <w:rtl/>
        </w:rPr>
        <w:t xml:space="preserve"> </w:t>
      </w:r>
      <w:r w:rsidRPr="00D737E9">
        <w:rPr>
          <w:rFonts w:cs="B Nazanin"/>
          <w:sz w:val="24"/>
          <w:rtl/>
        </w:rPr>
        <w:t>راه‌آهن‌، آزاد راه‌ و یا بزرگراه‌، از طول‌ مسیر، کسر می‌شود. در موارد خاص‌ که‌ لوله‌گذاری‌ لوله‌های‌ پی</w:t>
      </w:r>
      <w:r w:rsidRPr="00D737E9">
        <w:rPr>
          <w:rFonts w:cs="B Nazanin" w:hint="cs"/>
          <w:sz w:val="24"/>
          <w:rtl/>
        </w:rPr>
        <w:t>‌‌</w:t>
      </w:r>
      <w:r w:rsidRPr="00D737E9">
        <w:rPr>
          <w:rFonts w:cs="B Nazanin"/>
          <w:sz w:val="24"/>
          <w:rtl/>
        </w:rPr>
        <w:t>وی</w:t>
      </w:r>
      <w:r w:rsidRPr="00D737E9">
        <w:rPr>
          <w:rFonts w:cs="B Nazanin" w:hint="cs"/>
          <w:sz w:val="24"/>
          <w:rtl/>
        </w:rPr>
        <w:t>‌</w:t>
      </w:r>
      <w:r w:rsidRPr="00D737E9">
        <w:rPr>
          <w:rFonts w:cs="B Nazanin"/>
          <w:sz w:val="24"/>
          <w:rtl/>
        </w:rPr>
        <w:t>سی‌ و پلی‌اتیلن‌، در قطرهای‌ پایین</w:t>
      </w:r>
      <w:r w:rsidRPr="00D737E9">
        <w:rPr>
          <w:rFonts w:cs="B Nazanin" w:hint="cs"/>
          <w:sz w:val="24"/>
          <w:rtl/>
        </w:rPr>
        <w:t xml:space="preserve"> (قطر کمتر از 300 میلیمتر)</w:t>
      </w:r>
      <w:r w:rsidRPr="00D737E9">
        <w:rPr>
          <w:rFonts w:cs="B Nazanin"/>
          <w:sz w:val="24"/>
          <w:rtl/>
        </w:rPr>
        <w:t>‌، با تایید مهندس‌ مشاور،</w:t>
      </w:r>
      <w:r w:rsidRPr="00D737E9">
        <w:rPr>
          <w:rFonts w:cs="B Nazanin" w:hint="cs"/>
          <w:sz w:val="24"/>
          <w:rtl/>
        </w:rPr>
        <w:t xml:space="preserve"> در آدم‌رو</w:t>
      </w:r>
      <w:r w:rsidRPr="00D737E9">
        <w:rPr>
          <w:rFonts w:cs="B Nazanin"/>
          <w:sz w:val="24"/>
          <w:rtl/>
        </w:rPr>
        <w:t xml:space="preserve"> به‌ صورت‌ یکسره‌ انجام‌ شود، مقدار لوله‌ اضافی</w:t>
      </w:r>
      <w:r w:rsidRPr="00D737E9">
        <w:rPr>
          <w:rFonts w:cs="B Nazanin" w:hint="cs"/>
          <w:sz w:val="24"/>
          <w:rtl/>
        </w:rPr>
        <w:t xml:space="preserve"> و</w:t>
      </w:r>
      <w:r w:rsidRPr="00D737E9">
        <w:rPr>
          <w:rFonts w:cs="B Nazanin"/>
          <w:sz w:val="24"/>
          <w:rtl/>
        </w:rPr>
        <w:t xml:space="preserve"> </w:t>
      </w:r>
      <w:r w:rsidRPr="00D737E9">
        <w:rPr>
          <w:rFonts w:cs="B Nazanin" w:hint="cs"/>
          <w:sz w:val="24"/>
          <w:rtl/>
        </w:rPr>
        <w:t>در حالت لوله رانی، طول خط اجرا شده، شامل لوله‌ها، اتصالی‌ها و متعلقات، بر حسب متر طول در محور مسیر لوله گذاری، بدون کسر اندازه داخلی آدم روهایی که بعداً در همین محور و روی لوله اجرا شده، احداث می‌شوند، ملاک است. برای شفت‌هایی که تبدیل به آدم‌رو می‌شوند، اندازه داخلی آدم‌رو در محور مسیر لوله گذاری محاسبه نمی‌شود.</w:t>
      </w:r>
    </w:p>
    <w:p w:rsidR="0008719E" w:rsidRPr="00D737E9" w:rsidRDefault="007520E0" w:rsidP="006700CA">
      <w:pPr>
        <w:jc w:val="both"/>
        <w:rPr>
          <w:rFonts w:cs="B Nazanin"/>
          <w:sz w:val="24"/>
          <w:rtl/>
        </w:rPr>
      </w:pPr>
      <w:r w:rsidRPr="00D737E9">
        <w:rPr>
          <w:rFonts w:cs="B Nazanin"/>
          <w:sz w:val="24"/>
          <w:rtl/>
        </w:rPr>
        <w:t xml:space="preserve"> 2</w:t>
      </w:r>
      <w:r w:rsidRPr="00D737E9">
        <w:rPr>
          <w:rFonts w:cs="B Nazanin" w:hint="cs"/>
          <w:sz w:val="24"/>
          <w:rtl/>
        </w:rPr>
        <w:t>7</w:t>
      </w:r>
      <w:r w:rsidRPr="00D737E9">
        <w:rPr>
          <w:rFonts w:cs="B Nazanin"/>
          <w:sz w:val="24"/>
          <w:rtl/>
        </w:rPr>
        <w:t xml:space="preserve">. </w:t>
      </w:r>
      <w:r w:rsidRPr="00D737E9">
        <w:rPr>
          <w:rFonts w:cs="B Nazanin" w:hint="cs"/>
          <w:sz w:val="24"/>
          <w:rtl/>
        </w:rPr>
        <w:t>چنانچه</w:t>
      </w:r>
      <w:r w:rsidRPr="00D737E9">
        <w:rPr>
          <w:rFonts w:cs="B Nazanin"/>
          <w:sz w:val="24"/>
          <w:rtl/>
        </w:rPr>
        <w:t xml:space="preserve"> قطر مورد</w:t>
      </w:r>
      <w:r w:rsidRPr="00D737E9">
        <w:rPr>
          <w:rFonts w:cs="B Nazanin" w:hint="cs"/>
          <w:sz w:val="24"/>
          <w:rtl/>
        </w:rPr>
        <w:t xml:space="preserve"> </w:t>
      </w:r>
      <w:r w:rsidRPr="00D737E9">
        <w:rPr>
          <w:rFonts w:cs="B Nazanin"/>
          <w:sz w:val="24"/>
          <w:rtl/>
        </w:rPr>
        <w:t>نیاز، بین‌ دو قطر متوالی‌ درج‌ شده‌ در ردیف</w:t>
      </w:r>
      <w:r w:rsidRPr="00D737E9">
        <w:rPr>
          <w:rFonts w:cs="B Nazanin" w:hint="cs"/>
          <w:sz w:val="24"/>
          <w:rtl/>
        </w:rPr>
        <w:t>‌</w:t>
      </w:r>
      <w:r w:rsidRPr="00D737E9">
        <w:rPr>
          <w:rFonts w:cs="B Nazanin"/>
          <w:sz w:val="24"/>
          <w:rtl/>
        </w:rPr>
        <w:t>های‌ این‌ فهرست‌ بها باشد، بهای‌ واحد آن‌، با توجه‌ به‌ بهای‌ قطرهای‌ قبل‌ و بعد آن‌ و به‌ روش‌ میانیابی‌ خطی‌ محاسبه‌ می‌شود .</w:t>
      </w:r>
    </w:p>
    <w:p w:rsidR="0008719E" w:rsidRPr="00D737E9" w:rsidRDefault="007520E0" w:rsidP="006700CA">
      <w:pPr>
        <w:jc w:val="both"/>
        <w:rPr>
          <w:rFonts w:cs="B Nazanin"/>
          <w:sz w:val="24"/>
          <w:rtl/>
        </w:rPr>
      </w:pPr>
      <w:r w:rsidRPr="00D737E9">
        <w:rPr>
          <w:rFonts w:cs="B Nazanin" w:hint="cs"/>
          <w:sz w:val="24"/>
          <w:rtl/>
        </w:rPr>
        <w:t>28</w:t>
      </w:r>
      <w:r w:rsidRPr="00D737E9">
        <w:rPr>
          <w:rFonts w:cs="B Nazanin"/>
          <w:sz w:val="24"/>
          <w:rtl/>
        </w:rPr>
        <w:t>. در بهای‌ واحد ردیف</w:t>
      </w:r>
      <w:r w:rsidRPr="00D737E9">
        <w:rPr>
          <w:rFonts w:cs="B Nazanin" w:hint="cs"/>
          <w:sz w:val="24"/>
          <w:rtl/>
        </w:rPr>
        <w:t>‌</w:t>
      </w:r>
      <w:r w:rsidRPr="00D737E9">
        <w:rPr>
          <w:rFonts w:cs="B Nazanin"/>
          <w:sz w:val="24"/>
          <w:rtl/>
        </w:rPr>
        <w:t>های‌ فصل</w:t>
      </w:r>
      <w:r w:rsidRPr="00D737E9">
        <w:rPr>
          <w:rFonts w:cs="B Nazanin" w:hint="cs"/>
          <w:sz w:val="24"/>
          <w:rtl/>
        </w:rPr>
        <w:t>‌</w:t>
      </w:r>
      <w:r w:rsidRPr="00D737E9">
        <w:rPr>
          <w:rFonts w:cs="B Nazanin"/>
          <w:sz w:val="24"/>
          <w:rtl/>
        </w:rPr>
        <w:t>های‌ لوله‌گذاری‌ و احداث‌ آدم‌روها، هزینه‌های‌ اضافی‌ بابت‌ خاک‌برداری‌ و خاکریزی‌ اضافی‌ لازم‌ و سایر عملیات‌ مرتبط‌ با آن‌، برای‌ محل‌ اتصالیها، و نیز ایجاد فضای‌ لازم‌ برای‌ اجرای‌ عملیات‌ درون‌ ترانشه‌، نقب‌ یا گود، منظور شده‌ است‌.</w:t>
      </w:r>
    </w:p>
    <w:p w:rsidR="0008719E" w:rsidRPr="00D737E9" w:rsidRDefault="007520E0" w:rsidP="006700CA">
      <w:pPr>
        <w:jc w:val="both"/>
        <w:rPr>
          <w:rFonts w:cs="B Nazanin"/>
          <w:sz w:val="24"/>
          <w:rtl/>
        </w:rPr>
      </w:pPr>
      <w:r w:rsidRPr="00D737E9">
        <w:rPr>
          <w:rFonts w:cs="B Nazanin" w:hint="cs"/>
          <w:sz w:val="24"/>
          <w:rtl/>
        </w:rPr>
        <w:t>29</w:t>
      </w:r>
      <w:r w:rsidRPr="00D737E9">
        <w:rPr>
          <w:rFonts w:cs="B Nazanin"/>
          <w:sz w:val="24"/>
          <w:rtl/>
        </w:rPr>
        <w:t>. در بهای‌ واحد ردیف</w:t>
      </w:r>
      <w:r w:rsidRPr="00D737E9">
        <w:rPr>
          <w:rFonts w:cs="B Nazanin" w:hint="cs"/>
          <w:sz w:val="24"/>
          <w:rtl/>
        </w:rPr>
        <w:t>‌</w:t>
      </w:r>
      <w:r w:rsidRPr="00D737E9">
        <w:rPr>
          <w:rFonts w:cs="B Nazanin"/>
          <w:sz w:val="24"/>
          <w:rtl/>
        </w:rPr>
        <w:t>های‌ فصل</w:t>
      </w:r>
      <w:r w:rsidRPr="00D737E9">
        <w:rPr>
          <w:rFonts w:cs="B Nazanin" w:hint="cs"/>
          <w:sz w:val="24"/>
          <w:rtl/>
        </w:rPr>
        <w:t>‌</w:t>
      </w:r>
      <w:r w:rsidRPr="00D737E9">
        <w:rPr>
          <w:rFonts w:cs="B Nazanin"/>
          <w:sz w:val="24"/>
          <w:rtl/>
        </w:rPr>
        <w:t>های‌ لوله‌گذاری‌، احداث‌ آدم‌روها و عملیات‌ خاکی‌ و مرمت‌ نوار حفاری‌، هزینه‌های‌ اضافی‌ مرتبط‌ با تغییر حجم‌ ناشی‌ از تورم‌ و نشست‌ خاک‌ منظور شده‌ است‌.</w:t>
      </w:r>
    </w:p>
    <w:p w:rsidR="0008719E" w:rsidRPr="00D737E9" w:rsidRDefault="007520E0" w:rsidP="006700CA">
      <w:pPr>
        <w:jc w:val="both"/>
        <w:rPr>
          <w:rFonts w:cs="B Nazanin"/>
          <w:sz w:val="24"/>
          <w:rtl/>
        </w:rPr>
      </w:pPr>
      <w:r w:rsidRPr="00D737E9">
        <w:rPr>
          <w:rFonts w:cs="B Nazanin" w:hint="cs"/>
          <w:sz w:val="24"/>
          <w:rtl/>
        </w:rPr>
        <w:t>30</w:t>
      </w:r>
      <w:r w:rsidRPr="00D737E9">
        <w:rPr>
          <w:rFonts w:cs="B Nazanin"/>
          <w:sz w:val="24"/>
          <w:rtl/>
        </w:rPr>
        <w:t xml:space="preserve">. در بهای‌ واحد ردیفهای‌ فصلهای‌ لوله‌گذاری‌ در ترانشه‌، طبق‌ نقشه‌ نمونه‌ 37101، هزینه‌ خاکریزی‌ زیر، اطراف‌ و روی‌ لوله‌ با خاک‌ سرندی‌ و خاکریزی‌ روی‌ خاک‌ سرندی‌ (خاکریز نهایی‌)، </w:t>
      </w:r>
      <w:r w:rsidRPr="00D737E9">
        <w:rPr>
          <w:rFonts w:cs="B Nazanin" w:hint="cs"/>
          <w:sz w:val="24"/>
          <w:rtl/>
        </w:rPr>
        <w:t>با</w:t>
      </w:r>
      <w:r w:rsidRPr="00D737E9">
        <w:rPr>
          <w:rFonts w:cs="B Nazanin"/>
          <w:sz w:val="24"/>
          <w:rtl/>
        </w:rPr>
        <w:t xml:space="preserve"> خاک‌ حاصل‌ از حفرترانشه‌، منظور شده‌ است‌. ولی‌ چنانچه‌ به‌ تشخیص‌ مهندس‌ مشاور، خاک</w:t>
      </w:r>
      <w:r w:rsidRPr="00D737E9">
        <w:rPr>
          <w:rFonts w:cs="B Nazanin" w:hint="cs"/>
          <w:sz w:val="24"/>
          <w:rtl/>
        </w:rPr>
        <w:t>‌</w:t>
      </w:r>
      <w:r w:rsidRPr="00D737E9">
        <w:rPr>
          <w:rFonts w:cs="B Nazanin"/>
          <w:sz w:val="24"/>
          <w:rtl/>
        </w:rPr>
        <w:t>های‌ حاصل‌ از حفرترانشه‌ برای‌ انجام‌ هریک‌ از امور یادشده‌ مناسب‌ نباشد، اضافه‌بهای‌ تهیه‌ و حمل‌ خاک‌ مناسب‌ از خارج‌ کارگاه‌، طبق‌ ردیف</w:t>
      </w:r>
      <w:r w:rsidRPr="00D737E9">
        <w:rPr>
          <w:rFonts w:cs="B Nazanin" w:hint="cs"/>
          <w:sz w:val="24"/>
          <w:rtl/>
        </w:rPr>
        <w:t>‌</w:t>
      </w:r>
      <w:r w:rsidRPr="00D737E9">
        <w:rPr>
          <w:rFonts w:cs="B Nazanin"/>
          <w:sz w:val="24"/>
          <w:rtl/>
        </w:rPr>
        <w:t>های‌ مربوط‌، از فصل‌ عملیات‌ خاکی‌ و مرمت‌ نوار حفاری‌ (که‌ در این‌ ردیف</w:t>
      </w:r>
      <w:r w:rsidRPr="00D737E9">
        <w:rPr>
          <w:rFonts w:cs="B Nazanin" w:hint="cs"/>
          <w:sz w:val="24"/>
          <w:rtl/>
        </w:rPr>
        <w:t>‌</w:t>
      </w:r>
      <w:r w:rsidRPr="00D737E9">
        <w:rPr>
          <w:rFonts w:cs="B Nazanin"/>
          <w:sz w:val="24"/>
          <w:rtl/>
        </w:rPr>
        <w:t>ها هزینه‌های‌ مربوط‌ به‌ خاک‌ سرندی‌ کسر شده</w:t>
      </w:r>
      <w:r w:rsidRPr="00D737E9">
        <w:rPr>
          <w:rFonts w:cs="B Nazanin" w:hint="cs"/>
          <w:sz w:val="24"/>
          <w:rtl/>
        </w:rPr>
        <w:t xml:space="preserve"> </w:t>
      </w:r>
      <w:r w:rsidRPr="00D737E9">
        <w:rPr>
          <w:rFonts w:cs="B Nazanin"/>
          <w:sz w:val="24"/>
          <w:rtl/>
        </w:rPr>
        <w:t>‌است‌)، محاسبه‌ می‌شود.</w:t>
      </w:r>
    </w:p>
    <w:p w:rsidR="0008719E" w:rsidRPr="00D737E9" w:rsidRDefault="007520E0" w:rsidP="006700CA">
      <w:pPr>
        <w:jc w:val="both"/>
        <w:rPr>
          <w:rFonts w:cs="B Nazanin"/>
          <w:sz w:val="24"/>
          <w:rtl/>
        </w:rPr>
      </w:pPr>
      <w:r w:rsidRPr="00D737E9">
        <w:rPr>
          <w:rFonts w:cs="B Nazanin" w:hint="cs"/>
          <w:sz w:val="24"/>
          <w:rtl/>
        </w:rPr>
        <w:t>31</w:t>
      </w:r>
      <w:r w:rsidRPr="00D737E9">
        <w:rPr>
          <w:rFonts w:cs="B Nazanin"/>
          <w:sz w:val="24"/>
          <w:rtl/>
        </w:rPr>
        <w:t>. در بهای‌ واحد ردیف</w:t>
      </w:r>
      <w:r w:rsidRPr="00D737E9">
        <w:rPr>
          <w:rFonts w:cs="B Nazanin" w:hint="cs"/>
          <w:sz w:val="24"/>
          <w:rtl/>
        </w:rPr>
        <w:t>‌</w:t>
      </w:r>
      <w:r w:rsidRPr="00D737E9">
        <w:rPr>
          <w:rFonts w:cs="B Nazanin"/>
          <w:sz w:val="24"/>
          <w:rtl/>
        </w:rPr>
        <w:t>های‌ فصل</w:t>
      </w:r>
      <w:r w:rsidRPr="00D737E9">
        <w:rPr>
          <w:rFonts w:cs="B Nazanin" w:hint="cs"/>
          <w:sz w:val="24"/>
          <w:rtl/>
        </w:rPr>
        <w:t>‌</w:t>
      </w:r>
      <w:r w:rsidRPr="00D737E9">
        <w:rPr>
          <w:rFonts w:cs="B Nazanin"/>
          <w:sz w:val="24"/>
          <w:rtl/>
        </w:rPr>
        <w:t xml:space="preserve">های‌ لوله‌گذاری‌ </w:t>
      </w:r>
      <w:r w:rsidRPr="00D737E9">
        <w:rPr>
          <w:rFonts w:cs="B Nazanin" w:hint="cs"/>
          <w:sz w:val="24"/>
          <w:rtl/>
        </w:rPr>
        <w:t>و احداث آدم‌روها،</w:t>
      </w:r>
      <w:r w:rsidRPr="00D737E9">
        <w:rPr>
          <w:rFonts w:cs="B Nazanin"/>
          <w:sz w:val="24"/>
          <w:rtl/>
        </w:rPr>
        <w:t xml:space="preserve"> طبق‌ نقشه</w:t>
      </w:r>
      <w:r w:rsidRPr="00D737E9">
        <w:rPr>
          <w:rFonts w:cs="B Nazanin" w:hint="cs"/>
          <w:sz w:val="24"/>
          <w:rtl/>
        </w:rPr>
        <w:t>‌های</w:t>
      </w:r>
      <w:r w:rsidRPr="00D737E9">
        <w:rPr>
          <w:rFonts w:cs="B Nazanin"/>
          <w:sz w:val="24"/>
          <w:rtl/>
        </w:rPr>
        <w:t>‌ نمونه‌</w:t>
      </w:r>
      <w:r w:rsidRPr="00D737E9">
        <w:rPr>
          <w:rFonts w:cs="B Nazanin" w:hint="cs"/>
          <w:sz w:val="24"/>
          <w:rtl/>
        </w:rPr>
        <w:t>،</w:t>
      </w:r>
      <w:r w:rsidRPr="00D737E9">
        <w:rPr>
          <w:rFonts w:cs="B Nazanin"/>
          <w:sz w:val="24"/>
          <w:rtl/>
        </w:rPr>
        <w:t xml:space="preserve"> هزینه‌ خاکریزی‌ زیر، اطراف‌ و روی‌ لوله‌ با خاک‌ سرندی‌</w:t>
      </w:r>
      <w:r w:rsidRPr="00D737E9">
        <w:rPr>
          <w:rFonts w:cs="B Nazanin" w:hint="cs"/>
          <w:sz w:val="24"/>
          <w:rtl/>
        </w:rPr>
        <w:t xml:space="preserve"> و خاکریزی روی آن (خاکریز نهایی)</w:t>
      </w:r>
      <w:r w:rsidRPr="00D737E9">
        <w:rPr>
          <w:rFonts w:cs="B Nazanin"/>
          <w:sz w:val="24"/>
          <w:rtl/>
        </w:rPr>
        <w:t xml:space="preserve">، </w:t>
      </w:r>
      <w:r w:rsidRPr="00D737E9">
        <w:rPr>
          <w:rFonts w:cs="B Nazanin" w:hint="cs"/>
          <w:sz w:val="24"/>
          <w:rtl/>
        </w:rPr>
        <w:t>یا خاکریزی اطراف آدم‌رو با</w:t>
      </w:r>
      <w:r w:rsidRPr="00D737E9">
        <w:rPr>
          <w:rFonts w:cs="B Nazanin"/>
          <w:sz w:val="24"/>
          <w:rtl/>
        </w:rPr>
        <w:t xml:space="preserve"> خاک‌ حاصل‌ از حف</w:t>
      </w:r>
      <w:r w:rsidRPr="00D737E9">
        <w:rPr>
          <w:rFonts w:cs="B Nazanin" w:hint="cs"/>
          <w:sz w:val="24"/>
          <w:rtl/>
        </w:rPr>
        <w:t>ا</w:t>
      </w:r>
      <w:r w:rsidRPr="00D737E9">
        <w:rPr>
          <w:rFonts w:cs="B Nazanin"/>
          <w:sz w:val="24"/>
          <w:rtl/>
        </w:rPr>
        <w:t>ر</w:t>
      </w:r>
      <w:r w:rsidRPr="00D737E9">
        <w:rPr>
          <w:rFonts w:cs="B Nazanin" w:hint="cs"/>
          <w:sz w:val="24"/>
          <w:rtl/>
        </w:rPr>
        <w:t xml:space="preserve">ی </w:t>
      </w:r>
      <w:r w:rsidRPr="00D737E9">
        <w:rPr>
          <w:rFonts w:cs="B Nazanin"/>
          <w:sz w:val="24"/>
          <w:rtl/>
        </w:rPr>
        <w:t xml:space="preserve">ترانشه‌، </w:t>
      </w:r>
      <w:r w:rsidRPr="00D737E9">
        <w:rPr>
          <w:rFonts w:cs="B Nazanin" w:hint="cs"/>
          <w:sz w:val="24"/>
          <w:rtl/>
        </w:rPr>
        <w:t xml:space="preserve">گود یا نقب، </w:t>
      </w:r>
      <w:r w:rsidRPr="00D737E9">
        <w:rPr>
          <w:rFonts w:cs="B Nazanin"/>
          <w:sz w:val="24"/>
          <w:rtl/>
        </w:rPr>
        <w:t xml:space="preserve">منظور شده‌ است‌. </w:t>
      </w:r>
      <w:r w:rsidRPr="00D737E9">
        <w:rPr>
          <w:rFonts w:cs="B Nazanin" w:hint="cs"/>
          <w:sz w:val="24"/>
          <w:rtl/>
        </w:rPr>
        <w:t>چنانچه</w:t>
      </w:r>
      <w:r w:rsidRPr="00D737E9">
        <w:rPr>
          <w:rFonts w:cs="B Nazanin"/>
          <w:sz w:val="24"/>
          <w:rtl/>
        </w:rPr>
        <w:t xml:space="preserve"> طبق‌ مشخصات‌ فنی‌ و دستور مهندس‌ مشاور</w:t>
      </w:r>
      <w:r w:rsidRPr="00D737E9">
        <w:rPr>
          <w:rFonts w:cs="B Nazanin" w:hint="cs"/>
          <w:sz w:val="24"/>
          <w:rtl/>
        </w:rPr>
        <w:t xml:space="preserve"> و تایید کارفرما</w:t>
      </w:r>
      <w:r w:rsidRPr="00D737E9">
        <w:rPr>
          <w:rFonts w:cs="B Nazanin"/>
          <w:sz w:val="24"/>
          <w:rtl/>
        </w:rPr>
        <w:t xml:space="preserve">، ضرورت‌ داشته‌ باشد به‌ جای‌ </w:t>
      </w:r>
      <w:r w:rsidRPr="00D737E9">
        <w:rPr>
          <w:rFonts w:cs="B Nazanin" w:hint="cs"/>
          <w:sz w:val="24"/>
          <w:rtl/>
        </w:rPr>
        <w:t xml:space="preserve">خاک حاصل از حفاری ترانشه برای اجرای </w:t>
      </w:r>
      <w:r w:rsidRPr="00D737E9">
        <w:rPr>
          <w:rFonts w:cs="B Nazanin"/>
          <w:sz w:val="24"/>
          <w:rtl/>
        </w:rPr>
        <w:t>خاک‌ سرندی</w:t>
      </w:r>
      <w:r w:rsidRPr="00D737E9">
        <w:rPr>
          <w:rFonts w:cs="B Nazanin" w:hint="cs"/>
          <w:sz w:val="24"/>
          <w:rtl/>
        </w:rPr>
        <w:t xml:space="preserve"> یا خاکریز نهایی</w:t>
      </w:r>
      <w:r w:rsidRPr="00D737E9">
        <w:rPr>
          <w:rFonts w:cs="B Nazanin"/>
          <w:sz w:val="24"/>
          <w:rtl/>
        </w:rPr>
        <w:t xml:space="preserve">‌ از مصالح‌ مناسب‌ دیگری‌ استفاده‌ شود، </w:t>
      </w:r>
      <w:r w:rsidRPr="00D737E9">
        <w:rPr>
          <w:rFonts w:cs="B Nazanin" w:hint="cs"/>
          <w:sz w:val="24"/>
          <w:rtl/>
        </w:rPr>
        <w:t xml:space="preserve">هزینه </w:t>
      </w:r>
      <w:r w:rsidRPr="00D737E9">
        <w:rPr>
          <w:rFonts w:cs="B Nazanin"/>
          <w:sz w:val="24"/>
          <w:rtl/>
        </w:rPr>
        <w:t>اضاف</w:t>
      </w:r>
      <w:r w:rsidRPr="00D737E9">
        <w:rPr>
          <w:rFonts w:cs="B Nazanin" w:hint="cs"/>
          <w:sz w:val="24"/>
          <w:rtl/>
        </w:rPr>
        <w:t>ی</w:t>
      </w:r>
      <w:r w:rsidRPr="00D737E9">
        <w:rPr>
          <w:rFonts w:cs="B Nazanin"/>
          <w:sz w:val="24"/>
          <w:rtl/>
        </w:rPr>
        <w:t>‌ طبق‌ ردیف</w:t>
      </w:r>
      <w:r w:rsidRPr="00D737E9">
        <w:rPr>
          <w:rFonts w:cs="B Nazanin" w:hint="cs"/>
          <w:sz w:val="24"/>
          <w:rtl/>
        </w:rPr>
        <w:t>‌</w:t>
      </w:r>
      <w:r w:rsidRPr="00D737E9">
        <w:rPr>
          <w:rFonts w:cs="B Nazanin"/>
          <w:sz w:val="24"/>
          <w:rtl/>
        </w:rPr>
        <w:t>های‌ مربوط‌، از فصل</w:t>
      </w:r>
      <w:r w:rsidRPr="00D737E9">
        <w:rPr>
          <w:rFonts w:cs="B Nazanin" w:hint="cs"/>
          <w:sz w:val="24"/>
          <w:rtl/>
        </w:rPr>
        <w:t xml:space="preserve">‌های دیگر این فهرست‌بها، </w:t>
      </w:r>
      <w:r w:rsidRPr="00D737E9">
        <w:rPr>
          <w:rFonts w:cs="B Nazanin"/>
          <w:sz w:val="24"/>
          <w:rtl/>
        </w:rPr>
        <w:t>محاسبه‌ می‌شود.</w:t>
      </w:r>
      <w:r w:rsidRPr="00D737E9">
        <w:rPr>
          <w:rFonts w:cs="B Nazanin" w:hint="cs"/>
          <w:sz w:val="24"/>
          <w:rtl/>
        </w:rPr>
        <w:t xml:space="preserve"> چنانچه مصالح مناسب، بتن یا شفته‌ سیمانی باشد، کسر بهای موضوع ردیف شماره 081308، باید در نظر گرفته شود.</w:t>
      </w:r>
    </w:p>
    <w:p w:rsidR="0008719E" w:rsidRPr="00D737E9" w:rsidRDefault="007520E0" w:rsidP="006700CA">
      <w:pPr>
        <w:jc w:val="both"/>
        <w:rPr>
          <w:rFonts w:cs="B Nazanin"/>
          <w:sz w:val="24"/>
          <w:rtl/>
        </w:rPr>
      </w:pPr>
      <w:r w:rsidRPr="00D737E9">
        <w:rPr>
          <w:rFonts w:cs="B Nazanin" w:hint="cs"/>
          <w:sz w:val="24"/>
          <w:rtl/>
        </w:rPr>
        <w:t>32</w:t>
      </w:r>
      <w:r w:rsidRPr="00D737E9">
        <w:rPr>
          <w:rFonts w:cs="B Nazanin"/>
          <w:sz w:val="24"/>
          <w:rtl/>
        </w:rPr>
        <w:t>. هزینه‌ جمع‌ آوری‌</w:t>
      </w:r>
      <w:r w:rsidRPr="00D737E9">
        <w:rPr>
          <w:rFonts w:cs="B Nazanin" w:hint="cs"/>
          <w:sz w:val="24"/>
          <w:rtl/>
        </w:rPr>
        <w:t xml:space="preserve"> (در صورت لزوم)</w:t>
      </w:r>
      <w:r w:rsidRPr="00D737E9">
        <w:rPr>
          <w:rFonts w:cs="B Nazanin"/>
          <w:sz w:val="24"/>
          <w:rtl/>
        </w:rPr>
        <w:t>، بارگیری</w:t>
      </w:r>
      <w:r w:rsidRPr="00D737E9">
        <w:rPr>
          <w:rFonts w:cs="B Nazanin" w:hint="cs"/>
          <w:sz w:val="24"/>
          <w:rtl/>
        </w:rPr>
        <w:t>،</w:t>
      </w:r>
      <w:r w:rsidRPr="00D737E9">
        <w:rPr>
          <w:rFonts w:cs="B Nazanin"/>
          <w:sz w:val="24"/>
          <w:rtl/>
        </w:rPr>
        <w:t xml:space="preserve"> حمل‌ </w:t>
      </w:r>
      <w:r w:rsidRPr="00D737E9">
        <w:rPr>
          <w:rFonts w:cs="B Nazanin" w:hint="cs"/>
          <w:sz w:val="24"/>
          <w:rtl/>
        </w:rPr>
        <w:t xml:space="preserve">و بار اندازی </w:t>
      </w:r>
      <w:r w:rsidRPr="00D737E9">
        <w:rPr>
          <w:rFonts w:cs="B Nazanin"/>
          <w:sz w:val="24"/>
          <w:rtl/>
        </w:rPr>
        <w:t>خاک‌ و مواد زاید حاصل‌ از حفاری‌‌، طبق‌ دستور کار مهندس‌ مشاور، برحسب‌ حجم‌ محل‌ حفاری‌، طبق‌ ردیفهای‌ مربوط‌، از فصل‌ عملیات‌ خاکی‌ و مرمت‌ نوار حفاری‌، محاسبه‌ می‌شود.</w:t>
      </w:r>
    </w:p>
    <w:p w:rsidR="0008719E" w:rsidRPr="00D737E9" w:rsidRDefault="007520E0" w:rsidP="006700CA">
      <w:pPr>
        <w:jc w:val="both"/>
        <w:rPr>
          <w:rFonts w:cs="B Nazanin"/>
          <w:sz w:val="24"/>
          <w:rtl/>
        </w:rPr>
      </w:pPr>
      <w:r w:rsidRPr="00D737E9">
        <w:rPr>
          <w:rFonts w:cs="B Nazanin" w:hint="cs"/>
          <w:sz w:val="24"/>
          <w:rtl/>
        </w:rPr>
        <w:t>33</w:t>
      </w:r>
      <w:r w:rsidRPr="00D737E9">
        <w:rPr>
          <w:rFonts w:cs="B Nazanin"/>
          <w:sz w:val="24"/>
          <w:rtl/>
        </w:rPr>
        <w:t>. در بهای‌ واحد ردیف</w:t>
      </w:r>
      <w:r w:rsidRPr="00D737E9">
        <w:rPr>
          <w:rFonts w:cs="B Nazanin" w:hint="cs"/>
          <w:sz w:val="24"/>
          <w:rtl/>
        </w:rPr>
        <w:t>‌</w:t>
      </w:r>
      <w:r w:rsidRPr="00D737E9">
        <w:rPr>
          <w:rFonts w:cs="B Nazanin"/>
          <w:sz w:val="24"/>
          <w:rtl/>
        </w:rPr>
        <w:t>های‌ فصل</w:t>
      </w:r>
      <w:r w:rsidRPr="00D737E9">
        <w:rPr>
          <w:rFonts w:cs="B Nazanin" w:hint="cs"/>
          <w:sz w:val="24"/>
          <w:rtl/>
        </w:rPr>
        <w:t>‌</w:t>
      </w:r>
      <w:r w:rsidRPr="00D737E9">
        <w:rPr>
          <w:rFonts w:cs="B Nazanin"/>
          <w:sz w:val="24"/>
          <w:rtl/>
        </w:rPr>
        <w:t>های‌ لوله‌گذاری‌ در ترانشه‌ واحداث‌ آدم‌روها، هزینه‌ حفر ترانشه‌ یا</w:t>
      </w:r>
      <w:r w:rsidRPr="00D737E9">
        <w:rPr>
          <w:rFonts w:cs="B Nazanin" w:hint="cs"/>
          <w:sz w:val="24"/>
          <w:rtl/>
        </w:rPr>
        <w:t xml:space="preserve"> </w:t>
      </w:r>
      <w:r w:rsidRPr="00D737E9">
        <w:rPr>
          <w:rFonts w:cs="B Nazanin"/>
          <w:sz w:val="24"/>
          <w:rtl/>
        </w:rPr>
        <w:t>گود و خاکریزی‌ با وسایل‌ مکانیکی‌، پیش‌بینی‌ شده‌ است‌. در محل</w:t>
      </w:r>
      <w:r w:rsidRPr="00D737E9">
        <w:rPr>
          <w:rFonts w:cs="B Nazanin" w:hint="cs"/>
          <w:sz w:val="24"/>
          <w:rtl/>
        </w:rPr>
        <w:t>‌</w:t>
      </w:r>
      <w:r w:rsidRPr="00D737E9">
        <w:rPr>
          <w:rFonts w:cs="B Nazanin"/>
          <w:sz w:val="24"/>
          <w:rtl/>
        </w:rPr>
        <w:t>هایی‌ که‌ به‌ تشخیص‌ مهندس‌ مشاور، حفر ترانشه‌ یا</w:t>
      </w:r>
      <w:r w:rsidRPr="00D737E9">
        <w:rPr>
          <w:rFonts w:cs="B Nazanin" w:hint="cs"/>
          <w:sz w:val="24"/>
          <w:rtl/>
        </w:rPr>
        <w:t xml:space="preserve"> </w:t>
      </w:r>
      <w:r w:rsidRPr="00D737E9">
        <w:rPr>
          <w:rFonts w:cs="B Nazanin"/>
          <w:sz w:val="24"/>
          <w:rtl/>
        </w:rPr>
        <w:t>گود و خاکریزی‌ با وسایل‌ مکانیکی‌ مقدور نباشد و این‌ کار بادست‌ انجام‌ شود،</w:t>
      </w:r>
      <w:r w:rsidRPr="00D737E9">
        <w:rPr>
          <w:rFonts w:cs="B Nazanin" w:hint="cs"/>
          <w:sz w:val="24"/>
          <w:rtl/>
        </w:rPr>
        <w:t xml:space="preserve"> </w:t>
      </w:r>
      <w:r w:rsidRPr="00D737E9">
        <w:rPr>
          <w:rFonts w:cs="B Nazanin"/>
          <w:sz w:val="24"/>
          <w:rtl/>
        </w:rPr>
        <w:t>اضافه‌بهای‌ ناشی‌ از صعوبت‌ انجام‌ آن‌ با دست‌، با استفاده‌ از ردیف</w:t>
      </w:r>
      <w:r w:rsidRPr="00D737E9">
        <w:rPr>
          <w:rFonts w:cs="B Nazanin" w:hint="cs"/>
          <w:sz w:val="24"/>
          <w:rtl/>
        </w:rPr>
        <w:t>‌</w:t>
      </w:r>
      <w:r w:rsidRPr="00D737E9">
        <w:rPr>
          <w:rFonts w:cs="B Nazanin"/>
          <w:sz w:val="24"/>
          <w:rtl/>
        </w:rPr>
        <w:t>های‌ مربوط‌، از فصل‌ عملیات‌ خاکی‌ و مرمت‌ نوار حفاری‌، محاسبه‌ می‌شود.</w:t>
      </w:r>
    </w:p>
    <w:p w:rsidR="0008719E" w:rsidRPr="00D737E9" w:rsidRDefault="007520E0" w:rsidP="006700CA">
      <w:pPr>
        <w:jc w:val="both"/>
        <w:rPr>
          <w:rFonts w:cs="B Nazanin"/>
          <w:sz w:val="24"/>
          <w:rtl/>
        </w:rPr>
      </w:pPr>
      <w:r w:rsidRPr="00D737E9">
        <w:rPr>
          <w:rFonts w:cs="B Nazanin" w:hint="cs"/>
          <w:sz w:val="24"/>
          <w:rtl/>
        </w:rPr>
        <w:t>34</w:t>
      </w:r>
      <w:r w:rsidRPr="00D737E9">
        <w:rPr>
          <w:rFonts w:cs="B Nazanin"/>
          <w:sz w:val="24"/>
          <w:rtl/>
        </w:rPr>
        <w:t>. در بهای‌ واحد ردیف</w:t>
      </w:r>
      <w:r w:rsidRPr="00D737E9">
        <w:rPr>
          <w:rFonts w:cs="B Nazanin" w:hint="cs"/>
          <w:sz w:val="24"/>
          <w:rtl/>
        </w:rPr>
        <w:t>‌</w:t>
      </w:r>
      <w:r w:rsidRPr="00D737E9">
        <w:rPr>
          <w:rFonts w:cs="B Nazanin"/>
          <w:sz w:val="24"/>
          <w:rtl/>
        </w:rPr>
        <w:t>های‌ این‌ فهرست‌بها، هزینه‌ بارگیری‌ و حمل‌ انواع‌ مصالح‌ و یا لوله‌ها و باراندازی‌ آنها، پیش‌بینی‌ شده‌ است‌، و هزینه‌ اضافی‌ ناشی‌ از صعوبت‌ بارگیری‌ و حمل‌ انواع‌ مصالح‌ و یا لوله‌ها با هر وسیله‌ دستی‌ و باراندازی‌ آن</w:t>
      </w:r>
      <w:r w:rsidRPr="00D737E9">
        <w:rPr>
          <w:rFonts w:cs="B Nazanin" w:hint="cs"/>
          <w:sz w:val="24"/>
          <w:rtl/>
        </w:rPr>
        <w:t>‌</w:t>
      </w:r>
      <w:r w:rsidRPr="00D737E9">
        <w:rPr>
          <w:rFonts w:cs="B Nazanin"/>
          <w:sz w:val="24"/>
          <w:rtl/>
        </w:rPr>
        <w:t>ها</w:t>
      </w:r>
      <w:r w:rsidRPr="00D737E9">
        <w:rPr>
          <w:rFonts w:cs="B Nazanin" w:hint="cs"/>
          <w:sz w:val="24"/>
          <w:rtl/>
        </w:rPr>
        <w:t xml:space="preserve"> با رعایت شرایط ذکر شده</w:t>
      </w:r>
      <w:r w:rsidRPr="00D737E9">
        <w:rPr>
          <w:rFonts w:cs="B Nazanin"/>
          <w:sz w:val="24"/>
          <w:rtl/>
        </w:rPr>
        <w:t>، با استفاده‌ از</w:t>
      </w:r>
      <w:r w:rsidRPr="00D737E9">
        <w:rPr>
          <w:rFonts w:cs="B Nazanin" w:hint="cs"/>
          <w:sz w:val="24"/>
          <w:rtl/>
        </w:rPr>
        <w:t xml:space="preserve"> </w:t>
      </w:r>
      <w:r w:rsidRPr="00D737E9">
        <w:rPr>
          <w:rFonts w:cs="B Nazanin"/>
          <w:sz w:val="24"/>
          <w:rtl/>
        </w:rPr>
        <w:t>ردیفهای‌ مربوط‌، از فصل‌ عملیات‌ خاکی‌ و مرمت‌ نوار حفاری‌، محاسبه‌ می‌شود.</w:t>
      </w:r>
    </w:p>
    <w:p w:rsidR="0008719E" w:rsidRPr="00D737E9" w:rsidRDefault="007520E0" w:rsidP="006700CA">
      <w:pPr>
        <w:jc w:val="both"/>
        <w:rPr>
          <w:rFonts w:cs="B Nazanin"/>
          <w:sz w:val="24"/>
          <w:rtl/>
        </w:rPr>
      </w:pPr>
      <w:r w:rsidRPr="00D737E9">
        <w:rPr>
          <w:rFonts w:cs="B Nazanin" w:hint="cs"/>
          <w:sz w:val="24"/>
          <w:rtl/>
        </w:rPr>
        <w:t>35</w:t>
      </w:r>
      <w:r w:rsidRPr="00D737E9">
        <w:rPr>
          <w:rFonts w:cs="B Nazanin"/>
          <w:sz w:val="24"/>
          <w:rtl/>
        </w:rPr>
        <w:t>. هزینه‌ تامین‌ مصالح‌ و دستمزد کلیه‌ کارهای‌ لازم‌ برای‌ کوبیدن‌ و تثبیت‌ میخ</w:t>
      </w:r>
      <w:r w:rsidRPr="00D737E9">
        <w:rPr>
          <w:rFonts w:cs="B Nazanin" w:hint="cs"/>
          <w:sz w:val="24"/>
          <w:rtl/>
        </w:rPr>
        <w:t>‌</w:t>
      </w:r>
      <w:r w:rsidRPr="00D737E9">
        <w:rPr>
          <w:rFonts w:cs="B Nazanin"/>
          <w:sz w:val="24"/>
          <w:rtl/>
        </w:rPr>
        <w:t>های‌ اصلی‌ و فرعی‌ نقشه‌برداری‌، در ردیف</w:t>
      </w:r>
      <w:r w:rsidRPr="00D737E9">
        <w:rPr>
          <w:rFonts w:cs="B Nazanin" w:hint="cs"/>
          <w:sz w:val="24"/>
          <w:rtl/>
        </w:rPr>
        <w:t>‌</w:t>
      </w:r>
      <w:r w:rsidRPr="00D737E9">
        <w:rPr>
          <w:rFonts w:cs="B Nazanin"/>
          <w:sz w:val="24"/>
          <w:rtl/>
        </w:rPr>
        <w:t>های‌ فصل</w:t>
      </w:r>
      <w:r w:rsidRPr="00D737E9">
        <w:rPr>
          <w:rFonts w:cs="B Nazanin" w:hint="cs"/>
          <w:sz w:val="24"/>
          <w:rtl/>
        </w:rPr>
        <w:t>‌</w:t>
      </w:r>
      <w:r w:rsidRPr="00D737E9">
        <w:rPr>
          <w:rFonts w:cs="B Nazanin"/>
          <w:sz w:val="24"/>
          <w:rtl/>
        </w:rPr>
        <w:t>های‌ لوله‌گذاری‌ و احداث‌ آدم‌روها منظور شده‌ است‌.</w:t>
      </w:r>
    </w:p>
    <w:p w:rsidR="0008719E" w:rsidRPr="00D737E9" w:rsidRDefault="007520E0" w:rsidP="006700CA">
      <w:pPr>
        <w:jc w:val="both"/>
        <w:rPr>
          <w:rFonts w:cs="B Nazanin"/>
          <w:sz w:val="24"/>
          <w:rtl/>
        </w:rPr>
      </w:pPr>
      <w:r w:rsidRPr="00D737E9">
        <w:rPr>
          <w:rFonts w:cs="B Nazanin"/>
          <w:sz w:val="24"/>
          <w:rtl/>
        </w:rPr>
        <w:t>3</w:t>
      </w:r>
      <w:r w:rsidRPr="00D737E9">
        <w:rPr>
          <w:rFonts w:cs="B Nazanin" w:hint="cs"/>
          <w:sz w:val="24"/>
          <w:rtl/>
        </w:rPr>
        <w:t>6</w:t>
      </w:r>
      <w:r w:rsidRPr="00D737E9">
        <w:rPr>
          <w:rFonts w:cs="B Nazanin"/>
          <w:sz w:val="24"/>
          <w:rtl/>
        </w:rPr>
        <w:t>. در این‌ فهرست‌ بها، تهیه</w:t>
      </w:r>
      <w:r w:rsidRPr="00D737E9">
        <w:rPr>
          <w:rFonts w:cs="B Nazanin" w:hint="cs"/>
          <w:sz w:val="24"/>
          <w:rtl/>
        </w:rPr>
        <w:t xml:space="preserve"> تمام یا قسمتی از اقلام مانند</w:t>
      </w:r>
      <w:r w:rsidRPr="00D737E9">
        <w:rPr>
          <w:rFonts w:cs="B Nazanin"/>
          <w:sz w:val="24"/>
          <w:rtl/>
        </w:rPr>
        <w:t>‌ لوله‌ها، اتصالی‌ها</w:t>
      </w:r>
      <w:r w:rsidRPr="00D737E9">
        <w:rPr>
          <w:rFonts w:cs="B Nazanin" w:hint="cs"/>
          <w:sz w:val="24"/>
          <w:rtl/>
        </w:rPr>
        <w:t xml:space="preserve"> و</w:t>
      </w:r>
      <w:r w:rsidRPr="00D737E9">
        <w:rPr>
          <w:rFonts w:cs="B Nazanin"/>
          <w:sz w:val="24"/>
          <w:rtl/>
        </w:rPr>
        <w:t xml:space="preserve"> متعلقات</w:t>
      </w:r>
      <w:r w:rsidRPr="00D737E9">
        <w:rPr>
          <w:rFonts w:cs="B Nazanin" w:hint="cs"/>
          <w:sz w:val="24"/>
          <w:rtl/>
        </w:rPr>
        <w:t xml:space="preserve"> می‌تواند توسط و به هزینه کارفرما انجام یا به پیمانکار واگذار شود. بهای واحد تهیه بخشی از این اقلام در فصل‌های مربوط درج شده است و برای سایر مصالح، طبق ضوابط اقلام غیر پایه (ستاره دار) عمل خواهد شد. </w:t>
      </w:r>
      <w:r w:rsidRPr="00D737E9">
        <w:rPr>
          <w:rFonts w:cs="B Nazanin"/>
          <w:sz w:val="24"/>
          <w:rtl/>
        </w:rPr>
        <w:t>هزینه‌ بارگیری‌ و حمل</w:t>
      </w:r>
      <w:r w:rsidRPr="00D737E9">
        <w:rPr>
          <w:rFonts w:cs="B Nazanin" w:hint="cs"/>
          <w:sz w:val="24"/>
          <w:rtl/>
        </w:rPr>
        <w:t>،</w:t>
      </w:r>
      <w:r w:rsidRPr="00D737E9">
        <w:rPr>
          <w:rFonts w:cs="B Nazanin"/>
          <w:sz w:val="24"/>
          <w:rtl/>
        </w:rPr>
        <w:t>‌ تا فاصله‌ 30 کیلومتر و باراندازی‌ آنها، در ردیف‌های‌ مربوط‌، پیش‌بینی‌ شده‌است‌. چنانچه‌ فاصله‌ حمل‌ از 30 کیلومتر بیشتر شود، بهای‌ حمل‌ اضافی‌ برای‌ لوله‌ها، اتصالی‌ها</w:t>
      </w:r>
      <w:r w:rsidRPr="00D737E9">
        <w:rPr>
          <w:rFonts w:cs="B Nazanin" w:hint="cs"/>
          <w:sz w:val="24"/>
          <w:rtl/>
        </w:rPr>
        <w:t xml:space="preserve"> و</w:t>
      </w:r>
      <w:r w:rsidRPr="00D737E9">
        <w:rPr>
          <w:rFonts w:cs="B Nazanin"/>
          <w:sz w:val="24"/>
          <w:rtl/>
        </w:rPr>
        <w:t xml:space="preserve"> متعلقات، با استفاده‌ از ردیف‌های‌ مربوط‌، از فصل‌ حمل</w:t>
      </w:r>
      <w:r w:rsidRPr="00D737E9">
        <w:rPr>
          <w:rFonts w:cs="B Nazanin" w:hint="cs"/>
          <w:sz w:val="24"/>
          <w:rtl/>
        </w:rPr>
        <w:t xml:space="preserve"> </w:t>
      </w:r>
      <w:r w:rsidRPr="00D737E9">
        <w:rPr>
          <w:rFonts w:cs="B Nazanin"/>
          <w:sz w:val="24"/>
          <w:rtl/>
        </w:rPr>
        <w:t>‌و</w:t>
      </w:r>
      <w:r w:rsidRPr="00D737E9">
        <w:rPr>
          <w:rFonts w:cs="B Nazanin" w:hint="cs"/>
          <w:sz w:val="24"/>
          <w:rtl/>
        </w:rPr>
        <w:t xml:space="preserve"> </w:t>
      </w:r>
      <w:r w:rsidRPr="00D737E9">
        <w:rPr>
          <w:rFonts w:cs="B Nazanin"/>
          <w:sz w:val="24"/>
          <w:rtl/>
        </w:rPr>
        <w:t>نقل‌ محاسبه‌ می‌شود.</w:t>
      </w:r>
    </w:p>
    <w:p w:rsidR="0008719E" w:rsidRPr="00D737E9" w:rsidRDefault="007520E0" w:rsidP="006700CA">
      <w:pPr>
        <w:jc w:val="both"/>
        <w:rPr>
          <w:rFonts w:cs="B Nazanin"/>
          <w:sz w:val="24"/>
          <w:rtl/>
        </w:rPr>
      </w:pPr>
      <w:r w:rsidRPr="00D737E9">
        <w:rPr>
          <w:rFonts w:cs="B Nazanin" w:hint="cs"/>
          <w:sz w:val="24"/>
          <w:rtl/>
        </w:rPr>
        <w:t>37</w:t>
      </w:r>
      <w:r w:rsidRPr="00D737E9">
        <w:rPr>
          <w:rFonts w:cs="B Nazanin"/>
          <w:sz w:val="24"/>
          <w:rtl/>
        </w:rPr>
        <w:t>. در فصل</w:t>
      </w:r>
      <w:r w:rsidRPr="00D737E9">
        <w:rPr>
          <w:rFonts w:cs="B Nazanin" w:hint="cs"/>
          <w:sz w:val="24"/>
          <w:rtl/>
        </w:rPr>
        <w:t>‌</w:t>
      </w:r>
      <w:r w:rsidRPr="00D737E9">
        <w:rPr>
          <w:rFonts w:cs="B Nazanin"/>
          <w:sz w:val="24"/>
          <w:rtl/>
        </w:rPr>
        <w:t xml:space="preserve">های‌ لوله‌گذاری‌ در ترانشه‌ و احداث‌ آدم‌روها، برای‌ کارکردهای‌ موقت‌، قبل‌ از انجام‌ کامل‌ هر قسمت‌ از کار، از درصدهای‌ داده‌ شده‌ در جدولهای‌ مقدمه‌ این‌ فصلها استفاده‌ می‌شود. جدولهای‌ یادشده‌، تقریبی‌ است‌ و منحصراً برای‌ </w:t>
      </w:r>
      <w:r w:rsidRPr="00D737E9">
        <w:rPr>
          <w:rFonts w:cs="B Nazanin" w:hint="cs"/>
          <w:sz w:val="24"/>
          <w:rtl/>
        </w:rPr>
        <w:t>کارکردهای</w:t>
      </w:r>
      <w:r w:rsidRPr="00D737E9">
        <w:rPr>
          <w:rFonts w:cs="B Nazanin"/>
          <w:sz w:val="24"/>
          <w:rtl/>
        </w:rPr>
        <w:t xml:space="preserve"> موقت‌ تهیه‌ شده‌ است‌ و هرگونه‌ استفاده‌ از آن‌ یا استناد به‌ آن‌، سوای‌ آنچه‌ تعیین‌ شده‌، مجاز نیست‌.</w:t>
      </w:r>
    </w:p>
    <w:p w:rsidR="0008719E" w:rsidRPr="00D737E9" w:rsidRDefault="007520E0" w:rsidP="006700CA">
      <w:pPr>
        <w:jc w:val="both"/>
        <w:rPr>
          <w:rFonts w:cs="B Nazanin"/>
          <w:sz w:val="24"/>
          <w:rtl/>
        </w:rPr>
      </w:pPr>
      <w:r w:rsidRPr="00D737E9">
        <w:rPr>
          <w:rFonts w:cs="B Nazanin" w:hint="cs"/>
          <w:sz w:val="24"/>
          <w:rtl/>
        </w:rPr>
        <w:t>38</w:t>
      </w:r>
      <w:r w:rsidRPr="00D737E9">
        <w:rPr>
          <w:rFonts w:cs="B Nazanin"/>
          <w:sz w:val="24"/>
          <w:rtl/>
        </w:rPr>
        <w:t>. هزینه‌های‌ پخش‌ و کوبیدن‌ برای‌ خاکریزی‌ روی‌ خاک‌ سرندی‌ (خاکریز نهایی‌)، برای‌ تراکم‌ بیش‌ از 85 درصد پروکتور استاندارد (درصورت‌ لزوم‌ طبق‌ مشخصات‌ فنی‌)، به‌ صورت‌ اضافه‌بها نسبت‌ به‌ ردیفهای‌ فصلهای‌ لوله‌گذاری‌ در ترانشه‌ و احداث‌ آدم‌روها، در فصل‌ عملیات‌ خاکی‌ و مرمت‌ نوار حفاری‌ پیش‌بینی‌ شده‌ است‌.</w:t>
      </w:r>
    </w:p>
    <w:p w:rsidR="0008719E" w:rsidRPr="00D737E9" w:rsidRDefault="007520E0" w:rsidP="006700CA">
      <w:pPr>
        <w:jc w:val="both"/>
        <w:rPr>
          <w:rFonts w:cs="B Nazanin"/>
          <w:sz w:val="24"/>
          <w:rtl/>
        </w:rPr>
      </w:pPr>
      <w:r w:rsidRPr="00D737E9">
        <w:rPr>
          <w:rFonts w:cs="B Nazanin"/>
          <w:sz w:val="24"/>
          <w:rtl/>
        </w:rPr>
        <w:t>3</w:t>
      </w:r>
      <w:r w:rsidRPr="00D737E9">
        <w:rPr>
          <w:rFonts w:cs="B Nazanin" w:hint="cs"/>
          <w:sz w:val="24"/>
          <w:rtl/>
        </w:rPr>
        <w:t>9</w:t>
      </w:r>
      <w:r w:rsidRPr="00D737E9">
        <w:rPr>
          <w:rFonts w:cs="B Nazanin"/>
          <w:sz w:val="24"/>
          <w:rtl/>
        </w:rPr>
        <w:t>. در موارد خاص‌ که‌ به‌ علت‌ محدودیت‌ فضای‌ کار، در مسیر لوله‌گذاری‌، افزایش‌ تدریجی‌ خاک‌ حاصل‌ از حفاری‌ مانع‌ انجام‌ عملیات‌ لوله‌گذاری‌ شود، و جابه‌ جایی‌ مجدد خاک‌ لازم‌ باشد، با نظر مهندس‌ مشاور، از ردیف‌ مربوط‌ در فصل‌ عملیات‌ خاکی‌ و مرمت‌ نوار حفاری‌ استفاده‌ خواهد شد.</w:t>
      </w:r>
    </w:p>
    <w:p w:rsidR="0008719E" w:rsidRPr="00D737E9" w:rsidRDefault="007520E0" w:rsidP="006700CA">
      <w:pPr>
        <w:jc w:val="both"/>
        <w:rPr>
          <w:rFonts w:cs="B Nazanin"/>
          <w:sz w:val="24"/>
          <w:rtl/>
        </w:rPr>
      </w:pPr>
      <w:r w:rsidRPr="00D737E9">
        <w:rPr>
          <w:rFonts w:cs="B Nazanin" w:hint="cs"/>
          <w:sz w:val="24"/>
          <w:rtl/>
        </w:rPr>
        <w:t>40</w:t>
      </w:r>
      <w:r w:rsidRPr="00D737E9">
        <w:rPr>
          <w:rFonts w:cs="B Nazanin"/>
          <w:sz w:val="24"/>
          <w:rtl/>
        </w:rPr>
        <w:t>. در بهای‌ واحد ردیف</w:t>
      </w:r>
      <w:r w:rsidRPr="00D737E9">
        <w:rPr>
          <w:rFonts w:cs="B Nazanin" w:hint="cs"/>
          <w:sz w:val="24"/>
          <w:rtl/>
        </w:rPr>
        <w:t>‌</w:t>
      </w:r>
      <w:r w:rsidRPr="00D737E9">
        <w:rPr>
          <w:rFonts w:cs="B Nazanin"/>
          <w:sz w:val="24"/>
          <w:rtl/>
        </w:rPr>
        <w:t>های‌ فصل</w:t>
      </w:r>
      <w:r w:rsidRPr="00D737E9">
        <w:rPr>
          <w:rFonts w:cs="B Nazanin" w:hint="cs"/>
          <w:sz w:val="24"/>
          <w:rtl/>
        </w:rPr>
        <w:t>‌</w:t>
      </w:r>
      <w:r w:rsidRPr="00D737E9">
        <w:rPr>
          <w:rFonts w:cs="B Nazanin"/>
          <w:sz w:val="24"/>
          <w:rtl/>
        </w:rPr>
        <w:t>های‌ لوله‌گذاری‌ در ترانشه‌</w:t>
      </w:r>
      <w:r w:rsidRPr="00D737E9">
        <w:rPr>
          <w:rFonts w:cs="B Nazanin" w:hint="cs"/>
          <w:sz w:val="24"/>
          <w:rtl/>
        </w:rPr>
        <w:t xml:space="preserve"> و لوله رانی</w:t>
      </w:r>
      <w:r w:rsidRPr="00D737E9">
        <w:rPr>
          <w:rFonts w:cs="B Nazanin"/>
          <w:sz w:val="24"/>
          <w:rtl/>
        </w:rPr>
        <w:t xml:space="preserve">، هزینه‌ تهیه‌ آب‌ مورد نیاز برای‌ </w:t>
      </w:r>
      <w:r w:rsidRPr="00D737E9">
        <w:rPr>
          <w:rFonts w:cs="B Nazanin" w:hint="cs"/>
          <w:sz w:val="24"/>
          <w:rtl/>
        </w:rPr>
        <w:t xml:space="preserve">آزمایش آب بندی </w:t>
      </w:r>
      <w:r w:rsidRPr="00D737E9">
        <w:rPr>
          <w:rFonts w:cs="B Nazanin"/>
          <w:sz w:val="24"/>
          <w:rtl/>
        </w:rPr>
        <w:t>خط‌ لوله‌ منظور شده‌است‌.</w:t>
      </w:r>
    </w:p>
    <w:p w:rsidR="0008719E" w:rsidRPr="00D737E9" w:rsidRDefault="007520E0" w:rsidP="006700CA">
      <w:pPr>
        <w:jc w:val="both"/>
        <w:rPr>
          <w:rFonts w:cs="B Nazanin"/>
          <w:sz w:val="24"/>
          <w:rtl/>
        </w:rPr>
      </w:pPr>
      <w:r w:rsidRPr="00D737E9">
        <w:rPr>
          <w:rFonts w:cs="B Nazanin"/>
          <w:sz w:val="24"/>
          <w:rtl/>
        </w:rPr>
        <w:t>4</w:t>
      </w:r>
      <w:r w:rsidRPr="00D737E9">
        <w:rPr>
          <w:rFonts w:cs="B Nazanin" w:hint="cs"/>
          <w:sz w:val="24"/>
          <w:rtl/>
        </w:rPr>
        <w:t>1</w:t>
      </w:r>
      <w:r w:rsidRPr="00D737E9">
        <w:rPr>
          <w:rFonts w:cs="B Nazanin"/>
          <w:sz w:val="24"/>
          <w:rtl/>
        </w:rPr>
        <w:t>. ردیف</w:t>
      </w:r>
      <w:r w:rsidRPr="00D737E9">
        <w:rPr>
          <w:rFonts w:cs="B Nazanin" w:hint="cs"/>
          <w:sz w:val="24"/>
          <w:rtl/>
        </w:rPr>
        <w:t>‌</w:t>
      </w:r>
      <w:r w:rsidRPr="00D737E9">
        <w:rPr>
          <w:rFonts w:cs="B Nazanin"/>
          <w:sz w:val="24"/>
          <w:rtl/>
        </w:rPr>
        <w:t>هایی‌ که‌ به‌ صورت‌ اضافه‌بهای‌ اجرای‌ کار زیر تراز آب‌ زیرزمینی‌ پیش‌بینی‌ شده‌ است‌، شامل‌ هزینه‌های‌ کندی‌ پیشرفت‌ کار در محیط‌ آبدار و تخلیه‌ آب‌ با تلمبه‌ موتوری‌ است‌، و در صورتی‌</w:t>
      </w:r>
      <w:r w:rsidRPr="00D737E9">
        <w:rPr>
          <w:rFonts w:cs="B Nazanin" w:hint="cs"/>
          <w:sz w:val="24"/>
          <w:rtl/>
        </w:rPr>
        <w:t xml:space="preserve"> تعلق می گیرد</w:t>
      </w:r>
      <w:r w:rsidRPr="00D737E9">
        <w:rPr>
          <w:rFonts w:cs="B Nazanin"/>
          <w:sz w:val="24"/>
          <w:rtl/>
        </w:rPr>
        <w:t xml:space="preserve"> که‌ لزوم‌ استفاده‌ از تلمبه‌ موتوری‌ به‌ تایید مهندس‌ مشاور برسد و پس‌ از انجام‌ کار صورت‌مجلس‌ شود. ردیفهای‌ یادشده‌، به‌ آن‌ قسمت‌ از عملیات‌ که‌ زیر تراز آب‌ زیرزمینی‌ انجام‌ شود، تعلق‌ می‌گیرد.</w:t>
      </w:r>
    </w:p>
    <w:p w:rsidR="0008719E" w:rsidRPr="00D737E9" w:rsidRDefault="007520E0" w:rsidP="006700CA">
      <w:pPr>
        <w:jc w:val="both"/>
        <w:rPr>
          <w:rFonts w:cs="B Nazanin"/>
          <w:sz w:val="24"/>
          <w:rtl/>
        </w:rPr>
      </w:pPr>
      <w:r w:rsidRPr="00D737E9">
        <w:rPr>
          <w:rFonts w:cs="B Nazanin"/>
          <w:sz w:val="24"/>
          <w:rtl/>
        </w:rPr>
        <w:t>4</w:t>
      </w:r>
      <w:r w:rsidRPr="00D737E9">
        <w:rPr>
          <w:rFonts w:cs="B Nazanin" w:hint="cs"/>
          <w:sz w:val="24"/>
          <w:rtl/>
        </w:rPr>
        <w:t>2</w:t>
      </w:r>
      <w:r w:rsidRPr="00D737E9">
        <w:rPr>
          <w:rFonts w:cs="B Nazanin"/>
          <w:sz w:val="24"/>
          <w:rtl/>
        </w:rPr>
        <w:t>. گرفتن‌ مجوزها و دستورالعمل</w:t>
      </w:r>
      <w:r w:rsidRPr="00D737E9">
        <w:rPr>
          <w:rFonts w:cs="B Nazanin" w:hint="cs"/>
          <w:sz w:val="24"/>
          <w:rtl/>
        </w:rPr>
        <w:t>‌</w:t>
      </w:r>
      <w:r w:rsidRPr="00D737E9">
        <w:rPr>
          <w:rFonts w:cs="B Nazanin"/>
          <w:sz w:val="24"/>
          <w:rtl/>
        </w:rPr>
        <w:t>ها و اطلاعات‌ مربوط‌ به‌ مسایل‌ ترافیک‌ شهر و تاسیسات‌ زیربنایی‌ مانند آب‌، برق‌، گاز و خطوط‌ مخابرات‌، برای‌ اجرای‌ عملیات‌، به‌ عهده‌ کارفرماست‌.</w:t>
      </w:r>
    </w:p>
    <w:p w:rsidR="0008719E" w:rsidRPr="00D737E9" w:rsidRDefault="007520E0" w:rsidP="006700CA">
      <w:pPr>
        <w:jc w:val="both"/>
        <w:rPr>
          <w:rFonts w:cs="B Nazanin"/>
          <w:sz w:val="24"/>
          <w:rtl/>
        </w:rPr>
      </w:pPr>
      <w:r w:rsidRPr="00D737E9">
        <w:rPr>
          <w:rFonts w:cs="B Nazanin"/>
          <w:sz w:val="24"/>
          <w:rtl/>
        </w:rPr>
        <w:t>4</w:t>
      </w:r>
      <w:r w:rsidRPr="00D737E9">
        <w:rPr>
          <w:rFonts w:cs="B Nazanin" w:hint="cs"/>
          <w:sz w:val="24"/>
          <w:rtl/>
        </w:rPr>
        <w:t>3</w:t>
      </w:r>
      <w:r w:rsidRPr="00D737E9">
        <w:rPr>
          <w:rFonts w:cs="B Nazanin"/>
          <w:sz w:val="24"/>
          <w:rtl/>
        </w:rPr>
        <w:t xml:space="preserve">. در مواردی‌ که‌ عملیات‌ لوله‌ گذاری‌ با تاسیسات‌ زیربنایی‌ برخورد می‌کند، به‌منظور جبران‌ صعوبتهای‌ ناشی‌ از اجرای‌ کار با </w:t>
      </w:r>
      <w:r w:rsidRPr="00D737E9">
        <w:rPr>
          <w:rFonts w:cs="B Nazanin" w:hint="cs"/>
          <w:sz w:val="24"/>
          <w:rtl/>
        </w:rPr>
        <w:t xml:space="preserve">کمک </w:t>
      </w:r>
      <w:r w:rsidRPr="00D737E9">
        <w:rPr>
          <w:rFonts w:cs="B Nazanin"/>
          <w:sz w:val="24"/>
          <w:rtl/>
        </w:rPr>
        <w:t xml:space="preserve">وسایل‌ دستی‌ و کاهش‌ بازدهی‌ عملیات‌ لوله‌گذاری‌، اضافه‌بهایی‌ برابر بهای‌ واحد ردیف‌ لوله‌گذاری‌ مربوط‌، برای‌ آن‌ قسمت‌ از طول‌ مسیر که‌ دارای‌ صعوبت‌ فوق‌الذکر است‌ و با نظر مهندس‌ مشاور تعیین‌ خواهد شد، محاسبه‌ می‌شود. این‌ اضافه‌بها برای‌ هر مورد برخورد عملیات‌ لوله‌گذاری‌ شبکه‌ </w:t>
      </w:r>
      <w:r w:rsidRPr="00D737E9">
        <w:rPr>
          <w:rFonts w:cs="B Nazanin" w:hint="cs"/>
          <w:sz w:val="24"/>
          <w:rtl/>
        </w:rPr>
        <w:t>جمع‌آوری فاضلاب</w:t>
      </w:r>
      <w:r w:rsidRPr="00D737E9">
        <w:rPr>
          <w:rFonts w:cs="B Nazanin"/>
          <w:sz w:val="24"/>
          <w:rtl/>
        </w:rPr>
        <w:t xml:space="preserve"> با تأسیسات‌ زیربنایی‌ شهری‌ موجود و عبور از زیر آن‌ به‌نحو مناسب‌، با تأیید مهندس‌ مشاور </w:t>
      </w:r>
      <w:r w:rsidRPr="00D737E9">
        <w:rPr>
          <w:rFonts w:cs="B Nazanin" w:hint="cs"/>
          <w:sz w:val="24"/>
          <w:rtl/>
        </w:rPr>
        <w:t>تعلق می گیرد</w:t>
      </w:r>
      <w:r w:rsidRPr="00D737E9">
        <w:rPr>
          <w:rFonts w:cs="B Nazanin"/>
          <w:sz w:val="24"/>
          <w:rtl/>
        </w:rPr>
        <w:t xml:space="preserve"> ولی‌ شامل‌ انشعابهای‌ خانگی‌ نمی‌شود. هزینه‌ صعوبت‌ عبور از زیر انشعابهای‌ خانگی‌ در بهای‌ واحد ردیفهای‌ فصلهای‌ لوله‌گذاری‌ دیده‌ شده‌ است‌. در حالتی‌ که‌ چند مورد از تاسیسات‌ زیربنایی‌ موجود در فاصله‌ نزدیک‌ و مجاور هم‌ قرار گرفته‌ و با عملیات‌ لوله‌ گذاری‌ برخورد داشته‌ باشد، تنها معادل‌ یک‌ مورد برخورد در نظر گرفته‌ خواهد شد.</w:t>
      </w:r>
      <w:r w:rsidRPr="00D737E9">
        <w:rPr>
          <w:rFonts w:cs="B Nazanin" w:hint="cs"/>
          <w:sz w:val="24"/>
          <w:rtl/>
        </w:rPr>
        <w:t xml:space="preserve"> اضافه‌بهای موضوع ردیف‌های 080101 تا 080106 فصل هشتم این فهرست بها در رابطه با آن قسمت از عملیات خاکی که با وسایل غیر مکانیکی انجام می‌شود، مستقل از اضافه‌بهای فوق‌الذکر بوده و جداگانه محاسبه می‌شود. چنانچه لازم باشد لوله‌گذاری به موازات تاسیسات زیربنایی موجود صورت گیرد و به واسطه کمی فاصله و مشخصات طرح حفاظت از لوله‌ها یا تاسیسات فوق‌الذکر، بنا به تشخیص مهندس مشاور و تایید کارفرما ضروری باشد، می‌توان از ردیف‌های ستاره‌دار و یا قیمت جدید، بسته به مورد، با رعایت ضوابط مربوط استفاده کرد.</w:t>
      </w:r>
    </w:p>
    <w:p w:rsidR="0008719E" w:rsidRPr="00D737E9" w:rsidRDefault="007520E0" w:rsidP="006700CA">
      <w:pPr>
        <w:jc w:val="both"/>
        <w:rPr>
          <w:rFonts w:cs="B Nazanin"/>
          <w:sz w:val="24"/>
          <w:rtl/>
          <w:lang w:bidi="fa-IR"/>
        </w:rPr>
      </w:pPr>
      <w:r w:rsidRPr="00D737E9">
        <w:rPr>
          <w:rFonts w:cs="B Nazanin" w:hint="cs"/>
          <w:sz w:val="24"/>
          <w:rtl/>
        </w:rPr>
        <w:t>44</w:t>
      </w:r>
      <w:r w:rsidRPr="00D737E9">
        <w:rPr>
          <w:rFonts w:cs="B Nazanin"/>
          <w:sz w:val="24"/>
          <w:rtl/>
        </w:rPr>
        <w:t>. چنانچه‌، برای‌ حفاظت‌ دیواره‌ ترانشه‌ (جلوگیری‌ از ریزش‌ دیواره‌ در حین‌ عملیات‌ یا جلوگیری‌ از نیروی‌ رانش‌ ساختمانها و تاسیسات‌ مجاور ترانشه‌)، با تایید مهندس‌ مشاور، تمهیدات‌ خاصی‌ مانند چوب‌بست‌ یا سپرکوبی‌ لازم‌ باشد، هزینه‌ این‌ عملیات‌ برحسب‌ مورد از ردیفهای‌ مربوط‌ دراین‌ فهرست‌بها محاسبه‌ خواهد شد.</w:t>
      </w:r>
      <w:r w:rsidRPr="00E6560F">
        <w:rPr>
          <w:rFonts w:asciiTheme="minorHAnsi" w:eastAsiaTheme="minorHAnsi" w:hAnsiTheme="minorHAnsi" w:cs="B Mitra" w:hint="cs"/>
          <w:color w:val="000000" w:themeColor="text1"/>
          <w:sz w:val="24"/>
          <w:rtl/>
          <w:lang w:bidi="fa-IR"/>
        </w:rPr>
        <w:t xml:space="preserve"> </w:t>
      </w:r>
      <w:r w:rsidRPr="00D737E9">
        <w:rPr>
          <w:rFonts w:cs="B Nazanin" w:hint="cs"/>
          <w:sz w:val="24"/>
          <w:rtl/>
          <w:lang w:bidi="fa-IR"/>
        </w:rPr>
        <w:t>در صورتی که در زمین ریزشی فقط از طریق ایجاد شیب مناسب حفاظت دیواره ترانشه اجرا شود. از ردیف 080201 و 080202 برای حجم اضافی (نسبت به نقشه نمونه منضم به این فهرست بها) محاسبه و منظور می</w:t>
      </w:r>
      <w:r w:rsidRPr="00D737E9">
        <w:rPr>
          <w:rFonts w:cs="B Nazanin"/>
          <w:sz w:val="24"/>
          <w:rtl/>
          <w:lang w:bidi="fa-IR"/>
        </w:rPr>
        <w:softHyphen/>
      </w:r>
      <w:r w:rsidRPr="00D737E9">
        <w:rPr>
          <w:rFonts w:cs="B Nazanin" w:hint="cs"/>
          <w:sz w:val="24"/>
          <w:rtl/>
          <w:lang w:bidi="fa-IR"/>
        </w:rPr>
        <w:t xml:space="preserve">شود. </w:t>
      </w:r>
    </w:p>
    <w:p w:rsidR="0008719E" w:rsidRPr="00D737E9" w:rsidRDefault="007520E0" w:rsidP="006700CA">
      <w:pPr>
        <w:jc w:val="both"/>
        <w:rPr>
          <w:rFonts w:cs="B Nazanin"/>
          <w:sz w:val="24"/>
          <w:rtl/>
        </w:rPr>
      </w:pPr>
      <w:r w:rsidRPr="00D737E9">
        <w:rPr>
          <w:rFonts w:cs="B Nazanin" w:hint="cs"/>
          <w:sz w:val="24"/>
          <w:rtl/>
        </w:rPr>
        <w:t>45</w:t>
      </w:r>
      <w:r w:rsidRPr="00D737E9">
        <w:rPr>
          <w:rFonts w:cs="B Nazanin"/>
          <w:sz w:val="24"/>
          <w:rtl/>
        </w:rPr>
        <w:t xml:space="preserve">. در مواردی‌ که‌، باتوجه‌ به‌ عمق‌های‌ زیاد، اجرای‌ عملیات‌ خاکبرداری‌ به‌ روش‌ پله‌ای‌ </w:t>
      </w:r>
      <w:r w:rsidRPr="00D737E9">
        <w:rPr>
          <w:rFonts w:cs="B Nazanin" w:hint="cs"/>
          <w:sz w:val="24"/>
          <w:rtl/>
        </w:rPr>
        <w:t>اجرا شود</w:t>
      </w:r>
      <w:r w:rsidRPr="00D737E9">
        <w:rPr>
          <w:rFonts w:cs="B Nazanin"/>
          <w:sz w:val="24"/>
          <w:rtl/>
        </w:rPr>
        <w:t>‌، هزینه‌ آن‌ در بهای‌ واحد ردیفهای‌ مربوط‌ پیش‌بینی‌ شده‌ است‌ .</w:t>
      </w:r>
    </w:p>
    <w:p w:rsidR="0008719E" w:rsidRPr="00D737E9" w:rsidRDefault="007520E0" w:rsidP="006700CA">
      <w:pPr>
        <w:jc w:val="both"/>
        <w:rPr>
          <w:rFonts w:cs="B Nazanin"/>
          <w:sz w:val="24"/>
          <w:rtl/>
        </w:rPr>
      </w:pPr>
      <w:r w:rsidRPr="00D737E9">
        <w:rPr>
          <w:rFonts w:cs="B Nazanin"/>
          <w:sz w:val="24"/>
          <w:rtl/>
        </w:rPr>
        <w:t>4</w:t>
      </w:r>
      <w:r w:rsidRPr="00D737E9">
        <w:rPr>
          <w:rFonts w:cs="B Nazanin" w:hint="cs"/>
          <w:sz w:val="24"/>
          <w:rtl/>
        </w:rPr>
        <w:t>6</w:t>
      </w:r>
      <w:r w:rsidRPr="00D737E9">
        <w:rPr>
          <w:rFonts w:cs="B Nazanin"/>
          <w:sz w:val="24"/>
          <w:rtl/>
        </w:rPr>
        <w:t xml:space="preserve">. در تمام‌ مواردی‌ که‌ تهیه‌ مصالح‌ و یا انجام‌ کارهایی‌ به‌ عهده‌ کارفرما است‌، هزینه‌های‌ مربوط‌ نیز به‌ عهده‌ </w:t>
      </w:r>
      <w:r w:rsidRPr="00D737E9">
        <w:rPr>
          <w:rFonts w:cs="B Nazanin" w:hint="cs"/>
          <w:sz w:val="24"/>
          <w:rtl/>
        </w:rPr>
        <w:t>او</w:t>
      </w:r>
      <w:r w:rsidRPr="00D737E9">
        <w:rPr>
          <w:rFonts w:cs="B Nazanin"/>
          <w:sz w:val="24"/>
          <w:rtl/>
        </w:rPr>
        <w:t xml:space="preserve"> است‌.</w:t>
      </w:r>
    </w:p>
    <w:p w:rsidR="00666ADB" w:rsidRPr="00D737E9" w:rsidRDefault="00CB51E9" w:rsidP="006700CA">
      <w:pPr>
        <w:jc w:val="both"/>
        <w:rPr>
          <w:rFonts w:cs="B Nazanin"/>
          <w:sz w:val="24"/>
          <w:rtl/>
        </w:rPr>
      </w:pPr>
    </w:p>
    <w:p w:rsidR="00EA0AD9" w:rsidRPr="00D737E9" w:rsidRDefault="007520E0" w:rsidP="006700CA">
      <w:pPr>
        <w:ind w:left="-1"/>
        <w:jc w:val="both"/>
        <w:rPr>
          <w:rFonts w:cs="B Nazanin"/>
          <w:b/>
          <w:sz w:val="24"/>
          <w:rtl/>
        </w:rPr>
      </w:pPr>
      <w:r w:rsidRPr="00D737E9">
        <w:rPr>
          <w:rFonts w:cs="B Nazanin" w:hint="cs"/>
          <w:sz w:val="24"/>
          <w:rtl/>
        </w:rPr>
        <w:t xml:space="preserve">47. </w:t>
      </w:r>
      <w:r w:rsidRPr="00D737E9">
        <w:rPr>
          <w:rFonts w:cs="B Nazanin" w:hint="cs"/>
          <w:b/>
          <w:sz w:val="24"/>
          <w:rtl/>
        </w:rPr>
        <w:t>در تنظیم صورت جلسات که باید بر اساس ضوابط تهیه شود، موارد زیر نیز باید مورد توجه قرار گیرد:</w:t>
      </w:r>
    </w:p>
    <w:p w:rsidR="00EA0AD9" w:rsidRPr="00D737E9" w:rsidRDefault="007520E0" w:rsidP="006700CA">
      <w:pPr>
        <w:ind w:left="-1"/>
        <w:jc w:val="both"/>
        <w:rPr>
          <w:rFonts w:cs="B Nazanin"/>
          <w:sz w:val="24"/>
          <w:rtl/>
        </w:rPr>
      </w:pPr>
      <w:r w:rsidRPr="00D737E9">
        <w:rPr>
          <w:rFonts w:cs="B Nazanin" w:hint="cs"/>
          <w:sz w:val="24"/>
          <w:rtl/>
        </w:rPr>
        <w:t>47-1. صورت‏جلسه‏ها، باید ضمن اجرای کار و پس از اتمام هر یک از اجزای آن و بر اساس مشخصات فنی یا دستور کارها تهیه شوند و شامل حداقل اطلاعات زیر باشند:</w:t>
      </w:r>
    </w:p>
    <w:p w:rsidR="00EA0AD9" w:rsidRPr="00D737E9" w:rsidRDefault="007520E0" w:rsidP="006700CA">
      <w:pPr>
        <w:ind w:left="-1"/>
        <w:jc w:val="both"/>
        <w:rPr>
          <w:rFonts w:cs="B Nazanin"/>
          <w:sz w:val="24"/>
          <w:rtl/>
        </w:rPr>
      </w:pPr>
      <w:r w:rsidRPr="00D737E9">
        <w:rPr>
          <w:rFonts w:cs="B Nazanin" w:hint="cs"/>
          <w:sz w:val="24"/>
          <w:rtl/>
        </w:rPr>
        <w:t>- نام کارفرما، مهندس مشاور، مهندس ناظر</w:t>
      </w:r>
      <w:r w:rsidRPr="00D737E9">
        <w:rPr>
          <w:rFonts w:cs="B Nazanin" w:hint="cs"/>
          <w:color w:val="FF0000"/>
          <w:sz w:val="24"/>
          <w:rtl/>
        </w:rPr>
        <w:t xml:space="preserve"> </w:t>
      </w:r>
      <w:r w:rsidRPr="00D737E9">
        <w:rPr>
          <w:rFonts w:cs="B Nazanin" w:hint="cs"/>
          <w:sz w:val="24"/>
          <w:rtl/>
        </w:rPr>
        <w:t>(نظارت فنی کارگاهی)، پیمانکار، شماره و تاریخ پیمان، موضوع پیمان، شماره و تاریخ صورت‌جلسه</w:t>
      </w:r>
    </w:p>
    <w:p w:rsidR="00EA0AD9" w:rsidRPr="00D737E9" w:rsidRDefault="007520E0" w:rsidP="006700CA">
      <w:pPr>
        <w:ind w:left="-1"/>
        <w:jc w:val="both"/>
        <w:rPr>
          <w:rFonts w:cs="B Nazanin"/>
          <w:sz w:val="24"/>
          <w:rtl/>
        </w:rPr>
      </w:pPr>
      <w:r w:rsidRPr="00D737E9">
        <w:rPr>
          <w:rFonts w:cs="B Nazanin" w:hint="cs"/>
          <w:sz w:val="24"/>
          <w:rtl/>
        </w:rPr>
        <w:t>- ذکر مرجع فنی مربوط به اجرای کار موضوع صورت‌جلسه</w:t>
      </w:r>
    </w:p>
    <w:p w:rsidR="00EA0AD9" w:rsidRPr="00D737E9" w:rsidRDefault="007520E0" w:rsidP="006700CA">
      <w:pPr>
        <w:ind w:left="-1"/>
        <w:jc w:val="both"/>
        <w:rPr>
          <w:rFonts w:cs="B Nazanin"/>
          <w:sz w:val="24"/>
          <w:rtl/>
        </w:rPr>
      </w:pPr>
      <w:r w:rsidRPr="00D737E9">
        <w:rPr>
          <w:rFonts w:cs="B Nazanin" w:hint="cs"/>
          <w:sz w:val="24"/>
          <w:rtl/>
        </w:rPr>
        <w:t>- ارایه توضیحات کافی و ترسیم نقشه با جزییات کامل و بیان مشخصات فنی کار</w:t>
      </w:r>
    </w:p>
    <w:p w:rsidR="00EA0AD9" w:rsidRPr="00D737E9" w:rsidRDefault="007520E0" w:rsidP="006700CA">
      <w:pPr>
        <w:ind w:left="-1"/>
        <w:jc w:val="both"/>
        <w:rPr>
          <w:rFonts w:cs="B Nazanin"/>
          <w:sz w:val="24"/>
          <w:rtl/>
        </w:rPr>
      </w:pPr>
      <w:r w:rsidRPr="00D737E9">
        <w:rPr>
          <w:rFonts w:cs="B Nazanin" w:hint="cs"/>
          <w:sz w:val="24"/>
          <w:rtl/>
        </w:rPr>
        <w:t>- متره و محاسبه مقادیر مربوط به اجرای عملیات.</w:t>
      </w:r>
    </w:p>
    <w:p w:rsidR="00EA0AD9" w:rsidRPr="00D737E9" w:rsidRDefault="007520E0" w:rsidP="00D04662">
      <w:pPr>
        <w:ind w:left="-1"/>
        <w:jc w:val="both"/>
        <w:rPr>
          <w:rFonts w:cs="B Nazanin"/>
          <w:b/>
          <w:sz w:val="24"/>
          <w:rtl/>
        </w:rPr>
      </w:pPr>
      <w:r w:rsidRPr="00D737E9">
        <w:rPr>
          <w:rFonts w:cs="B Nazanin" w:hint="cs"/>
          <w:sz w:val="24"/>
          <w:rtl/>
        </w:rPr>
        <w:t>47-2.</w:t>
      </w:r>
      <w:r w:rsidRPr="00D737E9">
        <w:rPr>
          <w:rFonts w:cs="B Nazanin" w:hint="cs"/>
          <w:b/>
          <w:sz w:val="24"/>
          <w:rtl/>
        </w:rPr>
        <w:t xml:space="preserve"> صورت‌جلسات باید به امضای پیمانکار، مهندس ناظر مقیم، مهندس مشاور و کارفرما (در موارد تعیین شده) برسد. تمامی صورت‌جلسات باید توسط کارفرما به مهندس مشاور (با رونوشت جهت اطلاع و پیگیری پیمانکار) برای اعمال در صورت</w:t>
      </w:r>
      <w:r w:rsidRPr="00D737E9">
        <w:rPr>
          <w:rFonts w:cs="B Nazanin"/>
          <w:b/>
          <w:sz w:val="24"/>
          <w:rtl/>
        </w:rPr>
        <w:softHyphen/>
      </w:r>
      <w:r w:rsidRPr="00D737E9">
        <w:rPr>
          <w:rFonts w:cs="B Nazanin" w:hint="cs"/>
          <w:b/>
          <w:sz w:val="24"/>
          <w:rtl/>
        </w:rPr>
        <w:t>وضعیت به همراه موضوع کار و جدول خلاصه مقادیر ظرف مهلت سه</w:t>
      </w:r>
      <w:r w:rsidRPr="00D737E9">
        <w:rPr>
          <w:rFonts w:cs="B Nazanin"/>
          <w:b/>
          <w:sz w:val="24"/>
          <w:rtl/>
        </w:rPr>
        <w:softHyphen/>
      </w:r>
      <w:r w:rsidRPr="00D737E9">
        <w:rPr>
          <w:rFonts w:cs="B Nazanin" w:hint="cs"/>
          <w:b/>
          <w:sz w:val="24"/>
          <w:rtl/>
        </w:rPr>
        <w:t>هفته از تاریخ دریافت از مشاور، ابلاغ شود. چنانچه صورت‌جلسات مزبور به عللی مورد تایید کارفرما قرار نگیرد و ظرف مدت یاد شده از طرف کارفرما ابلاغ نگردد، لازم است کارفرما دلایل عدم ابلاغ یا لزوم تهیه صورت‌جلسه اصلاحی را کتباً به اطلاع مهندس مشاور و پیمانکار برساند. پس از آن، در صورت نیاز به تهیه صورت‌جلسه اصلاحی، لازم است ابلاغ آن توسط کارفرما ظرف مدت دو هفته از تاریخ دریافت صورت‌جلسه اصلاحی از مشاور انجام شود. پس از سپری شدن مهلت سه هفته از دریافت صورت</w:t>
      </w:r>
      <w:r w:rsidRPr="00D737E9">
        <w:rPr>
          <w:rFonts w:cs="B Nazanin"/>
          <w:b/>
          <w:sz w:val="24"/>
          <w:rtl/>
        </w:rPr>
        <w:softHyphen/>
      </w:r>
      <w:r w:rsidRPr="00D737E9">
        <w:rPr>
          <w:rFonts w:cs="B Nazanin" w:hint="cs"/>
          <w:b/>
          <w:sz w:val="24"/>
          <w:rtl/>
        </w:rPr>
        <w:t>جلسه یا مهلت دو هفته از دریافت صورت</w:t>
      </w:r>
      <w:r w:rsidRPr="00D737E9">
        <w:rPr>
          <w:rFonts w:cs="B Nazanin"/>
          <w:b/>
          <w:sz w:val="24"/>
          <w:rtl/>
        </w:rPr>
        <w:softHyphen/>
      </w:r>
      <w:r w:rsidRPr="00D737E9">
        <w:rPr>
          <w:rFonts w:cs="B Nazanin" w:hint="cs"/>
          <w:b/>
          <w:sz w:val="24"/>
          <w:rtl/>
        </w:rPr>
        <w:t>جلسه اصلاحی، چنانچه صورت‌جلسه به هر دلیلی خارج از قصور پیمانکار از طرف کارفرما با تاخیر ابلاغ شود، میزان تاخیر به وجود آمده در ابلاغ صورت‌جلسه و تأیید مبلغ در صورت وضعیت، بر اساس دستورالعمل مربوط، در رسیدگی به تاخیرات پیمان منظور می‌گردد.</w:t>
      </w:r>
    </w:p>
    <w:p w:rsidR="00EA0AD9" w:rsidRPr="00D737E9" w:rsidRDefault="007520E0" w:rsidP="006700CA">
      <w:pPr>
        <w:jc w:val="both"/>
        <w:rPr>
          <w:rFonts w:cs="B Nazanin"/>
          <w:sz w:val="24"/>
          <w:rtl/>
        </w:rPr>
      </w:pPr>
      <w:r w:rsidRPr="00D737E9">
        <w:rPr>
          <w:rFonts w:cs="B Nazanin" w:hint="cs"/>
          <w:b/>
          <w:sz w:val="24"/>
          <w:rtl/>
        </w:rPr>
        <w:t xml:space="preserve">صورت‌جلسات فاقد ابلاغ کارفرما </w:t>
      </w:r>
      <w:r w:rsidRPr="00D737E9">
        <w:rPr>
          <w:rFonts w:cs="B Nazanin"/>
          <w:b/>
          <w:sz w:val="24"/>
          <w:rtl/>
        </w:rPr>
        <w:t>که مورد تا</w:t>
      </w:r>
      <w:r w:rsidRPr="00D737E9">
        <w:rPr>
          <w:rFonts w:cs="B Nazanin" w:hint="cs"/>
          <w:b/>
          <w:sz w:val="24"/>
          <w:rtl/>
        </w:rPr>
        <w:t>یی</w:t>
      </w:r>
      <w:r w:rsidRPr="00D737E9">
        <w:rPr>
          <w:rFonts w:cs="B Nazanin" w:hint="eastAsia"/>
          <w:b/>
          <w:sz w:val="24"/>
          <w:rtl/>
        </w:rPr>
        <w:t>د</w:t>
      </w:r>
      <w:r w:rsidRPr="00D737E9">
        <w:rPr>
          <w:rFonts w:cs="B Nazanin"/>
          <w:b/>
          <w:sz w:val="24"/>
          <w:rtl/>
        </w:rPr>
        <w:t xml:space="preserve"> مهندس مشاور قرار گرفته باشد، با اعمال ضر</w:t>
      </w:r>
      <w:r w:rsidRPr="00D737E9">
        <w:rPr>
          <w:rFonts w:cs="B Nazanin" w:hint="cs"/>
          <w:b/>
          <w:sz w:val="24"/>
          <w:rtl/>
        </w:rPr>
        <w:t>ی</w:t>
      </w:r>
      <w:r w:rsidRPr="00D737E9">
        <w:rPr>
          <w:rFonts w:cs="B Nazanin" w:hint="eastAsia"/>
          <w:b/>
          <w:sz w:val="24"/>
          <w:rtl/>
        </w:rPr>
        <w:t>ب</w:t>
      </w:r>
      <w:r w:rsidRPr="00D737E9">
        <w:rPr>
          <w:rFonts w:cs="B Nazanin"/>
          <w:b/>
          <w:sz w:val="24"/>
          <w:rtl/>
        </w:rPr>
        <w:t xml:space="preserve"> </w:t>
      </w:r>
      <w:r w:rsidRPr="00D737E9">
        <w:rPr>
          <w:rFonts w:cs="B Nazanin" w:hint="cs"/>
          <w:b/>
          <w:sz w:val="24"/>
          <w:rtl/>
        </w:rPr>
        <w:t>7/0</w:t>
      </w:r>
      <w:r w:rsidRPr="00D737E9">
        <w:rPr>
          <w:rFonts w:cs="B Nazanin"/>
          <w:b/>
          <w:sz w:val="24"/>
          <w:rtl/>
        </w:rPr>
        <w:t xml:space="preserve"> در صورت وضع</w:t>
      </w:r>
      <w:r w:rsidRPr="00D737E9">
        <w:rPr>
          <w:rFonts w:cs="B Nazanin" w:hint="cs"/>
          <w:b/>
          <w:sz w:val="24"/>
          <w:rtl/>
        </w:rPr>
        <w:t>ی</w:t>
      </w:r>
      <w:r w:rsidRPr="00D737E9">
        <w:rPr>
          <w:rFonts w:cs="B Nazanin" w:hint="eastAsia"/>
          <w:b/>
          <w:sz w:val="24"/>
          <w:rtl/>
        </w:rPr>
        <w:t>ت</w:t>
      </w:r>
      <w:r w:rsidRPr="00D737E9">
        <w:rPr>
          <w:rFonts w:cs="B Nazanin"/>
          <w:b/>
          <w:sz w:val="24"/>
          <w:rtl/>
        </w:rPr>
        <w:t xml:space="preserve"> لحاظ م</w:t>
      </w:r>
      <w:r w:rsidRPr="00D737E9">
        <w:rPr>
          <w:rFonts w:cs="B Nazanin" w:hint="cs"/>
          <w:b/>
          <w:sz w:val="24"/>
          <w:rtl/>
        </w:rPr>
        <w:t>ی‌</w:t>
      </w:r>
      <w:r w:rsidRPr="00D737E9">
        <w:rPr>
          <w:rFonts w:cs="B Nazanin"/>
          <w:b/>
          <w:sz w:val="24"/>
          <w:rtl/>
        </w:rPr>
        <w:t>گردد.</w:t>
      </w:r>
      <w:r w:rsidRPr="00D737E9">
        <w:rPr>
          <w:rFonts w:cs="B Nazanin" w:hint="cs"/>
          <w:b/>
          <w:sz w:val="24"/>
          <w:rtl/>
        </w:rPr>
        <w:t xml:space="preserve"> ابلاغ صورت‌جلسات توسط کارفرما به منظور مستند سازی مدارک و صورت‌جلسات بوده و از تعهدات و مسئولیت‌های مهندس مشاور و پیمانکار نمی‌کاهد.</w:t>
      </w:r>
    </w:p>
    <w:p w:rsidR="00EA0AD9" w:rsidRPr="00D737E9" w:rsidRDefault="007520E0" w:rsidP="006700CA">
      <w:pPr>
        <w:ind w:left="-1"/>
        <w:jc w:val="both"/>
        <w:rPr>
          <w:rFonts w:cs="B Nazanin"/>
          <w:sz w:val="24"/>
          <w:rtl/>
        </w:rPr>
      </w:pPr>
      <w:r w:rsidRPr="00D737E9">
        <w:rPr>
          <w:rFonts w:cs="B Nazanin" w:hint="cs"/>
          <w:sz w:val="24"/>
          <w:rtl/>
        </w:rPr>
        <w:t>47-3. تاریخ ابلاغ کارفرما باید با زمان اجرای عملیات موضوع صورت‌جلسه مطابقت داشته باشد و ابلاغ صرفاً با مسوولیت و تایید بالاترین مقام دستگاه اجرایی می‌تواند در زمان دیگر انجام شود.</w:t>
      </w:r>
    </w:p>
    <w:p w:rsidR="00FD637C" w:rsidRPr="00D737E9" w:rsidRDefault="007520E0" w:rsidP="00B87415">
      <w:pPr>
        <w:jc w:val="both"/>
        <w:rPr>
          <w:rFonts w:cs="B Nazanin"/>
          <w:sz w:val="24"/>
          <w:rtl/>
        </w:rPr>
      </w:pPr>
      <w:r w:rsidRPr="00D737E9">
        <w:rPr>
          <w:rFonts w:cs="B Nazanin" w:hint="cs"/>
          <w:sz w:val="24"/>
          <w:rtl/>
        </w:rPr>
        <w:t>48</w:t>
      </w:r>
      <w:r w:rsidRPr="00D737E9">
        <w:rPr>
          <w:rFonts w:cs="B Nazanin"/>
          <w:sz w:val="24"/>
          <w:rtl/>
        </w:rPr>
        <w:t>. این‌ فهرست‌ بها بر مبنای‌ قیمت</w:t>
      </w:r>
      <w:r w:rsidRPr="00D737E9">
        <w:rPr>
          <w:rFonts w:cs="B Nazanin" w:hint="cs"/>
          <w:sz w:val="24"/>
          <w:rtl/>
        </w:rPr>
        <w:t>‌</w:t>
      </w:r>
      <w:r w:rsidRPr="00D737E9">
        <w:rPr>
          <w:rFonts w:cs="B Nazanin"/>
          <w:sz w:val="24"/>
          <w:rtl/>
        </w:rPr>
        <w:t xml:space="preserve">های‌ سه‌ماهه‌ چهارم‌ سال‌ </w:t>
      </w:r>
      <w:r w:rsidRPr="00D737E9">
        <w:rPr>
          <w:rFonts w:cs="B Nazanin" w:hint="cs"/>
          <w:sz w:val="24"/>
          <w:rtl/>
        </w:rPr>
        <w:t xml:space="preserve">1403 </w:t>
      </w:r>
      <w:r w:rsidRPr="00D737E9">
        <w:rPr>
          <w:rFonts w:cs="B Nazanin"/>
          <w:sz w:val="24"/>
          <w:rtl/>
        </w:rPr>
        <w:t>محاسبه‌ شده‌ است‌</w:t>
      </w:r>
      <w:r w:rsidRPr="00D737E9">
        <w:rPr>
          <w:rFonts w:cs="B Nazanin" w:hint="cs"/>
          <w:sz w:val="24"/>
          <w:rtl/>
        </w:rPr>
        <w:t>.</w:t>
      </w:r>
    </w:p>
    <w:p w:rsidR="00B87415" w:rsidRPr="00D737E9" w:rsidRDefault="00CB51E9" w:rsidP="00B87415">
      <w:pPr>
        <w:jc w:val="both"/>
        <w:rPr>
          <w:rFonts w:cs="B Nazanin"/>
          <w:sz w:val="24"/>
          <w:rtl/>
        </w:rPr>
        <w:sectPr w:rsidR="00B87415" w:rsidRPr="00D737E9" w:rsidSect="007D545B">
          <w:headerReference w:type="default" r:id="rId9"/>
          <w:footerReference w:type="default" r:id="rId10"/>
          <w:pgSz w:w="11907" w:h="16840" w:code="9"/>
          <w:pgMar w:top="1584" w:right="850" w:bottom="1138" w:left="850" w:header="562" w:footer="562" w:gutter="0"/>
          <w:cols w:space="720"/>
          <w:docGrid w:linePitch="360"/>
        </w:sectPr>
      </w:pPr>
    </w:p>
    <w:p w:rsidR="002630BF" w:rsidRPr="000A514C" w:rsidRDefault="007520E0" w:rsidP="002630BF">
      <w:pPr>
        <w:pStyle w:val="Heading1"/>
        <w:jc w:val="both"/>
        <w:rPr>
          <w:rFonts w:eastAsia="Times New Roman" w:cs="B Nazanin"/>
          <w:sz w:val="24"/>
          <w:rtl/>
        </w:rPr>
      </w:pPr>
      <w:bookmarkStart w:id="5" w:name="_Toc192671426"/>
      <w:r w:rsidRPr="000A514C">
        <w:rPr>
          <w:rFonts w:eastAsia="Times New Roman" w:cs="B Nazanin"/>
          <w:sz w:val="24"/>
          <w:rtl/>
        </w:rPr>
        <w:t>فصل‌ دوم‌. عملیات‌ لوله‌گذاری‌ با لوله‌های‌ بتنی‌ فاضلابی‌</w:t>
      </w:r>
      <w:bookmarkEnd w:id="5"/>
      <w:r w:rsidRPr="000A514C">
        <w:rPr>
          <w:rFonts w:eastAsia="Times New Roman" w:cs="B Nazanin"/>
          <w:sz w:val="24"/>
          <w:rtl/>
        </w:rPr>
        <w:t xml:space="preserve"> </w:t>
      </w:r>
    </w:p>
    <w:p w:rsidR="002630BF" w:rsidRPr="00D737E9" w:rsidRDefault="007520E0" w:rsidP="00555AC7">
      <w:pPr>
        <w:rPr>
          <w:rFonts w:cs="B Nazanin"/>
          <w:b/>
          <w:bCs/>
          <w:rtl/>
        </w:rPr>
      </w:pPr>
      <w:r w:rsidRPr="00D737E9">
        <w:rPr>
          <w:rFonts w:cs="B Nazanin"/>
          <w:b/>
          <w:bCs/>
          <w:rtl/>
        </w:rPr>
        <w:t xml:space="preserve">مقدمه‌ </w:t>
      </w:r>
    </w:p>
    <w:p w:rsidR="002630BF" w:rsidRPr="00D737E9" w:rsidRDefault="00CB51E9" w:rsidP="002630BF">
      <w:pPr>
        <w:spacing w:line="120" w:lineRule="auto"/>
        <w:jc w:val="both"/>
        <w:rPr>
          <w:rFonts w:cs="B Nazanin"/>
          <w:rtl/>
        </w:rPr>
      </w:pPr>
    </w:p>
    <w:p w:rsidR="002630BF" w:rsidRPr="00D737E9" w:rsidRDefault="007520E0" w:rsidP="002630BF">
      <w:pPr>
        <w:jc w:val="both"/>
        <w:rPr>
          <w:rFonts w:cs="B Nazanin"/>
          <w:rtl/>
        </w:rPr>
      </w:pPr>
      <w:r w:rsidRPr="00D737E9">
        <w:rPr>
          <w:rFonts w:cs="B Nazanin"/>
          <w:rtl/>
        </w:rPr>
        <w:t>1. مفاد درج‌ شده‌ در ردیفهای‌ 020101 تا 020115، شرح‌ مختصری‌ از عملیات‌ لوله‌گذاری‌ در ترانشه‌ با لوله‌های‌ بتنی‌ فاضلابی</w:t>
      </w:r>
      <w:r w:rsidRPr="00D737E9">
        <w:rPr>
          <w:rFonts w:cs="B Nazanin" w:hint="cs"/>
          <w:rtl/>
        </w:rPr>
        <w:t xml:space="preserve"> یا لوله بتن پلیمر (در عمق لوله گذاری تعیین شده به شرح ردیف های متناظر)</w:t>
      </w:r>
      <w:r w:rsidRPr="00D737E9">
        <w:rPr>
          <w:rFonts w:cs="B Nazanin"/>
          <w:rtl/>
        </w:rPr>
        <w:t xml:space="preserve">‌ با هر نوع‌ اتصالی‌ است‌، و عملیات‌ تفصیلی‌ این‌ ردیفها، به‌ شرح‌ زیر است‌: </w:t>
      </w:r>
    </w:p>
    <w:p w:rsidR="002630BF" w:rsidRPr="00D737E9" w:rsidRDefault="007520E0" w:rsidP="002630BF">
      <w:pPr>
        <w:jc w:val="both"/>
        <w:rPr>
          <w:rFonts w:cs="B Nazanin"/>
          <w:rtl/>
        </w:rPr>
      </w:pPr>
      <w:r w:rsidRPr="00D737E9">
        <w:rPr>
          <w:rFonts w:cs="B Nazanin"/>
          <w:rtl/>
        </w:rPr>
        <w:t>1-1. تمیز کردن‌ و آماده‌ کردن‌ مسیر لوله‌گذاری‌ و انجام‌ کارهای‌ نقشه‌برداری‌ لازم‌.</w:t>
      </w:r>
    </w:p>
    <w:p w:rsidR="002630BF" w:rsidRPr="00D737E9" w:rsidRDefault="007520E0" w:rsidP="002630BF">
      <w:pPr>
        <w:jc w:val="both"/>
        <w:rPr>
          <w:rFonts w:cs="B Nazanin"/>
          <w:rtl/>
        </w:rPr>
      </w:pPr>
      <w:r w:rsidRPr="00D737E9">
        <w:rPr>
          <w:rFonts w:cs="B Nazanin"/>
          <w:rtl/>
        </w:rPr>
        <w:t>1-2. بارگیری‌ و حمل‌ لوله‌ها و اتصالیها، از محل‌ تحویل‌ از کارفرما، بسته‌ به‌ مورد، تا پای‌کار و باراندازی‌ و ریسه‌ کردن‌ در کنار ترانشه‌، و یا تا محل‌های‌ انباشت‌ فرعی‌ و باراندازی‌ درآنجا، همراه‌ با بارگیری‌ مجدد و حمل‌ لوله‌ها و اتصالیها تا پای‌ کار و باراندازی‌ و ریسه‌ کردن‌ در کنار ترانشه‌.</w:t>
      </w:r>
    </w:p>
    <w:p w:rsidR="002630BF" w:rsidRPr="00D737E9" w:rsidRDefault="007520E0" w:rsidP="002630BF">
      <w:pPr>
        <w:jc w:val="both"/>
        <w:rPr>
          <w:rFonts w:cs="B Nazanin"/>
          <w:rtl/>
        </w:rPr>
      </w:pPr>
      <w:r w:rsidRPr="00D737E9">
        <w:rPr>
          <w:rFonts w:cs="B Nazanin"/>
          <w:rtl/>
        </w:rPr>
        <w:t xml:space="preserve">1-3. حفر ترانشه‌ با هر نوع‌ وسیله‌ مکانیکی‌ تا عمق‌ موردنظر، و </w:t>
      </w:r>
      <w:r w:rsidRPr="00D737E9">
        <w:rPr>
          <w:rFonts w:cs="B Nazanin" w:hint="cs"/>
          <w:rtl/>
        </w:rPr>
        <w:t>ریختن خاک</w:t>
      </w:r>
      <w:r w:rsidRPr="00D737E9">
        <w:rPr>
          <w:rFonts w:cs="B Nazanin"/>
          <w:rtl/>
        </w:rPr>
        <w:t xml:space="preserve"> حاصله</w:t>
      </w:r>
      <w:r w:rsidRPr="00D737E9">
        <w:rPr>
          <w:rFonts w:cs="B Nazanin" w:hint="cs"/>
          <w:rtl/>
        </w:rPr>
        <w:t xml:space="preserve"> در کنار ترانشه</w:t>
      </w:r>
      <w:r w:rsidRPr="00D737E9">
        <w:rPr>
          <w:rFonts w:cs="B Nazanin"/>
          <w:rtl/>
        </w:rPr>
        <w:t>‌.</w:t>
      </w:r>
    </w:p>
    <w:p w:rsidR="002630BF" w:rsidRPr="00D737E9" w:rsidRDefault="007520E0" w:rsidP="002630BF">
      <w:pPr>
        <w:jc w:val="both"/>
        <w:rPr>
          <w:rFonts w:cs="B Nazanin"/>
          <w:rtl/>
        </w:rPr>
      </w:pPr>
      <w:r w:rsidRPr="00D737E9">
        <w:rPr>
          <w:rFonts w:cs="B Nazanin"/>
          <w:rtl/>
        </w:rPr>
        <w:t>1-4. شیب‌بندی‌ و تسطیح‌ کف‌ ترانشه‌، ریختن‌ و پخش‌ خاک‌سرندی‌، آب‌پاشی‌، کوبیدن‌، تلمبه‌زنی‌ و تخلیه‌آبهای‌ سطحی‌ داخل‌ترانشه‌ (در صورت‌ لزوم‌).</w:t>
      </w:r>
    </w:p>
    <w:p w:rsidR="002630BF" w:rsidRPr="00D737E9" w:rsidRDefault="007520E0" w:rsidP="002630BF">
      <w:pPr>
        <w:jc w:val="both"/>
        <w:rPr>
          <w:rFonts w:cs="B Nazanin"/>
          <w:rtl/>
        </w:rPr>
      </w:pPr>
      <w:r w:rsidRPr="00D737E9">
        <w:rPr>
          <w:rFonts w:cs="B Nazanin"/>
          <w:rtl/>
        </w:rPr>
        <w:t>1-5. حفاظت‌ کامل‌ داخل‌ لوله‌ از ورود هرگونه‌ مواد خارجی‌، قراردادن‌ لوله‌ها و اتصالیها درون‌ ترانشه‌ و نصب‌ آنها با رعایت‌ شیب‌ لازم‌.</w:t>
      </w:r>
    </w:p>
    <w:p w:rsidR="002630BF" w:rsidRPr="00D737E9" w:rsidRDefault="007520E0" w:rsidP="002630BF">
      <w:pPr>
        <w:jc w:val="both"/>
        <w:rPr>
          <w:rFonts w:cs="B Nazanin"/>
          <w:rtl/>
        </w:rPr>
      </w:pPr>
      <w:r w:rsidRPr="00D737E9">
        <w:rPr>
          <w:rFonts w:cs="B Nazanin"/>
          <w:rtl/>
        </w:rPr>
        <w:t>1-6. خاکریزی‌ اطراف‌ و روی‌ لوله‌های‌ درون‌ ترانشه‌، با خاک‌ سرندی‌</w:t>
      </w:r>
      <w:r w:rsidRPr="00D737E9">
        <w:rPr>
          <w:rFonts w:cs="B Nazanin" w:hint="cs"/>
          <w:rtl/>
        </w:rPr>
        <w:t>.</w:t>
      </w:r>
    </w:p>
    <w:p w:rsidR="002630BF" w:rsidRPr="00D737E9" w:rsidRDefault="007520E0" w:rsidP="002630BF">
      <w:pPr>
        <w:jc w:val="both"/>
        <w:rPr>
          <w:rFonts w:cs="B Nazanin"/>
          <w:rtl/>
        </w:rPr>
      </w:pPr>
      <w:r w:rsidRPr="00D737E9">
        <w:rPr>
          <w:rFonts w:cs="B Nazanin"/>
          <w:rtl/>
        </w:rPr>
        <w:t>1-</w:t>
      </w:r>
      <w:r w:rsidRPr="00D737E9">
        <w:rPr>
          <w:rFonts w:cs="B Nazanin" w:hint="cs"/>
          <w:rtl/>
        </w:rPr>
        <w:t>7</w:t>
      </w:r>
      <w:r w:rsidRPr="00D737E9">
        <w:rPr>
          <w:rFonts w:cs="B Nazanin"/>
          <w:rtl/>
        </w:rPr>
        <w:t xml:space="preserve">. آزمایش‌ آب‌بندی‌ خط‌ لوله‌، </w:t>
      </w:r>
      <w:r w:rsidRPr="00D737E9">
        <w:rPr>
          <w:rFonts w:cs="B Nazanin" w:hint="cs"/>
          <w:rtl/>
        </w:rPr>
        <w:t xml:space="preserve">طبق مشخصات فنی و </w:t>
      </w:r>
      <w:r w:rsidRPr="00D737E9">
        <w:rPr>
          <w:rFonts w:cs="B Nazanin"/>
          <w:rtl/>
        </w:rPr>
        <w:t>شامل‌ پرکردن‌ و تخلیه‌، به‌ طوری‌ که‌ پس‌ از تخلیه‌، خط‌ لوله‌ عاری‌ از هرگونه‌ رسوب‌ و مواد زاید باشد.</w:t>
      </w:r>
    </w:p>
    <w:p w:rsidR="002630BF" w:rsidRPr="00D737E9" w:rsidRDefault="007520E0" w:rsidP="002630BF">
      <w:pPr>
        <w:jc w:val="both"/>
        <w:rPr>
          <w:rFonts w:cs="B Nazanin"/>
          <w:rtl/>
        </w:rPr>
      </w:pPr>
      <w:r w:rsidRPr="00D737E9">
        <w:rPr>
          <w:rFonts w:cs="B Nazanin"/>
          <w:rtl/>
        </w:rPr>
        <w:t>1-</w:t>
      </w:r>
      <w:r w:rsidRPr="00D737E9">
        <w:rPr>
          <w:rFonts w:cs="B Nazanin" w:hint="cs"/>
          <w:rtl/>
        </w:rPr>
        <w:t>8</w:t>
      </w:r>
      <w:r w:rsidRPr="00D737E9">
        <w:rPr>
          <w:rFonts w:cs="B Nazanin"/>
          <w:rtl/>
        </w:rPr>
        <w:t>. پخش‌ و کوبیدن‌ خاک‌ سرندی‌، با وسایل‌ دستی‌ تا تراکم‌ مورد لزوم‌ طبق‌ مشخصات‌ فنی</w:t>
      </w:r>
      <w:r w:rsidRPr="00D737E9">
        <w:rPr>
          <w:rFonts w:cs="B Nazanin" w:hint="cs"/>
          <w:rtl/>
        </w:rPr>
        <w:t xml:space="preserve">، </w:t>
      </w:r>
      <w:r w:rsidRPr="00D737E9">
        <w:rPr>
          <w:rFonts w:cs="B Nazanin"/>
          <w:rtl/>
        </w:rPr>
        <w:t>پرکردن‌ لایه</w:t>
      </w:r>
      <w:r w:rsidRPr="00D737E9">
        <w:rPr>
          <w:rFonts w:cs="B Nazanin" w:hint="cs"/>
          <w:rtl/>
        </w:rPr>
        <w:t xml:space="preserve"> </w:t>
      </w:r>
      <w:r w:rsidRPr="00D737E9">
        <w:rPr>
          <w:rFonts w:cs="B Nazanin"/>
          <w:rtl/>
        </w:rPr>
        <w:t>‌به</w:t>
      </w:r>
      <w:r w:rsidRPr="00D737E9">
        <w:rPr>
          <w:rFonts w:cs="B Nazanin" w:hint="cs"/>
          <w:rtl/>
        </w:rPr>
        <w:t xml:space="preserve"> </w:t>
      </w:r>
      <w:r w:rsidRPr="00D737E9">
        <w:rPr>
          <w:rFonts w:cs="B Nazanin"/>
          <w:rtl/>
        </w:rPr>
        <w:t>‌لایه‌ ترانشه‌ تا سطح‌ زمین‌، و آب‌پاشی‌ و کوبیدن‌ آن‌ با تراکم‌ حداقل‌ 85 درصد پروکتور استاندارد با خاک‌ حاصل‌ از خاکبرداری‌ (خاکریز نهایی‌)‌ و سایر عملیات‌ تکمیلی‌ لازم‌.</w:t>
      </w:r>
    </w:p>
    <w:p w:rsidR="002630BF" w:rsidRPr="00D737E9" w:rsidRDefault="007520E0" w:rsidP="002630BF">
      <w:pPr>
        <w:jc w:val="both"/>
        <w:rPr>
          <w:rFonts w:cs="B Nazanin"/>
          <w:rtl/>
        </w:rPr>
      </w:pPr>
      <w:r w:rsidRPr="00D737E9">
        <w:rPr>
          <w:rFonts w:cs="B Nazanin"/>
          <w:rtl/>
        </w:rPr>
        <w:t xml:space="preserve">2. </w:t>
      </w:r>
      <w:r w:rsidRPr="00D737E9">
        <w:rPr>
          <w:rFonts w:cs="B Nazanin" w:hint="cs"/>
          <w:rtl/>
        </w:rPr>
        <w:t>چنانچه برای آزم</w:t>
      </w:r>
      <w:r w:rsidRPr="00D737E9">
        <w:rPr>
          <w:rFonts w:cs="B Nazanin"/>
          <w:rtl/>
        </w:rPr>
        <w:t xml:space="preserve">ایش‌ آب‌بندی‌ </w:t>
      </w:r>
      <w:r w:rsidRPr="00D737E9">
        <w:rPr>
          <w:rFonts w:cs="B Nazanin" w:hint="cs"/>
          <w:rtl/>
        </w:rPr>
        <w:t xml:space="preserve">لوله‌های بتنی به قطر 700 میلی‌متر و بالا تر، از روش آزمایش محل‌های اتصال </w:t>
      </w:r>
      <w:r w:rsidRPr="00D737E9">
        <w:rPr>
          <w:rFonts w:cs="B Nazanin"/>
          <w:rtl/>
        </w:rPr>
        <w:t>(</w:t>
      </w:r>
      <w:r w:rsidRPr="00D737E9">
        <w:rPr>
          <w:rFonts w:cs="B Nazanin"/>
        </w:rPr>
        <w:t>Joint Test</w:t>
      </w:r>
      <w:r w:rsidRPr="00D737E9">
        <w:rPr>
          <w:rFonts w:cs="B Nazanin"/>
          <w:rtl/>
        </w:rPr>
        <w:t xml:space="preserve">)، </w:t>
      </w:r>
      <w:r w:rsidRPr="00D737E9">
        <w:rPr>
          <w:rFonts w:cs="B Nazanin" w:hint="cs"/>
          <w:rtl/>
        </w:rPr>
        <w:t xml:space="preserve">استفاده شود، 4 </w:t>
      </w:r>
      <w:r w:rsidRPr="00D737E9">
        <w:rPr>
          <w:rFonts w:cs="B Nazanin"/>
          <w:rtl/>
        </w:rPr>
        <w:t xml:space="preserve">درصد </w:t>
      </w:r>
      <w:r w:rsidRPr="00D737E9">
        <w:rPr>
          <w:rFonts w:cs="B Nazanin" w:hint="cs"/>
          <w:rtl/>
        </w:rPr>
        <w:t xml:space="preserve">به ازای هر متر طول لوله، از </w:t>
      </w:r>
      <w:r w:rsidRPr="00D737E9">
        <w:rPr>
          <w:rFonts w:cs="B Nazanin"/>
          <w:rtl/>
        </w:rPr>
        <w:t>بهای‌ واحد ردیف</w:t>
      </w:r>
      <w:r w:rsidRPr="00D737E9">
        <w:rPr>
          <w:rFonts w:cs="B Nazanin" w:hint="cs"/>
          <w:rtl/>
        </w:rPr>
        <w:t>‌های این فصل کسر می‌شود.</w:t>
      </w:r>
    </w:p>
    <w:p w:rsidR="002630BF" w:rsidRPr="00D737E9" w:rsidRDefault="007520E0" w:rsidP="002630BF">
      <w:pPr>
        <w:jc w:val="both"/>
        <w:rPr>
          <w:rFonts w:cs="B Nazanin"/>
          <w:rtl/>
        </w:rPr>
      </w:pPr>
      <w:r w:rsidRPr="00D737E9">
        <w:rPr>
          <w:rFonts w:cs="B Nazanin"/>
          <w:rtl/>
        </w:rPr>
        <w:t xml:space="preserve">3. </w:t>
      </w:r>
      <w:r w:rsidRPr="00D737E9">
        <w:rPr>
          <w:rFonts w:cs="B Nazanin" w:hint="cs"/>
          <w:rtl/>
        </w:rPr>
        <w:t>چنانچه</w:t>
      </w:r>
      <w:r w:rsidRPr="00D737E9">
        <w:rPr>
          <w:rFonts w:cs="B Nazanin"/>
          <w:rtl/>
        </w:rPr>
        <w:t xml:space="preserve"> لوله‌گذاری‌ در عمقهای‌ بیشتر از عمق‌ تعیین‌ شده‌ در ردیفهای‌ این‌ فصل‌ انجام‌ شود، 22 درصد به‌ ازای‌ هر یک‌ متر عمق‌ بیشتر، به‌ بهای‌ واحد ردیفهای‌ این‌ فصل‌، برحسب‌ مورد، اضافه‌ می‌شود. به‌ عنوان‌ مثال‌، اگر عمق‌ یک‌ متر بیشتر باشد 22 درصد، اگر عمق‌ دومتر بیشتر باشد 22×2=44 درصد و به‌ همین‌ ترتیب‌ برای‌ عمقهای‌ بیشتر. کسر متر به‌ تناسب‌ محاسبه‌ می‌شود.</w:t>
      </w:r>
    </w:p>
    <w:p w:rsidR="002630BF" w:rsidRPr="00D737E9" w:rsidRDefault="007520E0" w:rsidP="00AC6D21">
      <w:pPr>
        <w:jc w:val="both"/>
        <w:rPr>
          <w:rFonts w:cs="B Nazanin"/>
          <w:rtl/>
        </w:rPr>
      </w:pPr>
      <w:r w:rsidRPr="00D737E9">
        <w:rPr>
          <w:rFonts w:cs="B Nazanin"/>
          <w:rtl/>
        </w:rPr>
        <w:t>4. درصد تقریبی‌ هزینه‌ هریک‌ از مراحل‌ کار لوله‌گذاری‌ با لوله‌های‌ بتنی‌ فاضلابی‌ به‌ شرح‌ بند1، نسبت‌ به‌ کل‌ عملیات‌، درجدول‌ 2 درج‌ شده‌است‌، که‌ برای‌ صورت‌ وضعیتهای‌ موقت‌ مورد استفاده‌ قرار می‌گیرد.</w:t>
      </w:r>
    </w:p>
    <w:p w:rsidR="002630BF" w:rsidRPr="00D737E9" w:rsidRDefault="007520E0" w:rsidP="002630BF">
      <w:pPr>
        <w:jc w:val="both"/>
        <w:rPr>
          <w:rFonts w:cs="B Nazanin"/>
          <w:rtl/>
        </w:rPr>
      </w:pPr>
      <w:r w:rsidRPr="00D737E9">
        <w:rPr>
          <w:rFonts w:cs="B Nazanin" w:hint="cs"/>
          <w:rtl/>
        </w:rPr>
        <w:t>5. چنانچه از لوله‌های سرامیکی (سفالی) برای لوله‌گذاری در ترانشه از قطر 200 تا 400 میلی‌متر استفاده شود، برای برآورد عملیات اجرایی مربوط با در نظر گرفتن بند 1-1 الی 1-8، 3 و 4 و با رعایت مشخصات فنی مربوط به لوله‌های سرامیکی از ردیف‌های هم قطر با اعمال ضریب 93/0 استفاده شده و چنانچه تهیه لوله به عهده پیمانکار در نظر گرفته شود، هزینه مربوط از فصل نوزدهم، تهیه لوله‌های سرامیکی (سفالی) فاضلابی تعیین ‌می‌شود.</w:t>
      </w:r>
    </w:p>
    <w:p w:rsidR="002630BF" w:rsidRPr="00D737E9" w:rsidRDefault="00CB51E9" w:rsidP="002630BF">
      <w:pPr>
        <w:jc w:val="both"/>
        <w:rPr>
          <w:rFonts w:cs="B Nazanin"/>
          <w:rtl/>
        </w:rPr>
      </w:pPr>
    </w:p>
    <w:p w:rsidR="002630BF" w:rsidRPr="00D737E9" w:rsidRDefault="00CB51E9" w:rsidP="002630BF">
      <w:pPr>
        <w:jc w:val="both"/>
        <w:rPr>
          <w:rFonts w:cs="B Nazanin"/>
          <w:rtl/>
        </w:rPr>
      </w:pPr>
    </w:p>
    <w:p w:rsidR="002630BF" w:rsidRPr="00D737E9" w:rsidRDefault="00CB51E9" w:rsidP="002630BF">
      <w:pPr>
        <w:jc w:val="both"/>
        <w:rPr>
          <w:rFonts w:cs="B Nazanin"/>
          <w:rtl/>
        </w:rPr>
      </w:pPr>
    </w:p>
    <w:p w:rsidR="002630BF" w:rsidRPr="00D737E9" w:rsidRDefault="00CB51E9" w:rsidP="002630BF">
      <w:pPr>
        <w:jc w:val="both"/>
        <w:rPr>
          <w:rFonts w:cs="B Nazanin"/>
          <w:rtl/>
        </w:rPr>
      </w:pPr>
    </w:p>
    <w:p w:rsidR="002630BF" w:rsidRPr="00D737E9" w:rsidRDefault="00CB51E9" w:rsidP="002630BF">
      <w:pPr>
        <w:jc w:val="both"/>
        <w:rPr>
          <w:rFonts w:cs="B Nazanin"/>
          <w:rtl/>
        </w:rPr>
      </w:pPr>
    </w:p>
    <w:p w:rsidR="002630BF" w:rsidRPr="00D737E9" w:rsidRDefault="007520E0" w:rsidP="00AC6D21">
      <w:pPr>
        <w:jc w:val="center"/>
        <w:rPr>
          <w:rFonts w:cs="B Nazanin"/>
          <w:bCs/>
          <w:rtl/>
        </w:rPr>
      </w:pPr>
      <w:r w:rsidRPr="00D737E9">
        <w:rPr>
          <w:rFonts w:cs="B Nazanin"/>
          <w:bCs/>
          <w:rtl/>
        </w:rPr>
        <w:t>جدول‌ 2. درصد مراحل‌ مختلف‌ عملیات‌ لوله‌گذاری‌، برای‌ لوله‌های‌ بتنی‌ فاضلابی‌ با</w:t>
      </w:r>
      <w:r w:rsidRPr="00D737E9">
        <w:rPr>
          <w:rFonts w:cs="B Nazanin" w:hint="cs"/>
          <w:bCs/>
          <w:rtl/>
        </w:rPr>
        <w:t xml:space="preserve"> </w:t>
      </w:r>
      <w:r w:rsidRPr="00D737E9">
        <w:rPr>
          <w:rFonts w:cs="B Nazanin"/>
          <w:bCs/>
          <w:rtl/>
        </w:rPr>
        <w:t>قطرهای‌ مختلف‌.</w:t>
      </w:r>
    </w:p>
    <w:p w:rsidR="002630BF" w:rsidRPr="00D737E9" w:rsidRDefault="00CB51E9" w:rsidP="002630BF">
      <w:pPr>
        <w:jc w:val="both"/>
        <w:rPr>
          <w:rFonts w:cs="B Nazanin"/>
          <w:sz w:val="4"/>
          <w:szCs w:val="8"/>
          <w:rtl/>
        </w:rPr>
      </w:pP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
        <w:gridCol w:w="4814"/>
        <w:gridCol w:w="1273"/>
        <w:gridCol w:w="1103"/>
        <w:gridCol w:w="1099"/>
        <w:gridCol w:w="1099"/>
      </w:tblGrid>
      <w:tr w:rsidR="002630BF" w:rsidRPr="00D737E9" w:rsidTr="00DC1B33">
        <w:trPr>
          <w:cantSplit/>
        </w:trPr>
        <w:tc>
          <w:tcPr>
            <w:tcW w:w="815" w:type="dxa"/>
            <w:vMerge w:val="restart"/>
            <w:vAlign w:val="center"/>
          </w:tcPr>
          <w:p w:rsidR="002630BF" w:rsidRPr="00D737E9" w:rsidRDefault="007520E0" w:rsidP="00DC1B33">
            <w:pPr>
              <w:jc w:val="center"/>
              <w:rPr>
                <w:rFonts w:cs="B Nazanin"/>
                <w:rtl/>
              </w:rPr>
            </w:pPr>
            <w:r w:rsidRPr="00D737E9">
              <w:rPr>
                <w:rFonts w:cs="B Nazanin" w:hint="cs"/>
                <w:rtl/>
              </w:rPr>
              <w:t>شماره</w:t>
            </w:r>
          </w:p>
          <w:p w:rsidR="002630BF" w:rsidRPr="00D737E9" w:rsidRDefault="007520E0" w:rsidP="00DC1B33">
            <w:pPr>
              <w:jc w:val="center"/>
              <w:rPr>
                <w:rFonts w:cs="B Nazanin"/>
                <w:rtl/>
              </w:rPr>
            </w:pPr>
            <w:r w:rsidRPr="00D737E9">
              <w:rPr>
                <w:rFonts w:cs="B Nazanin" w:hint="cs"/>
                <w:rtl/>
              </w:rPr>
              <w:t>ردیف</w:t>
            </w:r>
          </w:p>
        </w:tc>
        <w:tc>
          <w:tcPr>
            <w:tcW w:w="4962" w:type="dxa"/>
            <w:vAlign w:val="center"/>
          </w:tcPr>
          <w:p w:rsidR="002630BF" w:rsidRPr="00D737E9" w:rsidRDefault="007520E0" w:rsidP="00DC1B33">
            <w:pPr>
              <w:jc w:val="center"/>
              <w:rPr>
                <w:rFonts w:cs="B Nazanin"/>
                <w:rtl/>
              </w:rPr>
            </w:pPr>
            <w:r w:rsidRPr="00D737E9">
              <w:rPr>
                <w:rFonts w:cs="B Nazanin" w:hint="cs"/>
                <w:rtl/>
              </w:rPr>
              <w:t>قطر لوله (میلی‌متر)</w:t>
            </w:r>
          </w:p>
        </w:tc>
        <w:tc>
          <w:tcPr>
            <w:tcW w:w="1293" w:type="dxa"/>
            <w:vAlign w:val="center"/>
          </w:tcPr>
          <w:p w:rsidR="002630BF" w:rsidRPr="00D737E9" w:rsidRDefault="007520E0" w:rsidP="00DC1B33">
            <w:pPr>
              <w:jc w:val="center"/>
              <w:rPr>
                <w:rFonts w:cs="B Nazanin"/>
                <w:rtl/>
              </w:rPr>
            </w:pPr>
            <w:r w:rsidRPr="00D737E9">
              <w:rPr>
                <w:rFonts w:cs="B Nazanin" w:hint="cs"/>
                <w:rtl/>
              </w:rPr>
              <w:t>2000-1400</w:t>
            </w:r>
          </w:p>
        </w:tc>
        <w:tc>
          <w:tcPr>
            <w:tcW w:w="1117" w:type="dxa"/>
            <w:vAlign w:val="center"/>
          </w:tcPr>
          <w:p w:rsidR="002630BF" w:rsidRPr="00D737E9" w:rsidRDefault="007520E0" w:rsidP="00DC1B33">
            <w:pPr>
              <w:jc w:val="center"/>
              <w:rPr>
                <w:rFonts w:cs="B Nazanin"/>
                <w:rtl/>
              </w:rPr>
            </w:pPr>
            <w:r w:rsidRPr="00D737E9">
              <w:rPr>
                <w:rFonts w:cs="B Nazanin" w:hint="cs"/>
                <w:rtl/>
              </w:rPr>
              <w:t>1200-700</w:t>
            </w:r>
          </w:p>
        </w:tc>
        <w:tc>
          <w:tcPr>
            <w:tcW w:w="1117" w:type="dxa"/>
            <w:vAlign w:val="center"/>
          </w:tcPr>
          <w:p w:rsidR="002630BF" w:rsidRPr="00D737E9" w:rsidRDefault="007520E0" w:rsidP="00DC1B33">
            <w:pPr>
              <w:jc w:val="center"/>
              <w:rPr>
                <w:rFonts w:cs="B Nazanin"/>
                <w:rtl/>
              </w:rPr>
            </w:pPr>
            <w:r w:rsidRPr="00D737E9">
              <w:rPr>
                <w:rFonts w:cs="B Nazanin" w:hint="cs"/>
                <w:rtl/>
              </w:rPr>
              <w:t>600-300</w:t>
            </w:r>
          </w:p>
        </w:tc>
        <w:tc>
          <w:tcPr>
            <w:tcW w:w="1117" w:type="dxa"/>
            <w:vAlign w:val="center"/>
          </w:tcPr>
          <w:p w:rsidR="002630BF" w:rsidRPr="00D737E9" w:rsidRDefault="007520E0" w:rsidP="00DC1B33">
            <w:pPr>
              <w:jc w:val="center"/>
              <w:rPr>
                <w:rFonts w:cs="B Nazanin"/>
                <w:rtl/>
              </w:rPr>
            </w:pPr>
            <w:r w:rsidRPr="00D737E9">
              <w:rPr>
                <w:rFonts w:cs="B Nazanin" w:hint="cs"/>
                <w:rtl/>
              </w:rPr>
              <w:t>250-200</w:t>
            </w:r>
          </w:p>
        </w:tc>
      </w:tr>
      <w:tr w:rsidR="002630BF" w:rsidRPr="00D737E9" w:rsidTr="00DC1B33">
        <w:trPr>
          <w:cantSplit/>
        </w:trPr>
        <w:tc>
          <w:tcPr>
            <w:tcW w:w="815" w:type="dxa"/>
            <w:vMerge/>
            <w:vAlign w:val="center"/>
          </w:tcPr>
          <w:p w:rsidR="002630BF" w:rsidRPr="00D737E9" w:rsidRDefault="00CB51E9" w:rsidP="00DC1B33">
            <w:pPr>
              <w:jc w:val="center"/>
              <w:rPr>
                <w:rFonts w:cs="B Nazanin"/>
                <w:rtl/>
              </w:rPr>
            </w:pPr>
          </w:p>
        </w:tc>
        <w:tc>
          <w:tcPr>
            <w:tcW w:w="4962" w:type="dxa"/>
            <w:vAlign w:val="center"/>
          </w:tcPr>
          <w:p w:rsidR="002630BF" w:rsidRPr="00D737E9" w:rsidRDefault="007520E0" w:rsidP="00DC1B33">
            <w:pPr>
              <w:jc w:val="center"/>
              <w:rPr>
                <w:rFonts w:cs="B Nazanin"/>
                <w:rtl/>
              </w:rPr>
            </w:pPr>
            <w:r w:rsidRPr="00D737E9">
              <w:rPr>
                <w:rFonts w:cs="B Nazanin" w:hint="cs"/>
                <w:rtl/>
              </w:rPr>
              <w:t>شرح عملیات</w:t>
            </w:r>
          </w:p>
        </w:tc>
        <w:tc>
          <w:tcPr>
            <w:tcW w:w="4644" w:type="dxa"/>
            <w:gridSpan w:val="4"/>
            <w:vAlign w:val="center"/>
          </w:tcPr>
          <w:p w:rsidR="002630BF" w:rsidRPr="00D737E9" w:rsidRDefault="007520E0" w:rsidP="00AC6D21">
            <w:pPr>
              <w:jc w:val="center"/>
              <w:rPr>
                <w:rFonts w:cs="B Nazanin"/>
                <w:rtl/>
              </w:rPr>
            </w:pPr>
            <w:r w:rsidRPr="00D737E9">
              <w:rPr>
                <w:rFonts w:cs="B Nazanin" w:hint="cs"/>
                <w:rtl/>
              </w:rPr>
              <w:t xml:space="preserve">درصد </w:t>
            </w:r>
          </w:p>
        </w:tc>
      </w:tr>
      <w:tr w:rsidR="002630BF" w:rsidRPr="00D737E9" w:rsidTr="00DC1B33">
        <w:tc>
          <w:tcPr>
            <w:tcW w:w="815" w:type="dxa"/>
            <w:vAlign w:val="center"/>
          </w:tcPr>
          <w:p w:rsidR="002630BF" w:rsidRPr="00D737E9" w:rsidRDefault="007520E0" w:rsidP="00DC1B33">
            <w:pPr>
              <w:jc w:val="center"/>
              <w:rPr>
                <w:rFonts w:cs="B Nazanin"/>
                <w:rtl/>
              </w:rPr>
            </w:pPr>
            <w:r w:rsidRPr="00D737E9">
              <w:rPr>
                <w:rFonts w:cs="B Nazanin" w:hint="cs"/>
                <w:rtl/>
              </w:rPr>
              <w:t>1</w:t>
            </w:r>
          </w:p>
        </w:tc>
        <w:tc>
          <w:tcPr>
            <w:tcW w:w="4962" w:type="dxa"/>
            <w:vAlign w:val="center"/>
          </w:tcPr>
          <w:p w:rsidR="002630BF" w:rsidRPr="00D737E9" w:rsidRDefault="007520E0" w:rsidP="00DC1B33">
            <w:pPr>
              <w:jc w:val="both"/>
              <w:rPr>
                <w:rFonts w:cs="B Nazanin"/>
                <w:rtl/>
              </w:rPr>
            </w:pPr>
            <w:r w:rsidRPr="00D737E9">
              <w:rPr>
                <w:rFonts w:cs="B Nazanin"/>
                <w:rtl/>
              </w:rPr>
              <w:t>تمیز کردن‌ مسیر لوله‌گذاری‌ و انجام‌ کارهای‌ نقشه‌برداری‌ لازم</w:t>
            </w:r>
          </w:p>
        </w:tc>
        <w:tc>
          <w:tcPr>
            <w:tcW w:w="1293" w:type="dxa"/>
            <w:vAlign w:val="center"/>
          </w:tcPr>
          <w:p w:rsidR="002630BF" w:rsidRPr="00D737E9" w:rsidRDefault="007520E0" w:rsidP="00DC1B33">
            <w:pPr>
              <w:jc w:val="center"/>
              <w:rPr>
                <w:rFonts w:cs="B Nazanin"/>
                <w:rtl/>
              </w:rPr>
            </w:pPr>
            <w:r w:rsidRPr="00D737E9">
              <w:rPr>
                <w:rFonts w:cs="B Nazanin" w:hint="cs"/>
                <w:rtl/>
              </w:rPr>
              <w:t>5/5</w:t>
            </w:r>
          </w:p>
        </w:tc>
        <w:tc>
          <w:tcPr>
            <w:tcW w:w="1117" w:type="dxa"/>
            <w:vAlign w:val="center"/>
          </w:tcPr>
          <w:p w:rsidR="002630BF" w:rsidRPr="00D737E9" w:rsidRDefault="007520E0" w:rsidP="00DC1B33">
            <w:pPr>
              <w:jc w:val="center"/>
              <w:rPr>
                <w:rFonts w:cs="B Nazanin"/>
                <w:rtl/>
              </w:rPr>
            </w:pPr>
            <w:r w:rsidRPr="00D737E9">
              <w:rPr>
                <w:rFonts w:cs="B Nazanin" w:hint="cs"/>
                <w:rtl/>
              </w:rPr>
              <w:t>5</w:t>
            </w:r>
          </w:p>
        </w:tc>
        <w:tc>
          <w:tcPr>
            <w:tcW w:w="1117" w:type="dxa"/>
            <w:vAlign w:val="center"/>
          </w:tcPr>
          <w:p w:rsidR="002630BF" w:rsidRPr="00D737E9" w:rsidRDefault="007520E0" w:rsidP="00DC1B33">
            <w:pPr>
              <w:jc w:val="center"/>
              <w:rPr>
                <w:rFonts w:cs="B Nazanin"/>
                <w:rtl/>
              </w:rPr>
            </w:pPr>
            <w:r w:rsidRPr="00D737E9">
              <w:rPr>
                <w:rFonts w:cs="B Nazanin" w:hint="cs"/>
                <w:rtl/>
              </w:rPr>
              <w:t>6</w:t>
            </w:r>
          </w:p>
        </w:tc>
        <w:tc>
          <w:tcPr>
            <w:tcW w:w="1117" w:type="dxa"/>
            <w:vAlign w:val="center"/>
          </w:tcPr>
          <w:p w:rsidR="002630BF" w:rsidRPr="00D737E9" w:rsidRDefault="007520E0" w:rsidP="00DC1B33">
            <w:pPr>
              <w:jc w:val="center"/>
              <w:rPr>
                <w:rFonts w:cs="B Nazanin"/>
                <w:rtl/>
              </w:rPr>
            </w:pPr>
            <w:r w:rsidRPr="00D737E9">
              <w:rPr>
                <w:rFonts w:cs="B Nazanin" w:hint="cs"/>
                <w:rtl/>
              </w:rPr>
              <w:t>8</w:t>
            </w:r>
          </w:p>
        </w:tc>
      </w:tr>
      <w:tr w:rsidR="002630BF" w:rsidRPr="00D737E9" w:rsidTr="00DC1B33">
        <w:tc>
          <w:tcPr>
            <w:tcW w:w="815" w:type="dxa"/>
            <w:vAlign w:val="center"/>
          </w:tcPr>
          <w:p w:rsidR="002630BF" w:rsidRPr="00D737E9" w:rsidRDefault="007520E0" w:rsidP="00DC1B33">
            <w:pPr>
              <w:jc w:val="center"/>
              <w:rPr>
                <w:rFonts w:cs="B Nazanin"/>
                <w:rtl/>
              </w:rPr>
            </w:pPr>
            <w:r w:rsidRPr="00D737E9">
              <w:rPr>
                <w:rFonts w:cs="B Nazanin" w:hint="cs"/>
                <w:rtl/>
              </w:rPr>
              <w:t>2</w:t>
            </w:r>
          </w:p>
        </w:tc>
        <w:tc>
          <w:tcPr>
            <w:tcW w:w="4962" w:type="dxa"/>
            <w:vAlign w:val="center"/>
          </w:tcPr>
          <w:p w:rsidR="002630BF" w:rsidRPr="00D737E9" w:rsidRDefault="007520E0" w:rsidP="00DC1B33">
            <w:pPr>
              <w:jc w:val="both"/>
              <w:rPr>
                <w:rFonts w:cs="B Nazanin"/>
                <w:rtl/>
              </w:rPr>
            </w:pPr>
            <w:r w:rsidRPr="00D737E9">
              <w:rPr>
                <w:rFonts w:cs="B Nazanin"/>
                <w:rtl/>
              </w:rPr>
              <w:t>بارگیری‌ و حمل‌ لوله‌ها و اتصالی</w:t>
            </w:r>
            <w:r w:rsidRPr="00D737E9">
              <w:rPr>
                <w:rFonts w:cs="B Nazanin" w:hint="cs"/>
                <w:rtl/>
              </w:rPr>
              <w:t>‌</w:t>
            </w:r>
            <w:r w:rsidRPr="00D737E9">
              <w:rPr>
                <w:rFonts w:cs="B Nazanin"/>
                <w:rtl/>
              </w:rPr>
              <w:t>ها، از محل‌ تحویل‌از کارفرما و باراندازی</w:t>
            </w:r>
            <w:r w:rsidRPr="00D737E9">
              <w:rPr>
                <w:rFonts w:cs="B Nazanin" w:hint="cs"/>
                <w:rtl/>
              </w:rPr>
              <w:t>، طبق بند 1-2 مقدمه</w:t>
            </w:r>
          </w:p>
        </w:tc>
        <w:tc>
          <w:tcPr>
            <w:tcW w:w="1293" w:type="dxa"/>
            <w:vAlign w:val="center"/>
          </w:tcPr>
          <w:p w:rsidR="002630BF" w:rsidRPr="00D737E9" w:rsidRDefault="007520E0" w:rsidP="00DC1B33">
            <w:pPr>
              <w:jc w:val="center"/>
              <w:rPr>
                <w:rFonts w:cs="B Nazanin"/>
                <w:rtl/>
              </w:rPr>
            </w:pPr>
            <w:r w:rsidRPr="00D737E9">
              <w:rPr>
                <w:rFonts w:cs="B Nazanin" w:hint="cs"/>
                <w:rtl/>
              </w:rPr>
              <w:t>28</w:t>
            </w:r>
          </w:p>
        </w:tc>
        <w:tc>
          <w:tcPr>
            <w:tcW w:w="1117" w:type="dxa"/>
            <w:vAlign w:val="center"/>
          </w:tcPr>
          <w:p w:rsidR="002630BF" w:rsidRPr="00D737E9" w:rsidRDefault="007520E0" w:rsidP="00DC1B33">
            <w:pPr>
              <w:jc w:val="center"/>
              <w:rPr>
                <w:rFonts w:cs="B Nazanin"/>
                <w:rtl/>
              </w:rPr>
            </w:pPr>
            <w:r w:rsidRPr="00D737E9">
              <w:rPr>
                <w:rFonts w:cs="B Nazanin" w:hint="cs"/>
                <w:rtl/>
              </w:rPr>
              <w:t>24</w:t>
            </w:r>
          </w:p>
        </w:tc>
        <w:tc>
          <w:tcPr>
            <w:tcW w:w="1117" w:type="dxa"/>
            <w:vAlign w:val="center"/>
          </w:tcPr>
          <w:p w:rsidR="002630BF" w:rsidRPr="00D737E9" w:rsidRDefault="007520E0" w:rsidP="00DC1B33">
            <w:pPr>
              <w:jc w:val="center"/>
              <w:rPr>
                <w:rFonts w:cs="B Nazanin"/>
                <w:rtl/>
              </w:rPr>
            </w:pPr>
            <w:r w:rsidRPr="00D737E9">
              <w:rPr>
                <w:rFonts w:cs="B Nazanin" w:hint="cs"/>
                <w:rtl/>
              </w:rPr>
              <w:t>22</w:t>
            </w:r>
          </w:p>
        </w:tc>
        <w:tc>
          <w:tcPr>
            <w:tcW w:w="1117" w:type="dxa"/>
            <w:vAlign w:val="center"/>
          </w:tcPr>
          <w:p w:rsidR="002630BF" w:rsidRPr="00D737E9" w:rsidRDefault="007520E0" w:rsidP="00DC1B33">
            <w:pPr>
              <w:jc w:val="center"/>
              <w:rPr>
                <w:rFonts w:cs="B Nazanin"/>
                <w:rtl/>
              </w:rPr>
            </w:pPr>
            <w:r w:rsidRPr="00D737E9">
              <w:rPr>
                <w:rFonts w:cs="B Nazanin" w:hint="cs"/>
                <w:rtl/>
              </w:rPr>
              <w:t>5/20</w:t>
            </w:r>
          </w:p>
        </w:tc>
      </w:tr>
      <w:tr w:rsidR="002630BF" w:rsidRPr="00D737E9" w:rsidTr="00DC1B33">
        <w:tc>
          <w:tcPr>
            <w:tcW w:w="815" w:type="dxa"/>
            <w:vAlign w:val="center"/>
          </w:tcPr>
          <w:p w:rsidR="002630BF" w:rsidRPr="00D737E9" w:rsidRDefault="007520E0" w:rsidP="00DC1B33">
            <w:pPr>
              <w:jc w:val="center"/>
              <w:rPr>
                <w:rFonts w:cs="B Nazanin"/>
                <w:rtl/>
              </w:rPr>
            </w:pPr>
            <w:r w:rsidRPr="00D737E9">
              <w:rPr>
                <w:rFonts w:cs="B Nazanin" w:hint="cs"/>
                <w:rtl/>
              </w:rPr>
              <w:t>3</w:t>
            </w:r>
          </w:p>
        </w:tc>
        <w:tc>
          <w:tcPr>
            <w:tcW w:w="4962" w:type="dxa"/>
            <w:vAlign w:val="center"/>
          </w:tcPr>
          <w:p w:rsidR="002630BF" w:rsidRPr="00D737E9" w:rsidRDefault="007520E0" w:rsidP="00DC1B33">
            <w:pPr>
              <w:jc w:val="both"/>
              <w:rPr>
                <w:rFonts w:cs="B Nazanin"/>
                <w:rtl/>
              </w:rPr>
            </w:pPr>
            <w:r w:rsidRPr="00D737E9">
              <w:rPr>
                <w:rFonts w:cs="B Nazanin"/>
                <w:rtl/>
              </w:rPr>
              <w:t>حفر ترانشه</w:t>
            </w:r>
          </w:p>
        </w:tc>
        <w:tc>
          <w:tcPr>
            <w:tcW w:w="1293" w:type="dxa"/>
            <w:vAlign w:val="center"/>
          </w:tcPr>
          <w:p w:rsidR="002630BF" w:rsidRPr="00D737E9" w:rsidRDefault="007520E0" w:rsidP="00DC1B33">
            <w:pPr>
              <w:jc w:val="center"/>
              <w:rPr>
                <w:rFonts w:cs="B Nazanin"/>
                <w:rtl/>
              </w:rPr>
            </w:pPr>
            <w:r w:rsidRPr="00D737E9">
              <w:rPr>
                <w:rFonts w:cs="B Nazanin" w:hint="cs"/>
                <w:rtl/>
              </w:rPr>
              <w:t>5/11</w:t>
            </w:r>
          </w:p>
        </w:tc>
        <w:tc>
          <w:tcPr>
            <w:tcW w:w="1117" w:type="dxa"/>
            <w:vAlign w:val="center"/>
          </w:tcPr>
          <w:p w:rsidR="002630BF" w:rsidRPr="00D737E9" w:rsidRDefault="007520E0" w:rsidP="00DC1B33">
            <w:pPr>
              <w:jc w:val="center"/>
              <w:rPr>
                <w:rFonts w:cs="B Nazanin"/>
                <w:rtl/>
              </w:rPr>
            </w:pPr>
            <w:r w:rsidRPr="00D737E9">
              <w:rPr>
                <w:rFonts w:cs="B Nazanin" w:hint="cs"/>
                <w:rtl/>
              </w:rPr>
              <w:t>11</w:t>
            </w:r>
          </w:p>
        </w:tc>
        <w:tc>
          <w:tcPr>
            <w:tcW w:w="1117" w:type="dxa"/>
            <w:vAlign w:val="center"/>
          </w:tcPr>
          <w:p w:rsidR="002630BF" w:rsidRPr="00D737E9" w:rsidRDefault="007520E0" w:rsidP="00DC1B33">
            <w:pPr>
              <w:jc w:val="center"/>
              <w:rPr>
                <w:rFonts w:cs="B Nazanin"/>
                <w:rtl/>
              </w:rPr>
            </w:pPr>
            <w:r w:rsidRPr="00D737E9">
              <w:rPr>
                <w:rFonts w:cs="B Nazanin" w:hint="cs"/>
                <w:rtl/>
              </w:rPr>
              <w:t>16</w:t>
            </w:r>
          </w:p>
        </w:tc>
        <w:tc>
          <w:tcPr>
            <w:tcW w:w="1117" w:type="dxa"/>
            <w:vAlign w:val="center"/>
          </w:tcPr>
          <w:p w:rsidR="002630BF" w:rsidRPr="00D737E9" w:rsidRDefault="007520E0" w:rsidP="00DC1B33">
            <w:pPr>
              <w:jc w:val="center"/>
              <w:rPr>
                <w:rFonts w:cs="B Nazanin"/>
                <w:rtl/>
              </w:rPr>
            </w:pPr>
            <w:r w:rsidRPr="00D737E9">
              <w:rPr>
                <w:rFonts w:cs="B Nazanin" w:hint="cs"/>
                <w:rtl/>
              </w:rPr>
              <w:t>18</w:t>
            </w:r>
          </w:p>
        </w:tc>
      </w:tr>
      <w:tr w:rsidR="002630BF" w:rsidRPr="00D737E9" w:rsidTr="00DC1B33">
        <w:tc>
          <w:tcPr>
            <w:tcW w:w="815" w:type="dxa"/>
            <w:vAlign w:val="center"/>
          </w:tcPr>
          <w:p w:rsidR="002630BF" w:rsidRPr="00D737E9" w:rsidRDefault="007520E0" w:rsidP="00DC1B33">
            <w:pPr>
              <w:jc w:val="center"/>
              <w:rPr>
                <w:rFonts w:cs="B Nazanin"/>
                <w:rtl/>
              </w:rPr>
            </w:pPr>
            <w:r w:rsidRPr="00D737E9">
              <w:rPr>
                <w:rFonts w:cs="B Nazanin" w:hint="cs"/>
                <w:rtl/>
              </w:rPr>
              <w:t>4</w:t>
            </w:r>
          </w:p>
        </w:tc>
        <w:tc>
          <w:tcPr>
            <w:tcW w:w="4962" w:type="dxa"/>
            <w:vAlign w:val="center"/>
          </w:tcPr>
          <w:p w:rsidR="002630BF" w:rsidRPr="00D737E9" w:rsidRDefault="007520E0" w:rsidP="00DC1B33">
            <w:pPr>
              <w:jc w:val="both"/>
              <w:rPr>
                <w:rFonts w:cs="B Nazanin"/>
                <w:rtl/>
              </w:rPr>
            </w:pPr>
            <w:r w:rsidRPr="00D737E9">
              <w:rPr>
                <w:rFonts w:cs="B Nazanin"/>
                <w:rtl/>
              </w:rPr>
              <w:t>تسطیح‌ و آماده‌ کردن‌ کف‌ ترانشه</w:t>
            </w:r>
          </w:p>
        </w:tc>
        <w:tc>
          <w:tcPr>
            <w:tcW w:w="1293" w:type="dxa"/>
            <w:vAlign w:val="center"/>
          </w:tcPr>
          <w:p w:rsidR="002630BF" w:rsidRPr="00D737E9" w:rsidRDefault="007520E0" w:rsidP="00DC1B33">
            <w:pPr>
              <w:jc w:val="center"/>
              <w:rPr>
                <w:rFonts w:cs="B Nazanin"/>
                <w:rtl/>
              </w:rPr>
            </w:pPr>
            <w:r w:rsidRPr="00D737E9">
              <w:rPr>
                <w:rFonts w:cs="B Nazanin" w:hint="cs"/>
                <w:rtl/>
              </w:rPr>
              <w:t>5/3</w:t>
            </w:r>
          </w:p>
        </w:tc>
        <w:tc>
          <w:tcPr>
            <w:tcW w:w="1117" w:type="dxa"/>
            <w:vAlign w:val="center"/>
          </w:tcPr>
          <w:p w:rsidR="002630BF" w:rsidRPr="00D737E9" w:rsidRDefault="007520E0" w:rsidP="00DC1B33">
            <w:pPr>
              <w:jc w:val="center"/>
              <w:rPr>
                <w:rFonts w:cs="B Nazanin"/>
                <w:rtl/>
              </w:rPr>
            </w:pPr>
            <w:r w:rsidRPr="00D737E9">
              <w:rPr>
                <w:rFonts w:cs="B Nazanin" w:hint="cs"/>
                <w:rtl/>
              </w:rPr>
              <w:t>5/3</w:t>
            </w:r>
          </w:p>
        </w:tc>
        <w:tc>
          <w:tcPr>
            <w:tcW w:w="1117" w:type="dxa"/>
            <w:vAlign w:val="center"/>
          </w:tcPr>
          <w:p w:rsidR="002630BF" w:rsidRPr="00D737E9" w:rsidRDefault="007520E0" w:rsidP="00DC1B33">
            <w:pPr>
              <w:jc w:val="center"/>
              <w:rPr>
                <w:rFonts w:cs="B Nazanin"/>
                <w:rtl/>
              </w:rPr>
            </w:pPr>
            <w:r w:rsidRPr="00D737E9">
              <w:rPr>
                <w:rFonts w:cs="B Nazanin" w:hint="cs"/>
                <w:rtl/>
              </w:rPr>
              <w:t>4</w:t>
            </w:r>
          </w:p>
        </w:tc>
        <w:tc>
          <w:tcPr>
            <w:tcW w:w="1117" w:type="dxa"/>
            <w:vAlign w:val="center"/>
          </w:tcPr>
          <w:p w:rsidR="002630BF" w:rsidRPr="00D737E9" w:rsidRDefault="007520E0" w:rsidP="00DC1B33">
            <w:pPr>
              <w:jc w:val="center"/>
              <w:rPr>
                <w:rFonts w:cs="B Nazanin"/>
                <w:rtl/>
              </w:rPr>
            </w:pPr>
            <w:r w:rsidRPr="00D737E9">
              <w:rPr>
                <w:rFonts w:cs="B Nazanin" w:hint="cs"/>
                <w:rtl/>
              </w:rPr>
              <w:t>5</w:t>
            </w:r>
          </w:p>
        </w:tc>
      </w:tr>
      <w:tr w:rsidR="002630BF" w:rsidRPr="00D737E9" w:rsidTr="00DC1B33">
        <w:tc>
          <w:tcPr>
            <w:tcW w:w="815" w:type="dxa"/>
            <w:vAlign w:val="center"/>
          </w:tcPr>
          <w:p w:rsidR="002630BF" w:rsidRPr="00D737E9" w:rsidRDefault="007520E0" w:rsidP="00DC1B33">
            <w:pPr>
              <w:jc w:val="center"/>
              <w:rPr>
                <w:rFonts w:cs="B Nazanin"/>
                <w:rtl/>
              </w:rPr>
            </w:pPr>
            <w:r w:rsidRPr="00D737E9">
              <w:rPr>
                <w:rFonts w:cs="B Nazanin" w:hint="cs"/>
                <w:rtl/>
              </w:rPr>
              <w:t>5</w:t>
            </w:r>
          </w:p>
        </w:tc>
        <w:tc>
          <w:tcPr>
            <w:tcW w:w="4962" w:type="dxa"/>
            <w:vAlign w:val="center"/>
          </w:tcPr>
          <w:p w:rsidR="002630BF" w:rsidRPr="00D737E9" w:rsidRDefault="007520E0" w:rsidP="00DC1B33">
            <w:pPr>
              <w:jc w:val="both"/>
              <w:rPr>
                <w:rFonts w:cs="B Nazanin"/>
                <w:rtl/>
              </w:rPr>
            </w:pPr>
            <w:r w:rsidRPr="00D737E9">
              <w:rPr>
                <w:rFonts w:cs="B Nazanin"/>
                <w:rtl/>
              </w:rPr>
              <w:t>قراردادن‌ لوله‌ها و اتصالی</w:t>
            </w:r>
            <w:r w:rsidRPr="00D737E9">
              <w:rPr>
                <w:rFonts w:cs="B Nazanin" w:hint="cs"/>
                <w:rtl/>
              </w:rPr>
              <w:t>‌</w:t>
            </w:r>
            <w:r w:rsidRPr="00D737E9">
              <w:rPr>
                <w:rFonts w:cs="B Nazanin"/>
                <w:rtl/>
              </w:rPr>
              <w:t>ها درون‌ ترانشه‌ و نصب‌ آنها</w:t>
            </w:r>
          </w:p>
        </w:tc>
        <w:tc>
          <w:tcPr>
            <w:tcW w:w="1293" w:type="dxa"/>
            <w:vAlign w:val="center"/>
          </w:tcPr>
          <w:p w:rsidR="002630BF" w:rsidRPr="00D737E9" w:rsidRDefault="007520E0" w:rsidP="00DC1B33">
            <w:pPr>
              <w:jc w:val="center"/>
              <w:rPr>
                <w:rFonts w:cs="B Nazanin"/>
                <w:rtl/>
              </w:rPr>
            </w:pPr>
            <w:r w:rsidRPr="00D737E9">
              <w:rPr>
                <w:rFonts w:cs="B Nazanin" w:hint="cs"/>
                <w:rtl/>
              </w:rPr>
              <w:t>5/22</w:t>
            </w:r>
          </w:p>
        </w:tc>
        <w:tc>
          <w:tcPr>
            <w:tcW w:w="1117" w:type="dxa"/>
            <w:vAlign w:val="center"/>
          </w:tcPr>
          <w:p w:rsidR="002630BF" w:rsidRPr="00D737E9" w:rsidRDefault="007520E0" w:rsidP="00DC1B33">
            <w:pPr>
              <w:jc w:val="center"/>
              <w:rPr>
                <w:rFonts w:cs="B Nazanin"/>
                <w:rtl/>
              </w:rPr>
            </w:pPr>
            <w:r w:rsidRPr="00D737E9">
              <w:rPr>
                <w:rFonts w:cs="B Nazanin" w:hint="cs"/>
                <w:rtl/>
              </w:rPr>
              <w:t>31</w:t>
            </w:r>
          </w:p>
        </w:tc>
        <w:tc>
          <w:tcPr>
            <w:tcW w:w="1117" w:type="dxa"/>
            <w:vAlign w:val="center"/>
          </w:tcPr>
          <w:p w:rsidR="002630BF" w:rsidRPr="00D737E9" w:rsidRDefault="007520E0" w:rsidP="00DC1B33">
            <w:pPr>
              <w:jc w:val="center"/>
              <w:rPr>
                <w:rFonts w:cs="B Nazanin"/>
                <w:rtl/>
              </w:rPr>
            </w:pPr>
            <w:r w:rsidRPr="00D737E9">
              <w:rPr>
                <w:rFonts w:cs="B Nazanin" w:hint="cs"/>
                <w:rtl/>
              </w:rPr>
              <w:t>25</w:t>
            </w:r>
          </w:p>
        </w:tc>
        <w:tc>
          <w:tcPr>
            <w:tcW w:w="1117" w:type="dxa"/>
            <w:vAlign w:val="center"/>
          </w:tcPr>
          <w:p w:rsidR="002630BF" w:rsidRPr="00D737E9" w:rsidRDefault="007520E0" w:rsidP="00DC1B33">
            <w:pPr>
              <w:jc w:val="center"/>
              <w:rPr>
                <w:rFonts w:cs="B Nazanin"/>
                <w:rtl/>
              </w:rPr>
            </w:pPr>
            <w:r w:rsidRPr="00D737E9">
              <w:rPr>
                <w:rFonts w:cs="B Nazanin" w:hint="cs"/>
                <w:rtl/>
              </w:rPr>
              <w:t>17</w:t>
            </w:r>
          </w:p>
        </w:tc>
      </w:tr>
      <w:tr w:rsidR="002630BF" w:rsidRPr="00D737E9" w:rsidTr="00DC1B33">
        <w:tc>
          <w:tcPr>
            <w:tcW w:w="815" w:type="dxa"/>
            <w:vAlign w:val="center"/>
          </w:tcPr>
          <w:p w:rsidR="002630BF" w:rsidRPr="00D737E9" w:rsidRDefault="007520E0" w:rsidP="00DC1B33">
            <w:pPr>
              <w:jc w:val="center"/>
              <w:rPr>
                <w:rFonts w:cs="B Nazanin"/>
                <w:rtl/>
              </w:rPr>
            </w:pPr>
            <w:r w:rsidRPr="00D737E9">
              <w:rPr>
                <w:rFonts w:cs="B Nazanin" w:hint="cs"/>
                <w:rtl/>
              </w:rPr>
              <w:t>6</w:t>
            </w:r>
          </w:p>
        </w:tc>
        <w:tc>
          <w:tcPr>
            <w:tcW w:w="4962" w:type="dxa"/>
            <w:vAlign w:val="center"/>
          </w:tcPr>
          <w:p w:rsidR="002630BF" w:rsidRPr="00D737E9" w:rsidRDefault="007520E0" w:rsidP="00DC1B33">
            <w:pPr>
              <w:jc w:val="both"/>
              <w:rPr>
                <w:rFonts w:cs="B Nazanin"/>
                <w:rtl/>
              </w:rPr>
            </w:pPr>
            <w:r w:rsidRPr="00D737E9">
              <w:rPr>
                <w:rFonts w:cs="B Nazanin"/>
                <w:rtl/>
              </w:rPr>
              <w:t>خاکریزی‌ اطراف‌ و روی‌ لوله‌ درون‌ ترانشه‌، با خاک‌ سرندی</w:t>
            </w:r>
          </w:p>
        </w:tc>
        <w:tc>
          <w:tcPr>
            <w:tcW w:w="1293" w:type="dxa"/>
            <w:vAlign w:val="center"/>
          </w:tcPr>
          <w:p w:rsidR="002630BF" w:rsidRPr="00D737E9" w:rsidRDefault="007520E0" w:rsidP="00DC1B33">
            <w:pPr>
              <w:jc w:val="center"/>
              <w:rPr>
                <w:rFonts w:cs="B Nazanin"/>
                <w:rtl/>
              </w:rPr>
            </w:pPr>
            <w:r w:rsidRPr="00D737E9">
              <w:rPr>
                <w:rFonts w:cs="B Nazanin" w:hint="cs"/>
                <w:rtl/>
              </w:rPr>
              <w:t>5/5</w:t>
            </w:r>
          </w:p>
        </w:tc>
        <w:tc>
          <w:tcPr>
            <w:tcW w:w="1117" w:type="dxa"/>
            <w:vAlign w:val="center"/>
          </w:tcPr>
          <w:p w:rsidR="002630BF" w:rsidRPr="00D737E9" w:rsidRDefault="007520E0" w:rsidP="00DC1B33">
            <w:pPr>
              <w:jc w:val="center"/>
              <w:rPr>
                <w:rFonts w:cs="B Nazanin"/>
                <w:rtl/>
              </w:rPr>
            </w:pPr>
            <w:r w:rsidRPr="00D737E9">
              <w:rPr>
                <w:rFonts w:cs="B Nazanin" w:hint="cs"/>
                <w:rtl/>
              </w:rPr>
              <w:t>5/4</w:t>
            </w:r>
          </w:p>
        </w:tc>
        <w:tc>
          <w:tcPr>
            <w:tcW w:w="1117" w:type="dxa"/>
            <w:vAlign w:val="center"/>
          </w:tcPr>
          <w:p w:rsidR="002630BF" w:rsidRPr="00D737E9" w:rsidRDefault="007520E0" w:rsidP="00DC1B33">
            <w:pPr>
              <w:jc w:val="center"/>
              <w:rPr>
                <w:rFonts w:cs="B Nazanin"/>
                <w:rtl/>
              </w:rPr>
            </w:pPr>
            <w:r w:rsidRPr="00D737E9">
              <w:rPr>
                <w:rFonts w:cs="B Nazanin" w:hint="cs"/>
                <w:rtl/>
              </w:rPr>
              <w:t>5/5</w:t>
            </w:r>
          </w:p>
        </w:tc>
        <w:tc>
          <w:tcPr>
            <w:tcW w:w="1117" w:type="dxa"/>
            <w:vAlign w:val="center"/>
          </w:tcPr>
          <w:p w:rsidR="002630BF" w:rsidRPr="00D737E9" w:rsidRDefault="007520E0" w:rsidP="00DC1B33">
            <w:pPr>
              <w:jc w:val="center"/>
              <w:rPr>
                <w:rFonts w:cs="B Nazanin"/>
                <w:rtl/>
              </w:rPr>
            </w:pPr>
            <w:r w:rsidRPr="00D737E9">
              <w:rPr>
                <w:rFonts w:cs="B Nazanin" w:hint="cs"/>
                <w:rtl/>
              </w:rPr>
              <w:t>7</w:t>
            </w:r>
          </w:p>
        </w:tc>
      </w:tr>
      <w:tr w:rsidR="002630BF" w:rsidRPr="00D737E9" w:rsidTr="00DC1B33">
        <w:tc>
          <w:tcPr>
            <w:tcW w:w="815" w:type="dxa"/>
            <w:vAlign w:val="center"/>
          </w:tcPr>
          <w:p w:rsidR="002630BF" w:rsidRPr="00D737E9" w:rsidRDefault="007520E0" w:rsidP="00DC1B33">
            <w:pPr>
              <w:jc w:val="center"/>
              <w:rPr>
                <w:rFonts w:cs="B Nazanin"/>
                <w:rtl/>
              </w:rPr>
            </w:pPr>
            <w:r w:rsidRPr="00D737E9">
              <w:rPr>
                <w:rFonts w:cs="B Nazanin" w:hint="cs"/>
                <w:rtl/>
              </w:rPr>
              <w:t>7</w:t>
            </w:r>
          </w:p>
        </w:tc>
        <w:tc>
          <w:tcPr>
            <w:tcW w:w="4962" w:type="dxa"/>
            <w:vAlign w:val="center"/>
          </w:tcPr>
          <w:p w:rsidR="002630BF" w:rsidRPr="00D737E9" w:rsidRDefault="007520E0" w:rsidP="00DC1B33">
            <w:pPr>
              <w:jc w:val="both"/>
              <w:rPr>
                <w:rFonts w:cs="B Nazanin"/>
                <w:rtl/>
              </w:rPr>
            </w:pPr>
            <w:r w:rsidRPr="00D737E9">
              <w:rPr>
                <w:rFonts w:cs="B Nazanin" w:hint="cs"/>
                <w:rtl/>
              </w:rPr>
              <w:t>آزمایش آب بندی خط لوله</w:t>
            </w:r>
          </w:p>
        </w:tc>
        <w:tc>
          <w:tcPr>
            <w:tcW w:w="1293" w:type="dxa"/>
            <w:vAlign w:val="center"/>
          </w:tcPr>
          <w:p w:rsidR="002630BF" w:rsidRPr="00D737E9" w:rsidRDefault="007520E0" w:rsidP="00DC1B33">
            <w:pPr>
              <w:jc w:val="center"/>
              <w:rPr>
                <w:rFonts w:cs="B Nazanin"/>
                <w:rtl/>
              </w:rPr>
            </w:pPr>
            <w:r w:rsidRPr="00D737E9">
              <w:rPr>
                <w:rFonts w:cs="B Nazanin" w:hint="cs"/>
                <w:rtl/>
              </w:rPr>
              <w:t>10</w:t>
            </w:r>
          </w:p>
        </w:tc>
        <w:tc>
          <w:tcPr>
            <w:tcW w:w="1117" w:type="dxa"/>
            <w:vAlign w:val="center"/>
          </w:tcPr>
          <w:p w:rsidR="002630BF" w:rsidRPr="00D737E9" w:rsidRDefault="007520E0" w:rsidP="00DC1B33">
            <w:pPr>
              <w:jc w:val="center"/>
              <w:rPr>
                <w:rFonts w:cs="B Nazanin"/>
                <w:rtl/>
              </w:rPr>
            </w:pPr>
            <w:r w:rsidRPr="00D737E9">
              <w:rPr>
                <w:rFonts w:cs="B Nazanin" w:hint="cs"/>
                <w:rtl/>
              </w:rPr>
              <w:t>9</w:t>
            </w:r>
          </w:p>
        </w:tc>
        <w:tc>
          <w:tcPr>
            <w:tcW w:w="1117" w:type="dxa"/>
            <w:vAlign w:val="center"/>
          </w:tcPr>
          <w:p w:rsidR="002630BF" w:rsidRPr="00D737E9" w:rsidRDefault="007520E0" w:rsidP="00DC1B33">
            <w:pPr>
              <w:jc w:val="center"/>
              <w:rPr>
                <w:rFonts w:cs="B Nazanin"/>
                <w:rtl/>
              </w:rPr>
            </w:pPr>
            <w:r w:rsidRPr="00D737E9">
              <w:rPr>
                <w:rFonts w:cs="B Nazanin" w:hint="cs"/>
                <w:rtl/>
              </w:rPr>
              <w:t>7</w:t>
            </w:r>
          </w:p>
        </w:tc>
        <w:tc>
          <w:tcPr>
            <w:tcW w:w="1117" w:type="dxa"/>
            <w:vAlign w:val="center"/>
          </w:tcPr>
          <w:p w:rsidR="002630BF" w:rsidRPr="00D737E9" w:rsidRDefault="007520E0" w:rsidP="00DC1B33">
            <w:pPr>
              <w:jc w:val="center"/>
              <w:rPr>
                <w:rFonts w:cs="B Nazanin"/>
                <w:rtl/>
              </w:rPr>
            </w:pPr>
            <w:r w:rsidRPr="00D737E9">
              <w:rPr>
                <w:rFonts w:cs="B Nazanin" w:hint="cs"/>
                <w:rtl/>
              </w:rPr>
              <w:t>5/5</w:t>
            </w:r>
          </w:p>
        </w:tc>
      </w:tr>
      <w:tr w:rsidR="002630BF" w:rsidRPr="00D737E9" w:rsidTr="00DC1B33">
        <w:tc>
          <w:tcPr>
            <w:tcW w:w="815" w:type="dxa"/>
            <w:vAlign w:val="center"/>
          </w:tcPr>
          <w:p w:rsidR="002630BF" w:rsidRPr="00D737E9" w:rsidRDefault="007520E0" w:rsidP="00DC1B33">
            <w:pPr>
              <w:jc w:val="center"/>
              <w:rPr>
                <w:rFonts w:cs="B Nazanin"/>
                <w:rtl/>
              </w:rPr>
            </w:pPr>
            <w:r w:rsidRPr="00D737E9">
              <w:rPr>
                <w:rFonts w:cs="B Nazanin" w:hint="cs"/>
                <w:rtl/>
              </w:rPr>
              <w:t>8</w:t>
            </w:r>
          </w:p>
        </w:tc>
        <w:tc>
          <w:tcPr>
            <w:tcW w:w="4962" w:type="dxa"/>
            <w:vAlign w:val="center"/>
          </w:tcPr>
          <w:p w:rsidR="002630BF" w:rsidRPr="00D737E9" w:rsidRDefault="007520E0" w:rsidP="00DC1B33">
            <w:pPr>
              <w:jc w:val="both"/>
              <w:rPr>
                <w:rFonts w:cs="B Nazanin"/>
                <w:rtl/>
              </w:rPr>
            </w:pPr>
            <w:r w:rsidRPr="00D737E9">
              <w:rPr>
                <w:rFonts w:cs="B Nazanin" w:hint="cs"/>
                <w:rtl/>
              </w:rPr>
              <w:t xml:space="preserve">پخش و کوبیدن خاک سرندی، </w:t>
            </w:r>
            <w:r w:rsidRPr="00D737E9">
              <w:rPr>
                <w:rFonts w:cs="B Nazanin"/>
                <w:rtl/>
              </w:rPr>
              <w:t>خاکریز نهایی</w:t>
            </w:r>
            <w:r w:rsidRPr="00D737E9">
              <w:rPr>
                <w:rFonts w:cs="B Nazanin" w:hint="cs"/>
                <w:rtl/>
              </w:rPr>
              <w:t xml:space="preserve"> </w:t>
            </w:r>
            <w:r w:rsidRPr="00D737E9">
              <w:rPr>
                <w:rFonts w:cs="B Nazanin"/>
                <w:rtl/>
              </w:rPr>
              <w:t>‌و</w:t>
            </w:r>
            <w:r w:rsidRPr="00D737E9">
              <w:rPr>
                <w:rFonts w:cs="B Nazanin" w:hint="cs"/>
                <w:rtl/>
              </w:rPr>
              <w:t xml:space="preserve"> </w:t>
            </w:r>
            <w:r w:rsidRPr="00D737E9">
              <w:rPr>
                <w:rFonts w:cs="B Nazanin"/>
                <w:rtl/>
              </w:rPr>
              <w:t>عملیات‌ تکمیلی</w:t>
            </w:r>
          </w:p>
        </w:tc>
        <w:tc>
          <w:tcPr>
            <w:tcW w:w="1293" w:type="dxa"/>
            <w:vAlign w:val="center"/>
          </w:tcPr>
          <w:p w:rsidR="002630BF" w:rsidRPr="00D737E9" w:rsidRDefault="007520E0" w:rsidP="00DC1B33">
            <w:pPr>
              <w:jc w:val="center"/>
              <w:rPr>
                <w:rFonts w:cs="B Nazanin"/>
                <w:rtl/>
              </w:rPr>
            </w:pPr>
            <w:r w:rsidRPr="00D737E9">
              <w:rPr>
                <w:rFonts w:cs="B Nazanin" w:hint="cs"/>
                <w:rtl/>
              </w:rPr>
              <w:t>5/13</w:t>
            </w:r>
          </w:p>
        </w:tc>
        <w:tc>
          <w:tcPr>
            <w:tcW w:w="1117" w:type="dxa"/>
            <w:vAlign w:val="center"/>
          </w:tcPr>
          <w:p w:rsidR="002630BF" w:rsidRPr="00D737E9" w:rsidRDefault="007520E0" w:rsidP="00DC1B33">
            <w:pPr>
              <w:jc w:val="center"/>
              <w:rPr>
                <w:rFonts w:cs="B Nazanin"/>
                <w:rtl/>
              </w:rPr>
            </w:pPr>
            <w:r w:rsidRPr="00D737E9">
              <w:rPr>
                <w:rFonts w:cs="B Nazanin" w:hint="cs"/>
                <w:rtl/>
              </w:rPr>
              <w:t>12</w:t>
            </w:r>
          </w:p>
        </w:tc>
        <w:tc>
          <w:tcPr>
            <w:tcW w:w="1117" w:type="dxa"/>
            <w:vAlign w:val="center"/>
          </w:tcPr>
          <w:p w:rsidR="002630BF" w:rsidRPr="00D737E9" w:rsidRDefault="007520E0" w:rsidP="00DC1B33">
            <w:pPr>
              <w:jc w:val="center"/>
              <w:rPr>
                <w:rFonts w:cs="B Nazanin"/>
                <w:rtl/>
              </w:rPr>
            </w:pPr>
            <w:r w:rsidRPr="00D737E9">
              <w:rPr>
                <w:rFonts w:cs="B Nazanin" w:hint="cs"/>
                <w:rtl/>
              </w:rPr>
              <w:t>5/14</w:t>
            </w:r>
          </w:p>
        </w:tc>
        <w:tc>
          <w:tcPr>
            <w:tcW w:w="1117" w:type="dxa"/>
            <w:vAlign w:val="center"/>
          </w:tcPr>
          <w:p w:rsidR="002630BF" w:rsidRPr="00D737E9" w:rsidRDefault="007520E0" w:rsidP="00DC1B33">
            <w:pPr>
              <w:jc w:val="center"/>
              <w:rPr>
                <w:rFonts w:cs="B Nazanin"/>
                <w:rtl/>
              </w:rPr>
            </w:pPr>
            <w:r w:rsidRPr="00D737E9">
              <w:rPr>
                <w:rFonts w:cs="B Nazanin" w:hint="cs"/>
                <w:rtl/>
              </w:rPr>
              <w:t>19</w:t>
            </w:r>
          </w:p>
        </w:tc>
      </w:tr>
      <w:tr w:rsidR="002630BF" w:rsidRPr="00D737E9" w:rsidTr="00DC1B33">
        <w:tc>
          <w:tcPr>
            <w:tcW w:w="5777" w:type="dxa"/>
            <w:gridSpan w:val="2"/>
            <w:vAlign w:val="center"/>
          </w:tcPr>
          <w:p w:rsidR="002630BF" w:rsidRPr="00D737E9" w:rsidRDefault="007520E0" w:rsidP="00DC1B33">
            <w:pPr>
              <w:jc w:val="center"/>
              <w:rPr>
                <w:rFonts w:cs="B Nazanin"/>
                <w:rtl/>
              </w:rPr>
            </w:pPr>
            <w:r w:rsidRPr="00D737E9">
              <w:rPr>
                <w:rFonts w:cs="B Nazanin" w:hint="cs"/>
                <w:rtl/>
              </w:rPr>
              <w:t>جمع</w:t>
            </w:r>
          </w:p>
        </w:tc>
        <w:tc>
          <w:tcPr>
            <w:tcW w:w="1293" w:type="dxa"/>
            <w:vAlign w:val="center"/>
          </w:tcPr>
          <w:p w:rsidR="002630BF" w:rsidRPr="00D737E9" w:rsidRDefault="007520E0" w:rsidP="00DC1B33">
            <w:pPr>
              <w:jc w:val="center"/>
              <w:rPr>
                <w:rFonts w:cs="B Nazanin"/>
                <w:rtl/>
              </w:rPr>
            </w:pPr>
            <w:r w:rsidRPr="00D737E9">
              <w:rPr>
                <w:rFonts w:cs="B Nazanin" w:hint="cs"/>
                <w:rtl/>
              </w:rPr>
              <w:t>100</w:t>
            </w:r>
          </w:p>
        </w:tc>
        <w:tc>
          <w:tcPr>
            <w:tcW w:w="1117" w:type="dxa"/>
            <w:vAlign w:val="center"/>
          </w:tcPr>
          <w:p w:rsidR="002630BF" w:rsidRPr="00D737E9" w:rsidRDefault="007520E0" w:rsidP="00DC1B33">
            <w:pPr>
              <w:jc w:val="center"/>
              <w:rPr>
                <w:rFonts w:cs="B Nazanin"/>
                <w:rtl/>
              </w:rPr>
            </w:pPr>
            <w:r w:rsidRPr="00D737E9">
              <w:rPr>
                <w:rFonts w:cs="B Nazanin" w:hint="cs"/>
                <w:rtl/>
              </w:rPr>
              <w:t>100</w:t>
            </w:r>
          </w:p>
        </w:tc>
        <w:tc>
          <w:tcPr>
            <w:tcW w:w="1117" w:type="dxa"/>
            <w:vAlign w:val="center"/>
          </w:tcPr>
          <w:p w:rsidR="002630BF" w:rsidRPr="00D737E9" w:rsidRDefault="007520E0" w:rsidP="00DC1B33">
            <w:pPr>
              <w:jc w:val="center"/>
              <w:rPr>
                <w:rFonts w:cs="B Nazanin"/>
                <w:rtl/>
              </w:rPr>
            </w:pPr>
            <w:r w:rsidRPr="00D737E9">
              <w:rPr>
                <w:rFonts w:cs="B Nazanin" w:hint="cs"/>
                <w:rtl/>
              </w:rPr>
              <w:t>100</w:t>
            </w:r>
          </w:p>
        </w:tc>
        <w:tc>
          <w:tcPr>
            <w:tcW w:w="1117" w:type="dxa"/>
            <w:vAlign w:val="center"/>
          </w:tcPr>
          <w:p w:rsidR="002630BF" w:rsidRPr="00D737E9" w:rsidRDefault="007520E0" w:rsidP="00DC1B33">
            <w:pPr>
              <w:jc w:val="center"/>
              <w:rPr>
                <w:rFonts w:cs="B Nazanin"/>
                <w:rtl/>
              </w:rPr>
            </w:pPr>
            <w:r w:rsidRPr="00D737E9">
              <w:rPr>
                <w:rFonts w:cs="B Nazanin" w:hint="cs"/>
                <w:rtl/>
              </w:rPr>
              <w:t>100</w:t>
            </w:r>
          </w:p>
        </w:tc>
      </w:tr>
    </w:tbl>
    <w:p w:rsidR="00FD637C" w:rsidRPr="00D737E9" w:rsidRDefault="00CB51E9" w:rsidP="007D545B">
      <w:pPr>
        <w:jc w:val="both"/>
        <w:rPr>
          <w:rFonts w:cs="B Nazanin"/>
          <w:rtl/>
        </w:rPr>
        <w:sectPr w:rsidR="00FD637C" w:rsidRPr="00D737E9" w:rsidSect="007D545B">
          <w:headerReference w:type="default" r:id="rId11"/>
          <w:footerReference w:type="default" r:id="rId12"/>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69"/>
        <w:gridCol w:w="1025"/>
        <w:gridCol w:w="1498"/>
        <w:gridCol w:w="1231"/>
        <w:gridCol w:w="2093"/>
        <w:gridCol w:w="2143"/>
        <w:gridCol w:w="747"/>
      </w:tblGrid>
      <w:tr w:rsidR="00D7046F" w:rsidRPr="00D737E9">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r>
      <w:tr w:rsidR="00333886" w:rsidRPr="00D737E9" w:rsidTr="00333886">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شماره</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۴,۴۹۷,۰۰۰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بتنی فاضلابی به قطر ۲۰۰ میلی‌متر و عمق ترانشه تا ۲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۰۲۰۱۰۱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۵,۴۴۶,۰۰۰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بتنی فاضلابی به قطر ۲۵۰ میلی‌متر و عمق ترانشه تا ۲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۰۲۰۱۰۲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۸,۰۴۸,۰۰۰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بتنی فاضلابی به قطر ۳۰۰ میلی‌متر و عمق ترانشه تا ۲</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۲۵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۰۲۰۱۰۳</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۱۰,۵۷۸,۰۰۰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بتنی فاضلابی به قطر ۴۰۰ میلی‌متر و عمق ترانشه تا ۲</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۰۲۰۱۰۴</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۱۳,۸۱۵,۰۰۰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بتنی فاضلابی به قطر ۵۰۰ میلی‌متر و عمق ترانشه تا ۲</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۷۵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۰۲۰۱۰۵</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۱۴,۱۸۲,۰۰۰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بتنی فاضلابی به قطر ۶۰۰ میلی‌متر و عمق ترانشه تا ۲</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۷۵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۰۲۰۱۰۶</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۱۶,۴۶۰,۰۰۰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بتنی فاضلابی به قطر ۷۰۰ میلی‌متر و عمق ترانشه تا ۳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۰۲۰۱۰۷</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۲۱,۷۵۹,۰۰۰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بتنی فاضلابی به قطر ۸۰۰ میلی‌متر و عمق ترانشه تا ۳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۰۲۰۱۰۸</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۲۴,۵۲۹,۰۰۰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بتنی فاضلابی به قطر ۹۰۰ میلی‌متر و عمق ترانشه تا ۳</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۲۵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۰۲۰۱۰۹</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۲۵,۶۶۲,۰۰۰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بتنی فاضلابی به قطر ۱۰۰۰ میلی‌متر و عمق ترانشه تا ۳</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۲۵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۰۲۰۱۱۰</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۳۱,۳۳۹,۰۰۰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بتنی فاضلابی به قطر ۱۲۰۰ میلی‌متر و عمق ترانشه تا ۳</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۰۲۰۱۱۱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۳۹,۹۳۷,۰۰۰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بتنی فاضلابی به قطر ۱۴۰۰ میلی‌متر و عمق ترانشه تا ۳</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۷۵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۰۲۰۱۱۲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۴۷,۱۲۰,۰۰۰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بتنی فاضلابی به قطر ۱۶۰۰ میلی‌متر و عمق ترانشه تا ۴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۰۲۰۱۱۳</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۶۳,۳۵۷,۰۰۰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بتنی فاضلابی به قطر ۱۸۰۰ میلی‌متر و عمق ترانشه تا ۴</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۲۵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۰۲۰۱۱۴</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۱۰۵,۲۱۹,۰۰۰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بتنی فاضلابی به قطر ۲۰۰۰ میلی‌متر و عمق ترانشه تا ۴</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۰۲۰۱۱۵</w:t>
            </w:r>
          </w:p>
        </w:tc>
      </w:tr>
    </w:tbl>
    <w:p w:rsidR="00D7046F" w:rsidRPr="00D737E9" w:rsidRDefault="00D7046F">
      <w:pPr>
        <w:rPr>
          <w:rFonts w:cs="B Nazanin"/>
          <w:rtl/>
        </w:rPr>
        <w:sectPr w:rsidR="00D7046F" w:rsidRPr="00D737E9" w:rsidSect="00831FAB">
          <w:headerReference w:type="default" r:id="rId13"/>
          <w:footerReference w:type="default" r:id="rId14"/>
          <w:pgSz w:w="11906" w:h="16838"/>
          <w:pgMar w:top="1584" w:right="850" w:bottom="1138" w:left="850" w:header="562" w:footer="562" w:gutter="0"/>
          <w:cols w:space="720"/>
          <w:bidi/>
          <w:rtlGutter/>
          <w:docGrid w:linePitch="360"/>
        </w:sectPr>
      </w:pPr>
    </w:p>
    <w:p w:rsidR="00BC0440" w:rsidRPr="000A514C" w:rsidRDefault="007520E0" w:rsidP="00BC0440">
      <w:pPr>
        <w:pStyle w:val="Heading1"/>
        <w:jc w:val="both"/>
        <w:rPr>
          <w:rFonts w:eastAsia="Times New Roman" w:cs="B Nazanin"/>
          <w:sz w:val="24"/>
          <w:rtl/>
        </w:rPr>
      </w:pPr>
      <w:bookmarkStart w:id="7" w:name="_Toc192671427"/>
      <w:r w:rsidRPr="000A514C">
        <w:rPr>
          <w:rFonts w:eastAsia="Times New Roman" w:cs="B Nazanin"/>
          <w:sz w:val="24"/>
          <w:rtl/>
        </w:rPr>
        <w:t>فصل‌ سوم‌. عملیات‌ لوله‌گذاری‌ با لوله‌های‌ پی‌ وی‌ سی‌ فاضلابی‌</w:t>
      </w:r>
      <w:bookmarkEnd w:id="7"/>
    </w:p>
    <w:p w:rsidR="00BC0440" w:rsidRPr="00D737E9" w:rsidRDefault="007520E0" w:rsidP="0043417D">
      <w:pPr>
        <w:rPr>
          <w:rFonts w:cs="B Nazanin"/>
          <w:b/>
          <w:bCs/>
          <w:rtl/>
        </w:rPr>
      </w:pPr>
      <w:r w:rsidRPr="00D737E9">
        <w:rPr>
          <w:rFonts w:cs="B Nazanin"/>
          <w:b/>
          <w:bCs/>
          <w:rtl/>
        </w:rPr>
        <w:t xml:space="preserve">مقدمه‌ </w:t>
      </w:r>
    </w:p>
    <w:p w:rsidR="00BC0440" w:rsidRPr="00D737E9" w:rsidRDefault="00CB51E9" w:rsidP="00BC0440">
      <w:pPr>
        <w:spacing w:line="120" w:lineRule="auto"/>
        <w:jc w:val="both"/>
        <w:rPr>
          <w:rFonts w:cs="B Nazanin"/>
          <w:rtl/>
        </w:rPr>
      </w:pPr>
    </w:p>
    <w:p w:rsidR="00BC0440" w:rsidRPr="00D737E9" w:rsidRDefault="007520E0" w:rsidP="00BC0440">
      <w:pPr>
        <w:jc w:val="both"/>
        <w:rPr>
          <w:rFonts w:cs="B Nazanin"/>
          <w:rtl/>
        </w:rPr>
      </w:pPr>
      <w:r w:rsidRPr="00D737E9">
        <w:rPr>
          <w:rFonts w:cs="B Nazanin"/>
          <w:rtl/>
        </w:rPr>
        <w:t xml:space="preserve">1. مفاد درج‌ شده‌ در ردیفهای‌ 030101 تا 0301011، شرح‌ مختصری‌ از عملیات‌ لوله‌گذاری‌ در ترانشه‌ با لوله‌های‌ پی‌ وی‌ سی‌ </w:t>
      </w:r>
      <w:r w:rsidRPr="00D737E9">
        <w:rPr>
          <w:rFonts w:cs="B Nazanin" w:hint="cs"/>
          <w:rtl/>
        </w:rPr>
        <w:t xml:space="preserve">و </w:t>
      </w:r>
      <w:r w:rsidRPr="00D737E9">
        <w:rPr>
          <w:rFonts w:cs="B Nazanin"/>
          <w:rtl/>
        </w:rPr>
        <w:t>پی‌ وی‌ سی‌</w:t>
      </w:r>
      <w:r w:rsidRPr="00D737E9">
        <w:rPr>
          <w:rFonts w:cs="B Nazanin" w:hint="cs"/>
          <w:rtl/>
        </w:rPr>
        <w:t xml:space="preserve"> سخت</w:t>
      </w:r>
      <w:r w:rsidRPr="00D737E9">
        <w:rPr>
          <w:rFonts w:cs="B Nazanin"/>
          <w:rtl/>
        </w:rPr>
        <w:t xml:space="preserve"> فاضلابی</w:t>
      </w:r>
      <w:r w:rsidRPr="00D737E9">
        <w:rPr>
          <w:rFonts w:cs="B Nazanin" w:hint="cs"/>
          <w:rtl/>
        </w:rPr>
        <w:t xml:space="preserve"> </w:t>
      </w:r>
      <w:r w:rsidRPr="00D737E9">
        <w:rPr>
          <w:rFonts w:cs="B Nazanin"/>
          <w:rtl/>
        </w:rPr>
        <w:t xml:space="preserve">است‌، و عملیات‌ تفصیلی‌ این‌ ردیفها، به‌ شرح‌ زیر است‌: </w:t>
      </w:r>
    </w:p>
    <w:p w:rsidR="00BC0440" w:rsidRPr="00D737E9" w:rsidRDefault="007520E0" w:rsidP="00BC0440">
      <w:pPr>
        <w:jc w:val="both"/>
        <w:rPr>
          <w:rFonts w:cs="B Nazanin"/>
          <w:rtl/>
        </w:rPr>
      </w:pPr>
      <w:r w:rsidRPr="00D737E9">
        <w:rPr>
          <w:rFonts w:cs="B Nazanin"/>
          <w:rtl/>
        </w:rPr>
        <w:t>1-1. تمیز کردن‌ و آماده‌ کردن‌ مسیر لوله‌گذاری‌ و انجام‌ کارهای‌ نقشه‌برداری‌ لازم‌.</w:t>
      </w:r>
    </w:p>
    <w:p w:rsidR="00BC0440" w:rsidRPr="00D737E9" w:rsidRDefault="007520E0" w:rsidP="00BC0440">
      <w:pPr>
        <w:jc w:val="both"/>
        <w:rPr>
          <w:rFonts w:cs="B Nazanin"/>
          <w:rtl/>
        </w:rPr>
      </w:pPr>
      <w:r w:rsidRPr="00D737E9">
        <w:rPr>
          <w:rFonts w:cs="B Nazanin"/>
          <w:rtl/>
        </w:rPr>
        <w:t>1-2. بارگیری‌ و حمل‌ لوله‌ها، از محل‌ تحویل‌ از کارفرما، بسته‌ به‌ مورد، تا پای‌ کار و باراندازی‌ و ریسه‌کردن‌ در کنار ترانشه‌، ویا تا محل‌های‌ انباشت‌ فرعی‌ و باراندازی‌ درآنجا، همراه‌ با بارگیری‌ مجدد و حمل‌ لوله‌ها تا پای‌ کار و باراندازی‌ و ریسه‌ کردن‌ در کنار ترانشه‌.</w:t>
      </w:r>
    </w:p>
    <w:p w:rsidR="00BC0440" w:rsidRPr="00D737E9" w:rsidRDefault="007520E0" w:rsidP="00BC0440">
      <w:pPr>
        <w:jc w:val="both"/>
        <w:rPr>
          <w:rFonts w:cs="B Nazanin"/>
          <w:rtl/>
        </w:rPr>
      </w:pPr>
      <w:r w:rsidRPr="00D737E9">
        <w:rPr>
          <w:rFonts w:cs="B Nazanin"/>
          <w:rtl/>
        </w:rPr>
        <w:t xml:space="preserve">1-3. حفر ترانشه‌ با هر نوع‌ وسیله‌ مکانیکی‌ تا عمق‌ موردنظر، و </w:t>
      </w:r>
      <w:r w:rsidRPr="00D737E9">
        <w:rPr>
          <w:rFonts w:cs="B Nazanin" w:hint="cs"/>
          <w:rtl/>
        </w:rPr>
        <w:t>ریختن خاک</w:t>
      </w:r>
      <w:r w:rsidRPr="00D737E9">
        <w:rPr>
          <w:rFonts w:cs="B Nazanin"/>
          <w:rtl/>
        </w:rPr>
        <w:t xml:space="preserve"> حاصله</w:t>
      </w:r>
      <w:r w:rsidRPr="00D737E9">
        <w:rPr>
          <w:rFonts w:cs="B Nazanin" w:hint="cs"/>
          <w:rtl/>
        </w:rPr>
        <w:t xml:space="preserve"> در کنار ترانشه</w:t>
      </w:r>
      <w:r w:rsidRPr="00D737E9">
        <w:rPr>
          <w:rFonts w:cs="B Nazanin"/>
          <w:rtl/>
        </w:rPr>
        <w:t>‌.</w:t>
      </w:r>
    </w:p>
    <w:p w:rsidR="00BC0440" w:rsidRPr="00D737E9" w:rsidRDefault="007520E0" w:rsidP="00BC0440">
      <w:pPr>
        <w:jc w:val="both"/>
        <w:rPr>
          <w:rFonts w:cs="B Nazanin"/>
          <w:rtl/>
        </w:rPr>
      </w:pPr>
      <w:r w:rsidRPr="00D737E9">
        <w:rPr>
          <w:rFonts w:cs="B Nazanin"/>
          <w:rtl/>
        </w:rPr>
        <w:t xml:space="preserve"> 1-4. شیب‌بندی‌ و تسطیح‌ کف‌ ترانشه‌، ریختن‌ و پخش‌ خاک‌سرندی‌، آب‌پاشی‌، کوبیدن‌، تلمبه‌زنی‌ و تخلیه‌ آبهای‌ سطحی‌ داخل‌ ترانشه‌ (در صورت‌ لزوم‌).</w:t>
      </w:r>
    </w:p>
    <w:p w:rsidR="00BC0440" w:rsidRPr="00D737E9" w:rsidRDefault="007520E0" w:rsidP="00BC0440">
      <w:pPr>
        <w:jc w:val="both"/>
        <w:rPr>
          <w:rFonts w:cs="B Nazanin"/>
          <w:rtl/>
        </w:rPr>
      </w:pPr>
      <w:r w:rsidRPr="00D737E9">
        <w:rPr>
          <w:rFonts w:cs="B Nazanin"/>
          <w:rtl/>
        </w:rPr>
        <w:t>1-5. حفاظت‌ کامل‌ داخل‌ لوله‌ از ورود هرگونه‌ مواد خارجی‌، برش‌ و آماده‌ سازی‌ سرلوله‌ (در صورت‌ لزوم‌)، قراردادن‌ لوله‌ها درون‌ ترانشه‌ و نصب‌ آنها با رعایت‌ شیب‌ لازم‌.</w:t>
      </w:r>
    </w:p>
    <w:p w:rsidR="00BC0440" w:rsidRPr="00D737E9" w:rsidRDefault="007520E0" w:rsidP="00BC0440">
      <w:pPr>
        <w:jc w:val="both"/>
        <w:rPr>
          <w:rFonts w:cs="B Nazanin"/>
          <w:rtl/>
        </w:rPr>
      </w:pPr>
      <w:r w:rsidRPr="00D737E9">
        <w:rPr>
          <w:rFonts w:cs="B Nazanin"/>
          <w:rtl/>
        </w:rPr>
        <w:t>1-6. خاکریزی‌ اطراف‌ و روی‌ لوله‌های‌ درون‌ ترانشه‌، با خاک‌ سرندی‌</w:t>
      </w:r>
      <w:r w:rsidRPr="00D737E9">
        <w:rPr>
          <w:rFonts w:cs="B Nazanin" w:hint="cs"/>
          <w:rtl/>
        </w:rPr>
        <w:t>.</w:t>
      </w:r>
    </w:p>
    <w:p w:rsidR="00BC0440" w:rsidRPr="00D737E9" w:rsidRDefault="007520E0" w:rsidP="00BC0440">
      <w:pPr>
        <w:jc w:val="both"/>
        <w:rPr>
          <w:rFonts w:cs="B Nazanin"/>
          <w:rtl/>
        </w:rPr>
      </w:pPr>
      <w:r w:rsidRPr="00D737E9">
        <w:rPr>
          <w:rFonts w:cs="B Nazanin"/>
          <w:rtl/>
        </w:rPr>
        <w:t>1-</w:t>
      </w:r>
      <w:r w:rsidRPr="00D737E9">
        <w:rPr>
          <w:rFonts w:cs="B Nazanin" w:hint="cs"/>
          <w:rtl/>
        </w:rPr>
        <w:t>7</w:t>
      </w:r>
      <w:r w:rsidRPr="00D737E9">
        <w:rPr>
          <w:rFonts w:cs="B Nazanin"/>
          <w:rtl/>
        </w:rPr>
        <w:t xml:space="preserve">. آزمایش‌ آب‌بندی‌ خط‌ لوله‌، </w:t>
      </w:r>
      <w:r w:rsidRPr="00D737E9">
        <w:rPr>
          <w:rFonts w:cs="B Nazanin" w:hint="cs"/>
          <w:rtl/>
        </w:rPr>
        <w:t xml:space="preserve">طبق مشخصات فنی و </w:t>
      </w:r>
      <w:r w:rsidRPr="00D737E9">
        <w:rPr>
          <w:rFonts w:cs="B Nazanin"/>
          <w:rtl/>
        </w:rPr>
        <w:t>شامل‌ پرکردن‌ و تخلیه‌، به‌ طوری‌ که‌ پس‌ از تخلیه‌، خط‌ لوله‌ عاری‌ از هرگونه‌ رسوب‌ و مواد زاید باشد.</w:t>
      </w:r>
    </w:p>
    <w:p w:rsidR="00BC0440" w:rsidRPr="00D737E9" w:rsidRDefault="007520E0" w:rsidP="00BC0440">
      <w:pPr>
        <w:jc w:val="both"/>
        <w:rPr>
          <w:rFonts w:cs="B Nazanin"/>
          <w:rtl/>
        </w:rPr>
      </w:pPr>
      <w:r w:rsidRPr="00D737E9">
        <w:rPr>
          <w:rFonts w:cs="B Nazanin"/>
          <w:rtl/>
        </w:rPr>
        <w:t>1-</w:t>
      </w:r>
      <w:r w:rsidRPr="00D737E9">
        <w:rPr>
          <w:rFonts w:cs="B Nazanin" w:hint="cs"/>
          <w:rtl/>
        </w:rPr>
        <w:t>8</w:t>
      </w:r>
      <w:r w:rsidRPr="00D737E9">
        <w:rPr>
          <w:rFonts w:cs="B Nazanin"/>
          <w:rtl/>
        </w:rPr>
        <w:t>. پخش‌ و کوبیدن‌ خاک‌ سرندی‌، با وسایل‌ دستی‌ تا تراکم‌ مورد لزوم‌ طبق‌ مشخصات‌ فنی</w:t>
      </w:r>
      <w:r w:rsidRPr="00D737E9">
        <w:rPr>
          <w:rFonts w:cs="B Nazanin" w:hint="cs"/>
          <w:rtl/>
        </w:rPr>
        <w:t xml:space="preserve">، </w:t>
      </w:r>
      <w:r w:rsidRPr="00D737E9">
        <w:rPr>
          <w:rFonts w:cs="B Nazanin"/>
          <w:rtl/>
        </w:rPr>
        <w:t>پرکردن‌ لایه</w:t>
      </w:r>
      <w:r w:rsidRPr="00D737E9">
        <w:rPr>
          <w:rFonts w:cs="B Nazanin" w:hint="cs"/>
          <w:rtl/>
        </w:rPr>
        <w:t xml:space="preserve"> </w:t>
      </w:r>
      <w:r w:rsidRPr="00D737E9">
        <w:rPr>
          <w:rFonts w:cs="B Nazanin"/>
          <w:rtl/>
        </w:rPr>
        <w:t>‌به</w:t>
      </w:r>
      <w:r w:rsidRPr="00D737E9">
        <w:rPr>
          <w:rFonts w:cs="B Nazanin" w:hint="cs"/>
          <w:rtl/>
        </w:rPr>
        <w:t xml:space="preserve"> </w:t>
      </w:r>
      <w:r w:rsidRPr="00D737E9">
        <w:rPr>
          <w:rFonts w:cs="B Nazanin"/>
          <w:rtl/>
        </w:rPr>
        <w:t>‌لایه‌ ترانشه‌ تا سطح‌ زمین‌، و آب‌پاشی‌ و کوبیدن‌ آن‌ با تراکم‌ حداقل‌ 85 درصد پروکتور استاندارد با خاک‌ حاصل‌ از خاکبرداری‌ (خاکریز نهایی‌)‌ و سایر عملیات‌ تکمیلی‌ لازم‌.</w:t>
      </w:r>
    </w:p>
    <w:p w:rsidR="00BC0440" w:rsidRPr="00D737E9" w:rsidRDefault="007520E0" w:rsidP="00BC0440">
      <w:pPr>
        <w:jc w:val="both"/>
        <w:rPr>
          <w:rFonts w:cs="B Nazanin"/>
          <w:rtl/>
        </w:rPr>
      </w:pPr>
      <w:r w:rsidRPr="00D737E9">
        <w:rPr>
          <w:rFonts w:cs="B Nazanin" w:hint="cs"/>
          <w:rtl/>
        </w:rPr>
        <w:t>2</w:t>
      </w:r>
      <w:r w:rsidRPr="00D737E9">
        <w:rPr>
          <w:rFonts w:cs="B Nazanin"/>
          <w:rtl/>
        </w:rPr>
        <w:t xml:space="preserve">. </w:t>
      </w:r>
      <w:r w:rsidRPr="00D737E9">
        <w:rPr>
          <w:rFonts w:cs="B Nazanin" w:hint="cs"/>
          <w:rtl/>
        </w:rPr>
        <w:t>چنانچه</w:t>
      </w:r>
      <w:r w:rsidRPr="00D737E9">
        <w:rPr>
          <w:rFonts w:cs="B Nazanin"/>
          <w:rtl/>
        </w:rPr>
        <w:t xml:space="preserve"> لوله‌گذاری‌ درعمق</w:t>
      </w:r>
      <w:r w:rsidRPr="00D737E9">
        <w:rPr>
          <w:rFonts w:cs="B Nazanin" w:hint="cs"/>
          <w:rtl/>
        </w:rPr>
        <w:t>‌</w:t>
      </w:r>
      <w:r w:rsidRPr="00D737E9">
        <w:rPr>
          <w:rFonts w:cs="B Nazanin"/>
          <w:rtl/>
        </w:rPr>
        <w:t xml:space="preserve">های‌ بیشتر از عمق‌ تعیین‌ شده‌ در ردیفهای‌ این‌ فصل‌ انجام‌ شود، 42 درصد به‌ ازای‌ هریک‌ متر عمق‌ بیشتر، به‌ بهای‌ واحد ردیفهای‌ این‌ فصل‌، برحسب‌ مورد، اضافه‌ </w:t>
      </w:r>
      <w:r w:rsidRPr="00D737E9">
        <w:rPr>
          <w:rFonts w:cs="B Nazanin" w:hint="cs"/>
          <w:rtl/>
        </w:rPr>
        <w:t>می‌</w:t>
      </w:r>
      <w:r w:rsidRPr="00D737E9">
        <w:rPr>
          <w:rFonts w:cs="B Nazanin"/>
          <w:rtl/>
        </w:rPr>
        <w:t>شود. به‌ عنوان‌ مثال‌، اگر عمق‌ یک‌ متر بیشتر باشد 42 درصد، اگر عمق‌ دومتر بیشتر باشد 42×2=84 درصد و به‌ همین‌ ترتیب‌ برای‌ عمقهای‌ بیشتر. کسر متر به‌ تناسب‌ محاسبه‌ می‌شود.</w:t>
      </w:r>
    </w:p>
    <w:p w:rsidR="00BC0440" w:rsidRPr="00D737E9" w:rsidRDefault="007520E0" w:rsidP="00235557">
      <w:pPr>
        <w:jc w:val="both"/>
        <w:rPr>
          <w:rFonts w:cs="B Nazanin"/>
          <w:rtl/>
        </w:rPr>
      </w:pPr>
      <w:r w:rsidRPr="00D737E9">
        <w:rPr>
          <w:rFonts w:cs="B Nazanin" w:hint="cs"/>
          <w:rtl/>
        </w:rPr>
        <w:t>3</w:t>
      </w:r>
      <w:r w:rsidRPr="00D737E9">
        <w:rPr>
          <w:rFonts w:cs="B Nazanin"/>
          <w:rtl/>
        </w:rPr>
        <w:t>. درصد تقریبی‌ هزینه‌ انجام‌ هریک‌ از مراحل‌ کار لوله‌گذاری‌ با لوله‌های‌ پی‌ وی‌ سی‌ فاضلابی‌ به‌ شرح‌ بند1، نسبت‌ به‌ کل‌ عملیات‌، در</w:t>
      </w:r>
      <w:r w:rsidRPr="00D737E9">
        <w:rPr>
          <w:rFonts w:cs="B Nazanin" w:hint="cs"/>
          <w:rtl/>
        </w:rPr>
        <w:t xml:space="preserve"> </w:t>
      </w:r>
      <w:r w:rsidRPr="00D737E9">
        <w:rPr>
          <w:rFonts w:cs="B Nazanin"/>
          <w:rtl/>
        </w:rPr>
        <w:t>جدول‌ 3 درج‌ شده‌ است‌، که‌ برای‌ صورت‌ وضعیت</w:t>
      </w:r>
      <w:r w:rsidRPr="00D737E9">
        <w:rPr>
          <w:rFonts w:cs="B Nazanin" w:hint="cs"/>
          <w:rtl/>
        </w:rPr>
        <w:t>‌</w:t>
      </w:r>
      <w:r w:rsidRPr="00D737E9">
        <w:rPr>
          <w:rFonts w:cs="B Nazanin"/>
          <w:rtl/>
        </w:rPr>
        <w:t>های‌ موقت‌ مورد استفاده‌ قرار می‌گیرد.</w:t>
      </w:r>
    </w:p>
    <w:p w:rsidR="00BC0440" w:rsidRPr="00D737E9" w:rsidRDefault="00CB51E9" w:rsidP="00BC0440">
      <w:pPr>
        <w:jc w:val="both"/>
        <w:rPr>
          <w:rFonts w:cs="B Nazanin"/>
          <w:rtl/>
        </w:rPr>
      </w:pPr>
    </w:p>
    <w:p w:rsidR="00BC0440" w:rsidRPr="00D737E9" w:rsidRDefault="00CB51E9" w:rsidP="00BC0440">
      <w:pPr>
        <w:jc w:val="both"/>
        <w:rPr>
          <w:rFonts w:cs="B Nazanin"/>
        </w:rPr>
      </w:pPr>
    </w:p>
    <w:p w:rsidR="00BC0440" w:rsidRPr="00D737E9" w:rsidRDefault="007520E0" w:rsidP="00235557">
      <w:pPr>
        <w:jc w:val="center"/>
        <w:rPr>
          <w:rFonts w:cs="B Nazanin"/>
          <w:b/>
          <w:bCs/>
          <w:rtl/>
          <w:lang w:bidi="fa-IR"/>
        </w:rPr>
      </w:pPr>
      <w:r w:rsidRPr="00D737E9">
        <w:rPr>
          <w:rFonts w:cs="B Nazanin"/>
          <w:bCs/>
          <w:rtl/>
          <w:lang w:bidi="fa-IR"/>
        </w:rPr>
        <w:br w:type="column"/>
      </w:r>
      <w:r w:rsidRPr="00D737E9">
        <w:rPr>
          <w:rFonts w:cs="B Nazanin"/>
          <w:b/>
          <w:bCs/>
          <w:rtl/>
          <w:lang w:bidi="fa-IR"/>
        </w:rPr>
        <w:t>جدول‌ 3. درصد مراحل‌ مختلف‌ عملیات‌ لوله‌گذاری‌، برای‌ لوله‌های‌ پی‌ وی‌ سی‌ فاضلابی‌ با</w:t>
      </w:r>
      <w:r w:rsidRPr="00D737E9">
        <w:rPr>
          <w:rFonts w:cs="B Nazanin" w:hint="cs"/>
          <w:b/>
          <w:bCs/>
          <w:rtl/>
          <w:lang w:bidi="fa-IR"/>
        </w:rPr>
        <w:t xml:space="preserve"> </w:t>
      </w:r>
      <w:r w:rsidRPr="00D737E9">
        <w:rPr>
          <w:rFonts w:cs="B Nazanin"/>
          <w:b/>
          <w:bCs/>
          <w:rtl/>
          <w:lang w:bidi="fa-IR"/>
        </w:rPr>
        <w:t>قطرهای‌ مختلف‌.</w:t>
      </w:r>
    </w:p>
    <w:p w:rsidR="00BC0440" w:rsidRPr="00D737E9" w:rsidRDefault="00CB51E9" w:rsidP="00BC0440">
      <w:pPr>
        <w:jc w:val="both"/>
        <w:rPr>
          <w:rFonts w:cs="B Nazanin"/>
          <w:sz w:val="2"/>
          <w:szCs w:val="6"/>
          <w:rtl/>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5"/>
        <w:gridCol w:w="5139"/>
        <w:gridCol w:w="1489"/>
        <w:gridCol w:w="1489"/>
      </w:tblGrid>
      <w:tr w:rsidR="00BC0440" w:rsidRPr="00D737E9" w:rsidTr="00205EC3">
        <w:trPr>
          <w:jc w:val="center"/>
        </w:trPr>
        <w:tc>
          <w:tcPr>
            <w:tcW w:w="815" w:type="dxa"/>
            <w:vAlign w:val="center"/>
          </w:tcPr>
          <w:p w:rsidR="00BC0440" w:rsidRPr="00D737E9" w:rsidRDefault="007520E0" w:rsidP="00DC1B33">
            <w:pPr>
              <w:jc w:val="center"/>
              <w:rPr>
                <w:rFonts w:cs="B Nazanin"/>
                <w:rtl/>
              </w:rPr>
            </w:pPr>
            <w:r w:rsidRPr="00D737E9">
              <w:rPr>
                <w:rFonts w:cs="B Nazanin" w:hint="cs"/>
                <w:rtl/>
              </w:rPr>
              <w:t>شماره</w:t>
            </w:r>
          </w:p>
          <w:p w:rsidR="00BC0440" w:rsidRPr="00D737E9" w:rsidRDefault="007520E0" w:rsidP="00DC1B33">
            <w:pPr>
              <w:jc w:val="center"/>
              <w:rPr>
                <w:rFonts w:cs="B Nazanin"/>
                <w:rtl/>
              </w:rPr>
            </w:pPr>
            <w:r w:rsidRPr="00D737E9">
              <w:rPr>
                <w:rFonts w:cs="B Nazanin" w:hint="cs"/>
                <w:rtl/>
              </w:rPr>
              <w:t>ردیف</w:t>
            </w:r>
          </w:p>
        </w:tc>
        <w:tc>
          <w:tcPr>
            <w:tcW w:w="5139" w:type="dxa"/>
            <w:vAlign w:val="center"/>
          </w:tcPr>
          <w:p w:rsidR="00BC0440" w:rsidRPr="00D737E9" w:rsidRDefault="007520E0" w:rsidP="00DC1B33">
            <w:pPr>
              <w:jc w:val="center"/>
              <w:rPr>
                <w:rFonts w:cs="B Nazanin"/>
                <w:rtl/>
              </w:rPr>
            </w:pPr>
            <w:r w:rsidRPr="00D737E9">
              <w:rPr>
                <w:rFonts w:cs="B Nazanin" w:hint="cs"/>
                <w:rtl/>
              </w:rPr>
              <w:t>قطر لوله (میلی‌متر)</w:t>
            </w:r>
          </w:p>
        </w:tc>
        <w:tc>
          <w:tcPr>
            <w:tcW w:w="1489" w:type="dxa"/>
            <w:vAlign w:val="center"/>
          </w:tcPr>
          <w:p w:rsidR="00BC0440" w:rsidRPr="00D737E9" w:rsidRDefault="007520E0" w:rsidP="00DC1B33">
            <w:pPr>
              <w:jc w:val="center"/>
              <w:rPr>
                <w:rFonts w:cs="B Nazanin"/>
                <w:rtl/>
              </w:rPr>
            </w:pPr>
            <w:r w:rsidRPr="00D737E9">
              <w:rPr>
                <w:rFonts w:cs="B Nazanin" w:hint="cs"/>
                <w:rtl/>
              </w:rPr>
              <w:t>630-315</w:t>
            </w:r>
          </w:p>
        </w:tc>
        <w:tc>
          <w:tcPr>
            <w:tcW w:w="1489" w:type="dxa"/>
            <w:vAlign w:val="center"/>
          </w:tcPr>
          <w:p w:rsidR="00BC0440" w:rsidRPr="00D737E9" w:rsidRDefault="007520E0" w:rsidP="00DC1B33">
            <w:pPr>
              <w:jc w:val="center"/>
              <w:rPr>
                <w:rFonts w:cs="B Nazanin"/>
                <w:rtl/>
              </w:rPr>
            </w:pPr>
            <w:r w:rsidRPr="00D737E9">
              <w:rPr>
                <w:rFonts w:cs="B Nazanin" w:hint="cs"/>
                <w:rtl/>
              </w:rPr>
              <w:t>280-200</w:t>
            </w:r>
          </w:p>
        </w:tc>
      </w:tr>
      <w:tr w:rsidR="00BC0440" w:rsidRPr="00D737E9" w:rsidTr="00205EC3">
        <w:trPr>
          <w:jc w:val="center"/>
        </w:trPr>
        <w:tc>
          <w:tcPr>
            <w:tcW w:w="5954" w:type="dxa"/>
            <w:gridSpan w:val="2"/>
            <w:vAlign w:val="center"/>
          </w:tcPr>
          <w:p w:rsidR="00BC0440" w:rsidRPr="00D737E9" w:rsidRDefault="007520E0" w:rsidP="00DC1B33">
            <w:pPr>
              <w:jc w:val="center"/>
              <w:rPr>
                <w:rFonts w:cs="B Nazanin"/>
                <w:rtl/>
              </w:rPr>
            </w:pPr>
            <w:r w:rsidRPr="00D737E9">
              <w:rPr>
                <w:rFonts w:cs="B Nazanin" w:hint="cs"/>
                <w:rtl/>
              </w:rPr>
              <w:t>شرح عملیات</w:t>
            </w:r>
          </w:p>
        </w:tc>
        <w:tc>
          <w:tcPr>
            <w:tcW w:w="2978" w:type="dxa"/>
            <w:gridSpan w:val="2"/>
            <w:vAlign w:val="center"/>
          </w:tcPr>
          <w:p w:rsidR="00BC0440" w:rsidRPr="00D737E9" w:rsidRDefault="007520E0" w:rsidP="00235557">
            <w:pPr>
              <w:jc w:val="center"/>
              <w:rPr>
                <w:rFonts w:cs="B Nazanin"/>
                <w:rtl/>
              </w:rPr>
            </w:pPr>
            <w:r w:rsidRPr="00D737E9">
              <w:rPr>
                <w:rFonts w:cs="B Nazanin" w:hint="cs"/>
                <w:rtl/>
              </w:rPr>
              <w:t xml:space="preserve">درصد </w:t>
            </w:r>
          </w:p>
        </w:tc>
      </w:tr>
      <w:tr w:rsidR="00BC0440" w:rsidRPr="00D737E9" w:rsidTr="00205EC3">
        <w:trPr>
          <w:jc w:val="center"/>
        </w:trPr>
        <w:tc>
          <w:tcPr>
            <w:tcW w:w="815" w:type="dxa"/>
            <w:vAlign w:val="center"/>
          </w:tcPr>
          <w:p w:rsidR="00BC0440" w:rsidRPr="00D737E9" w:rsidRDefault="007520E0" w:rsidP="00DC1B33">
            <w:pPr>
              <w:jc w:val="center"/>
              <w:rPr>
                <w:rFonts w:cs="B Nazanin"/>
                <w:rtl/>
              </w:rPr>
            </w:pPr>
            <w:r w:rsidRPr="00D737E9">
              <w:rPr>
                <w:rFonts w:cs="B Nazanin" w:hint="cs"/>
                <w:rtl/>
              </w:rPr>
              <w:t>1</w:t>
            </w:r>
          </w:p>
        </w:tc>
        <w:tc>
          <w:tcPr>
            <w:tcW w:w="5139" w:type="dxa"/>
            <w:vAlign w:val="center"/>
          </w:tcPr>
          <w:p w:rsidR="00BC0440" w:rsidRPr="00D737E9" w:rsidRDefault="007520E0" w:rsidP="00DC1B33">
            <w:pPr>
              <w:jc w:val="both"/>
              <w:rPr>
                <w:rFonts w:cs="B Nazanin"/>
                <w:rtl/>
              </w:rPr>
            </w:pPr>
            <w:r w:rsidRPr="00D737E9">
              <w:rPr>
                <w:rFonts w:cs="B Nazanin"/>
                <w:rtl/>
              </w:rPr>
              <w:t>تمیز کردن‌ مسیر لوله‌گذاری‌ و انجام‌ کارهای‌ نقشه‌برداری‌ لازم</w:t>
            </w:r>
          </w:p>
        </w:tc>
        <w:tc>
          <w:tcPr>
            <w:tcW w:w="1489" w:type="dxa"/>
            <w:vAlign w:val="center"/>
          </w:tcPr>
          <w:p w:rsidR="00BC0440" w:rsidRPr="00D737E9" w:rsidRDefault="007520E0" w:rsidP="00DC1B33">
            <w:pPr>
              <w:jc w:val="center"/>
              <w:rPr>
                <w:rFonts w:cs="B Nazanin"/>
                <w:rtl/>
              </w:rPr>
            </w:pPr>
            <w:r w:rsidRPr="00D737E9">
              <w:rPr>
                <w:rFonts w:cs="B Nazanin" w:hint="cs"/>
                <w:rtl/>
              </w:rPr>
              <w:t>5/8</w:t>
            </w:r>
          </w:p>
        </w:tc>
        <w:tc>
          <w:tcPr>
            <w:tcW w:w="1489" w:type="dxa"/>
            <w:vAlign w:val="center"/>
          </w:tcPr>
          <w:p w:rsidR="00BC0440" w:rsidRPr="00D737E9" w:rsidRDefault="007520E0" w:rsidP="00DC1B33">
            <w:pPr>
              <w:jc w:val="center"/>
              <w:rPr>
                <w:rFonts w:cs="B Nazanin"/>
                <w:rtl/>
              </w:rPr>
            </w:pPr>
            <w:r w:rsidRPr="00D737E9">
              <w:rPr>
                <w:rFonts w:cs="B Nazanin" w:hint="cs"/>
                <w:rtl/>
              </w:rPr>
              <w:t>5/8</w:t>
            </w:r>
          </w:p>
        </w:tc>
      </w:tr>
      <w:tr w:rsidR="00BC0440" w:rsidRPr="00D737E9" w:rsidTr="00205EC3">
        <w:trPr>
          <w:jc w:val="center"/>
        </w:trPr>
        <w:tc>
          <w:tcPr>
            <w:tcW w:w="815" w:type="dxa"/>
            <w:vAlign w:val="center"/>
          </w:tcPr>
          <w:p w:rsidR="00BC0440" w:rsidRPr="00D737E9" w:rsidRDefault="007520E0" w:rsidP="00DC1B33">
            <w:pPr>
              <w:jc w:val="center"/>
              <w:rPr>
                <w:rFonts w:cs="B Nazanin"/>
                <w:rtl/>
              </w:rPr>
            </w:pPr>
            <w:r w:rsidRPr="00D737E9">
              <w:rPr>
                <w:rFonts w:cs="B Nazanin" w:hint="cs"/>
                <w:rtl/>
              </w:rPr>
              <w:t>2</w:t>
            </w:r>
          </w:p>
        </w:tc>
        <w:tc>
          <w:tcPr>
            <w:tcW w:w="5139" w:type="dxa"/>
            <w:vAlign w:val="center"/>
          </w:tcPr>
          <w:p w:rsidR="00BC0440" w:rsidRPr="00D737E9" w:rsidRDefault="007520E0" w:rsidP="00DC1B33">
            <w:pPr>
              <w:jc w:val="both"/>
              <w:rPr>
                <w:rFonts w:cs="B Nazanin"/>
                <w:rtl/>
              </w:rPr>
            </w:pPr>
            <w:r w:rsidRPr="00D737E9">
              <w:rPr>
                <w:rFonts w:cs="B Nazanin"/>
                <w:rtl/>
              </w:rPr>
              <w:t>بارگیری‌ و حمل‌ لوله‌ها و اتصالی</w:t>
            </w:r>
            <w:r w:rsidRPr="00D737E9">
              <w:rPr>
                <w:rFonts w:cs="B Nazanin" w:hint="cs"/>
                <w:rtl/>
              </w:rPr>
              <w:t>‌</w:t>
            </w:r>
            <w:r w:rsidRPr="00D737E9">
              <w:rPr>
                <w:rFonts w:cs="B Nazanin"/>
                <w:rtl/>
              </w:rPr>
              <w:t>ها، از محل‌ تحویل‌از کارفرما و باراندازی</w:t>
            </w:r>
            <w:r w:rsidRPr="00D737E9">
              <w:rPr>
                <w:rFonts w:cs="B Nazanin" w:hint="cs"/>
                <w:rtl/>
              </w:rPr>
              <w:t>، طبق بند 1-2 مقدمه</w:t>
            </w:r>
          </w:p>
        </w:tc>
        <w:tc>
          <w:tcPr>
            <w:tcW w:w="1489" w:type="dxa"/>
            <w:vAlign w:val="center"/>
          </w:tcPr>
          <w:p w:rsidR="00BC0440" w:rsidRPr="00D737E9" w:rsidRDefault="007520E0" w:rsidP="00DC1B33">
            <w:pPr>
              <w:jc w:val="center"/>
              <w:rPr>
                <w:rFonts w:cs="B Nazanin"/>
                <w:rtl/>
              </w:rPr>
            </w:pPr>
            <w:r w:rsidRPr="00D737E9">
              <w:rPr>
                <w:rFonts w:cs="B Nazanin" w:hint="cs"/>
                <w:rtl/>
              </w:rPr>
              <w:t>5/7</w:t>
            </w:r>
          </w:p>
        </w:tc>
        <w:tc>
          <w:tcPr>
            <w:tcW w:w="1489" w:type="dxa"/>
            <w:vAlign w:val="center"/>
          </w:tcPr>
          <w:p w:rsidR="00BC0440" w:rsidRPr="00D737E9" w:rsidRDefault="007520E0" w:rsidP="00DC1B33">
            <w:pPr>
              <w:jc w:val="center"/>
              <w:rPr>
                <w:rFonts w:cs="B Nazanin"/>
                <w:rtl/>
              </w:rPr>
            </w:pPr>
            <w:r w:rsidRPr="00D737E9">
              <w:rPr>
                <w:rFonts w:cs="B Nazanin" w:hint="cs"/>
                <w:rtl/>
              </w:rPr>
              <w:t>5</w:t>
            </w:r>
          </w:p>
        </w:tc>
      </w:tr>
      <w:tr w:rsidR="00BC0440" w:rsidRPr="00D737E9" w:rsidTr="00205EC3">
        <w:trPr>
          <w:jc w:val="center"/>
        </w:trPr>
        <w:tc>
          <w:tcPr>
            <w:tcW w:w="815" w:type="dxa"/>
            <w:vAlign w:val="center"/>
          </w:tcPr>
          <w:p w:rsidR="00BC0440" w:rsidRPr="00D737E9" w:rsidRDefault="007520E0" w:rsidP="00DC1B33">
            <w:pPr>
              <w:jc w:val="center"/>
              <w:rPr>
                <w:rFonts w:cs="B Nazanin"/>
                <w:rtl/>
              </w:rPr>
            </w:pPr>
            <w:r w:rsidRPr="00D737E9">
              <w:rPr>
                <w:rFonts w:cs="B Nazanin" w:hint="cs"/>
                <w:rtl/>
              </w:rPr>
              <w:t>3</w:t>
            </w:r>
          </w:p>
        </w:tc>
        <w:tc>
          <w:tcPr>
            <w:tcW w:w="5139" w:type="dxa"/>
            <w:vAlign w:val="center"/>
          </w:tcPr>
          <w:p w:rsidR="00BC0440" w:rsidRPr="00D737E9" w:rsidRDefault="007520E0" w:rsidP="00DC1B33">
            <w:pPr>
              <w:jc w:val="both"/>
              <w:rPr>
                <w:rFonts w:cs="B Nazanin"/>
                <w:rtl/>
              </w:rPr>
            </w:pPr>
            <w:r w:rsidRPr="00D737E9">
              <w:rPr>
                <w:rFonts w:cs="B Nazanin"/>
                <w:rtl/>
              </w:rPr>
              <w:t>حفر ترانشه</w:t>
            </w:r>
          </w:p>
        </w:tc>
        <w:tc>
          <w:tcPr>
            <w:tcW w:w="1489" w:type="dxa"/>
            <w:vAlign w:val="center"/>
          </w:tcPr>
          <w:p w:rsidR="00BC0440" w:rsidRPr="00D737E9" w:rsidRDefault="007520E0" w:rsidP="00DC1B33">
            <w:pPr>
              <w:jc w:val="center"/>
              <w:rPr>
                <w:rFonts w:cs="B Nazanin"/>
                <w:rtl/>
              </w:rPr>
            </w:pPr>
            <w:r w:rsidRPr="00D737E9">
              <w:rPr>
                <w:rFonts w:cs="B Nazanin" w:hint="cs"/>
                <w:rtl/>
              </w:rPr>
              <w:t>5/33</w:t>
            </w:r>
          </w:p>
        </w:tc>
        <w:tc>
          <w:tcPr>
            <w:tcW w:w="1489" w:type="dxa"/>
            <w:vAlign w:val="center"/>
          </w:tcPr>
          <w:p w:rsidR="00BC0440" w:rsidRPr="00D737E9" w:rsidRDefault="007520E0" w:rsidP="00DC1B33">
            <w:pPr>
              <w:jc w:val="center"/>
              <w:rPr>
                <w:rFonts w:cs="B Nazanin"/>
                <w:rtl/>
              </w:rPr>
            </w:pPr>
            <w:r w:rsidRPr="00D737E9">
              <w:rPr>
                <w:rFonts w:cs="B Nazanin" w:hint="cs"/>
                <w:rtl/>
              </w:rPr>
              <w:t>5/38</w:t>
            </w:r>
          </w:p>
        </w:tc>
      </w:tr>
      <w:tr w:rsidR="00BC0440" w:rsidRPr="00D737E9" w:rsidTr="00205EC3">
        <w:trPr>
          <w:jc w:val="center"/>
        </w:trPr>
        <w:tc>
          <w:tcPr>
            <w:tcW w:w="815" w:type="dxa"/>
            <w:vAlign w:val="center"/>
          </w:tcPr>
          <w:p w:rsidR="00BC0440" w:rsidRPr="00D737E9" w:rsidRDefault="007520E0" w:rsidP="00DC1B33">
            <w:pPr>
              <w:jc w:val="center"/>
              <w:rPr>
                <w:rFonts w:cs="B Nazanin"/>
                <w:rtl/>
              </w:rPr>
            </w:pPr>
            <w:r w:rsidRPr="00D737E9">
              <w:rPr>
                <w:rFonts w:cs="B Nazanin" w:hint="cs"/>
                <w:rtl/>
              </w:rPr>
              <w:t>4</w:t>
            </w:r>
          </w:p>
        </w:tc>
        <w:tc>
          <w:tcPr>
            <w:tcW w:w="5139" w:type="dxa"/>
            <w:vAlign w:val="center"/>
          </w:tcPr>
          <w:p w:rsidR="00BC0440" w:rsidRPr="00D737E9" w:rsidRDefault="007520E0" w:rsidP="00DC1B33">
            <w:pPr>
              <w:jc w:val="both"/>
              <w:rPr>
                <w:rFonts w:cs="B Nazanin"/>
                <w:rtl/>
              </w:rPr>
            </w:pPr>
            <w:r w:rsidRPr="00D737E9">
              <w:rPr>
                <w:rFonts w:cs="B Nazanin"/>
                <w:rtl/>
              </w:rPr>
              <w:t>تسطیح‌ و آماده‌ کردن‌ کف‌ ترانشه</w:t>
            </w:r>
          </w:p>
        </w:tc>
        <w:tc>
          <w:tcPr>
            <w:tcW w:w="1489" w:type="dxa"/>
            <w:vAlign w:val="center"/>
          </w:tcPr>
          <w:p w:rsidR="00BC0440" w:rsidRPr="00D737E9" w:rsidRDefault="007520E0" w:rsidP="00DC1B33">
            <w:pPr>
              <w:jc w:val="center"/>
              <w:rPr>
                <w:rFonts w:cs="B Nazanin"/>
                <w:rtl/>
              </w:rPr>
            </w:pPr>
            <w:r w:rsidRPr="00D737E9">
              <w:rPr>
                <w:rFonts w:cs="B Nazanin" w:hint="cs"/>
                <w:rtl/>
              </w:rPr>
              <w:t>6</w:t>
            </w:r>
          </w:p>
        </w:tc>
        <w:tc>
          <w:tcPr>
            <w:tcW w:w="1489" w:type="dxa"/>
            <w:vAlign w:val="center"/>
          </w:tcPr>
          <w:p w:rsidR="00BC0440" w:rsidRPr="00D737E9" w:rsidRDefault="007520E0" w:rsidP="00DC1B33">
            <w:pPr>
              <w:jc w:val="center"/>
              <w:rPr>
                <w:rFonts w:cs="B Nazanin"/>
                <w:rtl/>
              </w:rPr>
            </w:pPr>
            <w:r w:rsidRPr="00D737E9">
              <w:rPr>
                <w:rFonts w:cs="B Nazanin" w:hint="cs"/>
                <w:rtl/>
              </w:rPr>
              <w:t>6</w:t>
            </w:r>
          </w:p>
        </w:tc>
      </w:tr>
      <w:tr w:rsidR="00BC0440" w:rsidRPr="00D737E9" w:rsidTr="00205EC3">
        <w:trPr>
          <w:jc w:val="center"/>
        </w:trPr>
        <w:tc>
          <w:tcPr>
            <w:tcW w:w="815" w:type="dxa"/>
            <w:vAlign w:val="center"/>
          </w:tcPr>
          <w:p w:rsidR="00BC0440" w:rsidRPr="00D737E9" w:rsidRDefault="007520E0" w:rsidP="00DC1B33">
            <w:pPr>
              <w:jc w:val="center"/>
              <w:rPr>
                <w:rFonts w:cs="B Nazanin"/>
                <w:rtl/>
              </w:rPr>
            </w:pPr>
            <w:r w:rsidRPr="00D737E9">
              <w:rPr>
                <w:rFonts w:cs="B Nazanin" w:hint="cs"/>
                <w:rtl/>
              </w:rPr>
              <w:t>5</w:t>
            </w:r>
          </w:p>
        </w:tc>
        <w:tc>
          <w:tcPr>
            <w:tcW w:w="5139" w:type="dxa"/>
            <w:vAlign w:val="center"/>
          </w:tcPr>
          <w:p w:rsidR="00BC0440" w:rsidRPr="00D737E9" w:rsidRDefault="007520E0" w:rsidP="00DC1B33">
            <w:pPr>
              <w:jc w:val="both"/>
              <w:rPr>
                <w:rFonts w:cs="B Nazanin"/>
                <w:rtl/>
              </w:rPr>
            </w:pPr>
            <w:r w:rsidRPr="00D737E9">
              <w:rPr>
                <w:rFonts w:cs="B Nazanin"/>
                <w:rtl/>
              </w:rPr>
              <w:t>قراردادن‌ لوله‌ها و اتصالی</w:t>
            </w:r>
            <w:r w:rsidRPr="00D737E9">
              <w:rPr>
                <w:rFonts w:cs="B Nazanin" w:hint="cs"/>
                <w:rtl/>
              </w:rPr>
              <w:t>‌</w:t>
            </w:r>
            <w:r w:rsidRPr="00D737E9">
              <w:rPr>
                <w:rFonts w:cs="B Nazanin"/>
                <w:rtl/>
              </w:rPr>
              <w:t>ها درون‌ ترانشه‌ و نصب‌ آنها</w:t>
            </w:r>
          </w:p>
        </w:tc>
        <w:tc>
          <w:tcPr>
            <w:tcW w:w="1489" w:type="dxa"/>
            <w:vAlign w:val="center"/>
          </w:tcPr>
          <w:p w:rsidR="00BC0440" w:rsidRPr="00D737E9" w:rsidRDefault="007520E0" w:rsidP="00DC1B33">
            <w:pPr>
              <w:jc w:val="center"/>
              <w:rPr>
                <w:rFonts w:cs="B Nazanin"/>
                <w:rtl/>
              </w:rPr>
            </w:pPr>
            <w:r w:rsidRPr="00D737E9">
              <w:rPr>
                <w:rFonts w:cs="B Nazanin" w:hint="cs"/>
                <w:rtl/>
              </w:rPr>
              <w:t>5/14</w:t>
            </w:r>
          </w:p>
        </w:tc>
        <w:tc>
          <w:tcPr>
            <w:tcW w:w="1489" w:type="dxa"/>
            <w:vAlign w:val="center"/>
          </w:tcPr>
          <w:p w:rsidR="00BC0440" w:rsidRPr="00D737E9" w:rsidRDefault="007520E0" w:rsidP="00DC1B33">
            <w:pPr>
              <w:jc w:val="center"/>
              <w:rPr>
                <w:rFonts w:cs="B Nazanin"/>
                <w:rtl/>
              </w:rPr>
            </w:pPr>
            <w:r w:rsidRPr="00D737E9">
              <w:rPr>
                <w:rFonts w:cs="B Nazanin" w:hint="cs"/>
                <w:rtl/>
              </w:rPr>
              <w:t>5/8</w:t>
            </w:r>
          </w:p>
        </w:tc>
      </w:tr>
      <w:tr w:rsidR="00BC0440" w:rsidRPr="00D737E9" w:rsidTr="00205EC3">
        <w:trPr>
          <w:jc w:val="center"/>
        </w:trPr>
        <w:tc>
          <w:tcPr>
            <w:tcW w:w="815" w:type="dxa"/>
            <w:vAlign w:val="center"/>
          </w:tcPr>
          <w:p w:rsidR="00BC0440" w:rsidRPr="00D737E9" w:rsidRDefault="007520E0" w:rsidP="00DC1B33">
            <w:pPr>
              <w:jc w:val="center"/>
              <w:rPr>
                <w:rFonts w:cs="B Nazanin"/>
                <w:rtl/>
              </w:rPr>
            </w:pPr>
            <w:r w:rsidRPr="00D737E9">
              <w:rPr>
                <w:rFonts w:cs="B Nazanin" w:hint="cs"/>
                <w:rtl/>
              </w:rPr>
              <w:t>6</w:t>
            </w:r>
          </w:p>
        </w:tc>
        <w:tc>
          <w:tcPr>
            <w:tcW w:w="5139" w:type="dxa"/>
            <w:vAlign w:val="center"/>
          </w:tcPr>
          <w:p w:rsidR="00BC0440" w:rsidRPr="00D737E9" w:rsidRDefault="007520E0" w:rsidP="00DC1B33">
            <w:pPr>
              <w:jc w:val="both"/>
              <w:rPr>
                <w:rFonts w:cs="B Nazanin"/>
                <w:rtl/>
              </w:rPr>
            </w:pPr>
            <w:r w:rsidRPr="00D737E9">
              <w:rPr>
                <w:rFonts w:cs="B Nazanin"/>
                <w:rtl/>
              </w:rPr>
              <w:t>خاکریزی‌ اطراف‌ و روی‌ لوله‌ درون‌ ترانشه‌، با خاک‌ سرندی</w:t>
            </w:r>
          </w:p>
        </w:tc>
        <w:tc>
          <w:tcPr>
            <w:tcW w:w="1489" w:type="dxa"/>
            <w:vAlign w:val="center"/>
          </w:tcPr>
          <w:p w:rsidR="00BC0440" w:rsidRPr="00D737E9" w:rsidRDefault="007520E0" w:rsidP="00DC1B33">
            <w:pPr>
              <w:jc w:val="center"/>
              <w:rPr>
                <w:rFonts w:cs="B Nazanin"/>
                <w:rtl/>
              </w:rPr>
            </w:pPr>
            <w:r w:rsidRPr="00D737E9">
              <w:rPr>
                <w:rFonts w:cs="B Nazanin" w:hint="cs"/>
                <w:rtl/>
              </w:rPr>
              <w:t>8</w:t>
            </w:r>
          </w:p>
        </w:tc>
        <w:tc>
          <w:tcPr>
            <w:tcW w:w="1489" w:type="dxa"/>
            <w:vAlign w:val="center"/>
          </w:tcPr>
          <w:p w:rsidR="00BC0440" w:rsidRPr="00D737E9" w:rsidRDefault="007520E0" w:rsidP="00DC1B33">
            <w:pPr>
              <w:jc w:val="center"/>
              <w:rPr>
                <w:rFonts w:cs="B Nazanin"/>
                <w:rtl/>
              </w:rPr>
            </w:pPr>
            <w:r w:rsidRPr="00D737E9">
              <w:rPr>
                <w:rFonts w:cs="B Nazanin" w:hint="cs"/>
                <w:rtl/>
              </w:rPr>
              <w:t>8</w:t>
            </w:r>
          </w:p>
        </w:tc>
      </w:tr>
      <w:tr w:rsidR="00BC0440" w:rsidRPr="00D737E9" w:rsidTr="00205EC3">
        <w:trPr>
          <w:jc w:val="center"/>
        </w:trPr>
        <w:tc>
          <w:tcPr>
            <w:tcW w:w="815" w:type="dxa"/>
            <w:vAlign w:val="center"/>
          </w:tcPr>
          <w:p w:rsidR="00BC0440" w:rsidRPr="00D737E9" w:rsidRDefault="007520E0" w:rsidP="00DC1B33">
            <w:pPr>
              <w:jc w:val="center"/>
              <w:rPr>
                <w:rFonts w:cs="B Nazanin"/>
                <w:rtl/>
              </w:rPr>
            </w:pPr>
            <w:r w:rsidRPr="00D737E9">
              <w:rPr>
                <w:rFonts w:cs="B Nazanin" w:hint="cs"/>
                <w:rtl/>
              </w:rPr>
              <w:t>7</w:t>
            </w:r>
          </w:p>
        </w:tc>
        <w:tc>
          <w:tcPr>
            <w:tcW w:w="5139" w:type="dxa"/>
            <w:vAlign w:val="center"/>
          </w:tcPr>
          <w:p w:rsidR="00BC0440" w:rsidRPr="00D737E9" w:rsidRDefault="007520E0" w:rsidP="00DC1B33">
            <w:pPr>
              <w:jc w:val="both"/>
              <w:rPr>
                <w:rFonts w:cs="B Nazanin"/>
                <w:rtl/>
              </w:rPr>
            </w:pPr>
            <w:r w:rsidRPr="00D737E9">
              <w:rPr>
                <w:rFonts w:cs="B Nazanin" w:hint="cs"/>
                <w:rtl/>
              </w:rPr>
              <w:t>آزمایش آب بندی خط لوله</w:t>
            </w:r>
          </w:p>
        </w:tc>
        <w:tc>
          <w:tcPr>
            <w:tcW w:w="1489" w:type="dxa"/>
            <w:vAlign w:val="center"/>
          </w:tcPr>
          <w:p w:rsidR="00BC0440" w:rsidRPr="00D737E9" w:rsidRDefault="007520E0" w:rsidP="00DC1B33">
            <w:pPr>
              <w:jc w:val="center"/>
              <w:rPr>
                <w:rFonts w:cs="B Nazanin"/>
                <w:rtl/>
              </w:rPr>
            </w:pPr>
            <w:r w:rsidRPr="00D737E9">
              <w:rPr>
                <w:rFonts w:cs="B Nazanin" w:hint="cs"/>
                <w:rtl/>
              </w:rPr>
              <w:t>4</w:t>
            </w:r>
          </w:p>
        </w:tc>
        <w:tc>
          <w:tcPr>
            <w:tcW w:w="1489" w:type="dxa"/>
            <w:vAlign w:val="center"/>
          </w:tcPr>
          <w:p w:rsidR="00BC0440" w:rsidRPr="00D737E9" w:rsidRDefault="007520E0" w:rsidP="00DC1B33">
            <w:pPr>
              <w:jc w:val="center"/>
              <w:rPr>
                <w:rFonts w:cs="B Nazanin"/>
                <w:rtl/>
              </w:rPr>
            </w:pPr>
            <w:r w:rsidRPr="00D737E9">
              <w:rPr>
                <w:rFonts w:cs="B Nazanin" w:hint="cs"/>
                <w:rtl/>
              </w:rPr>
              <w:t>4</w:t>
            </w:r>
          </w:p>
        </w:tc>
      </w:tr>
      <w:tr w:rsidR="00BC0440" w:rsidRPr="00D737E9" w:rsidTr="00205EC3">
        <w:trPr>
          <w:jc w:val="center"/>
        </w:trPr>
        <w:tc>
          <w:tcPr>
            <w:tcW w:w="815" w:type="dxa"/>
            <w:vAlign w:val="center"/>
          </w:tcPr>
          <w:p w:rsidR="00BC0440" w:rsidRPr="00D737E9" w:rsidRDefault="007520E0" w:rsidP="00DC1B33">
            <w:pPr>
              <w:jc w:val="center"/>
              <w:rPr>
                <w:rFonts w:cs="B Nazanin"/>
                <w:rtl/>
              </w:rPr>
            </w:pPr>
            <w:r w:rsidRPr="00D737E9">
              <w:rPr>
                <w:rFonts w:cs="B Nazanin" w:hint="cs"/>
                <w:rtl/>
              </w:rPr>
              <w:t>8</w:t>
            </w:r>
          </w:p>
        </w:tc>
        <w:tc>
          <w:tcPr>
            <w:tcW w:w="5139" w:type="dxa"/>
            <w:vAlign w:val="center"/>
          </w:tcPr>
          <w:p w:rsidR="00BC0440" w:rsidRPr="00D737E9" w:rsidRDefault="007520E0" w:rsidP="00DC1B33">
            <w:pPr>
              <w:jc w:val="both"/>
              <w:rPr>
                <w:rFonts w:cs="B Nazanin"/>
                <w:rtl/>
              </w:rPr>
            </w:pPr>
            <w:r w:rsidRPr="00D737E9">
              <w:rPr>
                <w:rFonts w:cs="B Nazanin" w:hint="cs"/>
                <w:rtl/>
              </w:rPr>
              <w:t xml:space="preserve">پخش و کوبیدن خاک سرندی، </w:t>
            </w:r>
            <w:r w:rsidRPr="00D737E9">
              <w:rPr>
                <w:rFonts w:cs="B Nazanin"/>
                <w:rtl/>
              </w:rPr>
              <w:t>خاکریز نهایی</w:t>
            </w:r>
            <w:r w:rsidRPr="00D737E9">
              <w:rPr>
                <w:rFonts w:cs="B Nazanin" w:hint="cs"/>
                <w:rtl/>
              </w:rPr>
              <w:t xml:space="preserve"> </w:t>
            </w:r>
            <w:r w:rsidRPr="00D737E9">
              <w:rPr>
                <w:rFonts w:cs="B Nazanin"/>
                <w:rtl/>
              </w:rPr>
              <w:t>‌و</w:t>
            </w:r>
            <w:r w:rsidRPr="00D737E9">
              <w:rPr>
                <w:rFonts w:cs="B Nazanin" w:hint="cs"/>
                <w:rtl/>
              </w:rPr>
              <w:t xml:space="preserve"> </w:t>
            </w:r>
            <w:r w:rsidRPr="00D737E9">
              <w:rPr>
                <w:rFonts w:cs="B Nazanin"/>
                <w:rtl/>
              </w:rPr>
              <w:t>عملیات‌ تکمیلی</w:t>
            </w:r>
          </w:p>
        </w:tc>
        <w:tc>
          <w:tcPr>
            <w:tcW w:w="1489" w:type="dxa"/>
            <w:vAlign w:val="center"/>
          </w:tcPr>
          <w:p w:rsidR="00BC0440" w:rsidRPr="00D737E9" w:rsidRDefault="007520E0" w:rsidP="00DC1B33">
            <w:pPr>
              <w:jc w:val="center"/>
              <w:rPr>
                <w:rFonts w:cs="B Nazanin"/>
                <w:rtl/>
              </w:rPr>
            </w:pPr>
            <w:r w:rsidRPr="00D737E9">
              <w:rPr>
                <w:rFonts w:cs="B Nazanin" w:hint="cs"/>
                <w:rtl/>
              </w:rPr>
              <w:t>18</w:t>
            </w:r>
          </w:p>
        </w:tc>
        <w:tc>
          <w:tcPr>
            <w:tcW w:w="1489" w:type="dxa"/>
            <w:vAlign w:val="center"/>
          </w:tcPr>
          <w:p w:rsidR="00BC0440" w:rsidRPr="00D737E9" w:rsidRDefault="007520E0" w:rsidP="00DC1B33">
            <w:pPr>
              <w:jc w:val="center"/>
              <w:rPr>
                <w:rFonts w:cs="B Nazanin"/>
                <w:rtl/>
              </w:rPr>
            </w:pPr>
            <w:r w:rsidRPr="00D737E9">
              <w:rPr>
                <w:rFonts w:cs="B Nazanin" w:hint="cs"/>
                <w:rtl/>
              </w:rPr>
              <w:t>5/21</w:t>
            </w:r>
          </w:p>
        </w:tc>
      </w:tr>
      <w:tr w:rsidR="00BC0440" w:rsidRPr="00D737E9" w:rsidTr="00205EC3">
        <w:trPr>
          <w:jc w:val="center"/>
        </w:trPr>
        <w:tc>
          <w:tcPr>
            <w:tcW w:w="5954" w:type="dxa"/>
            <w:gridSpan w:val="2"/>
            <w:vAlign w:val="center"/>
          </w:tcPr>
          <w:p w:rsidR="00BC0440" w:rsidRPr="00D737E9" w:rsidRDefault="007520E0" w:rsidP="00DC1B33">
            <w:pPr>
              <w:jc w:val="center"/>
              <w:rPr>
                <w:rFonts w:cs="B Nazanin"/>
                <w:rtl/>
              </w:rPr>
            </w:pPr>
            <w:r w:rsidRPr="00D737E9">
              <w:rPr>
                <w:rFonts w:cs="B Nazanin" w:hint="cs"/>
                <w:rtl/>
              </w:rPr>
              <w:t>جمع</w:t>
            </w:r>
          </w:p>
        </w:tc>
        <w:tc>
          <w:tcPr>
            <w:tcW w:w="1489" w:type="dxa"/>
            <w:vAlign w:val="center"/>
          </w:tcPr>
          <w:p w:rsidR="00BC0440" w:rsidRPr="00D737E9" w:rsidRDefault="007520E0" w:rsidP="00DC1B33">
            <w:pPr>
              <w:jc w:val="center"/>
              <w:rPr>
                <w:rFonts w:cs="B Nazanin"/>
                <w:rtl/>
              </w:rPr>
            </w:pPr>
            <w:r w:rsidRPr="00D737E9">
              <w:rPr>
                <w:rFonts w:cs="B Nazanin" w:hint="cs"/>
                <w:rtl/>
              </w:rPr>
              <w:t>100</w:t>
            </w:r>
          </w:p>
        </w:tc>
        <w:tc>
          <w:tcPr>
            <w:tcW w:w="1489" w:type="dxa"/>
            <w:vAlign w:val="center"/>
          </w:tcPr>
          <w:p w:rsidR="00BC0440" w:rsidRPr="00D737E9" w:rsidRDefault="007520E0" w:rsidP="00DC1B33">
            <w:pPr>
              <w:jc w:val="center"/>
              <w:rPr>
                <w:rFonts w:cs="B Nazanin"/>
                <w:rtl/>
              </w:rPr>
            </w:pPr>
            <w:r w:rsidRPr="00D737E9">
              <w:rPr>
                <w:rFonts w:cs="B Nazanin" w:hint="cs"/>
                <w:rtl/>
              </w:rPr>
              <w:t>100</w:t>
            </w:r>
          </w:p>
        </w:tc>
      </w:tr>
    </w:tbl>
    <w:p w:rsidR="00FD637C" w:rsidRPr="00D737E9" w:rsidRDefault="00CB51E9" w:rsidP="007D545B">
      <w:pPr>
        <w:jc w:val="both"/>
        <w:rPr>
          <w:rFonts w:cs="B Nazanin"/>
          <w:rtl/>
        </w:rPr>
        <w:sectPr w:rsidR="00FD637C" w:rsidRPr="00D737E9" w:rsidSect="007D545B">
          <w:headerReference w:type="default" r:id="rId15"/>
          <w:footerReference w:type="default" r:id="rId16"/>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78"/>
        <w:gridCol w:w="1030"/>
        <w:gridCol w:w="1445"/>
        <w:gridCol w:w="1237"/>
        <w:gridCol w:w="2108"/>
        <w:gridCol w:w="2160"/>
        <w:gridCol w:w="748"/>
      </w:tblGrid>
      <w:tr w:rsidR="00D7046F" w:rsidRPr="00D737E9">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r>
      <w:tr w:rsidR="00333886" w:rsidRPr="00D737E9" w:rsidTr="00333886">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شماره</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۲,۰۹۶,۰۰۰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پی وی سی فاضلابی به قطر ۲۰۰ میلی‌متر</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عمق</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ترانشه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تا</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۲</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۰۳۰۱۰۱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۲,۲۰۸,۰۰۰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پی وی سی فاضلابی به قطر ۲۲۵ میلی‌متر</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عمق</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ترانشه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تا</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۲</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۰۳۰۱۰۲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۲,۳۲۸,۰۰۰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پی وی سی فاضلابی به قطر ۲۵۰ میلی‌متر</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عمق</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ترانشه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تا</w:t>
            </w:r>
            <w:r w:rsidRPr="000A514C">
              <w:rPr>
                <w:rFonts w:eastAsia="HM FLotoos" w:cs="B Nazanin"/>
                <w:color w:val="000000"/>
                <w:sz w:val="22"/>
                <w:szCs w:val="22"/>
                <w:rtl/>
                <w:lang w:bidi="fa-IR"/>
              </w:rPr>
              <w:t xml:space="preserve"> ۲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۰۳۰۱۰۳</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۲,۴۶۵,۰۰۰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پی وی سی فاضلابی به قطر ۲۸۰ میلی‌متر</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عمق</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ترانشه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تا</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۲</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۰۳۰۱۰۴</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۲,۷۹۴,۰۰۰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پی وی سی فاضلابی به قطر ۳۱۵ میلی‌متر</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عمق</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ترانشه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تا</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۲</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۲۵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۰۳۰۱۰۵</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۳,۰۵۳,۰۰۰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پی وی سی فاضلابی به قطر ۳۵۰ یا ۳۵۵ میلی‌متر</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عمق</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ترانشه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تا</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۲</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۲۵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۰۳۰۱۰۶</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۳,۳۵۸,۰۰۰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پی وی سی فاضلابی به قطر ۴۰۰ میلی‌متر</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عمق</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ترانشه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تا</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۲</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۰۳۰۱۰۷</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۳,۷۴۸,۰۰۰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پی وی سی فاضلابی به قطر ۴۵۰ میلی‌متر</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عمق</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ترانشه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تا</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۲</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۰۳۰۱۰۸</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۴,۱۹۱,۰۰۰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پی وی سی فاضلابی به قطر ۵۰۰ میلی‌متر</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عمق</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ترانشه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تا</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۲</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۰۳۰۱۰۹</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۴,۷۵۳,۰۰۰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پی وی سی فاضلابی به قطر ۵۶۰ میلی‌متر</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عمق</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ترانشه</w:t>
            </w:r>
            <w:r w:rsidRPr="000A514C">
              <w:rPr>
                <w:rFonts w:eastAsia="HM FLotoos" w:cs="B Nazanin"/>
                <w:color w:val="000000"/>
                <w:sz w:val="22"/>
                <w:szCs w:val="22"/>
                <w:rtl/>
                <w:lang w:bidi="fa-IR"/>
              </w:rPr>
              <w:t xml:space="preserve"> تا ۲</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۷۵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۰۳۰۱۱۰</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۵,۴۷۷,۰۰۰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پی وی سی فاضلابی به قطر ۶۳۰ میلی‌متر و عمق ترانشه تا ۲</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۷۵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۰۳۰۱۱۱</w:t>
            </w:r>
          </w:p>
        </w:tc>
      </w:tr>
    </w:tbl>
    <w:p w:rsidR="00D7046F" w:rsidRPr="00D737E9" w:rsidRDefault="00D7046F">
      <w:pPr>
        <w:rPr>
          <w:rFonts w:cs="B Nazanin"/>
          <w:rtl/>
        </w:rPr>
        <w:sectPr w:rsidR="00D7046F" w:rsidRPr="00D737E9" w:rsidSect="00831FAB">
          <w:headerReference w:type="default" r:id="rId17"/>
          <w:footerReference w:type="default" r:id="rId18"/>
          <w:pgSz w:w="11906" w:h="16838"/>
          <w:pgMar w:top="1584" w:right="850" w:bottom="1138" w:left="850" w:header="562" w:footer="562" w:gutter="0"/>
          <w:cols w:space="720"/>
          <w:bidi/>
          <w:rtlGutter/>
          <w:docGrid w:linePitch="360"/>
        </w:sectPr>
      </w:pPr>
    </w:p>
    <w:p w:rsidR="009D27BC" w:rsidRPr="000A514C" w:rsidRDefault="007520E0" w:rsidP="009D27BC">
      <w:pPr>
        <w:pStyle w:val="Heading1"/>
        <w:jc w:val="both"/>
        <w:rPr>
          <w:rFonts w:eastAsia="Times New Roman" w:cs="B Nazanin"/>
          <w:sz w:val="24"/>
          <w:rtl/>
        </w:rPr>
      </w:pPr>
      <w:bookmarkStart w:id="9" w:name="_Toc192671428"/>
      <w:r w:rsidRPr="000A514C">
        <w:rPr>
          <w:rFonts w:eastAsia="Times New Roman" w:cs="B Nazanin"/>
          <w:sz w:val="24"/>
          <w:rtl/>
        </w:rPr>
        <w:t>فصل‌ چهارم‌. عملیات‌ لوله‌گذاری‌ با لوله‌های‌ پلی‌اتیلن‌ فاضلابی‌</w:t>
      </w:r>
      <w:bookmarkEnd w:id="9"/>
      <w:r w:rsidRPr="000A514C">
        <w:rPr>
          <w:rFonts w:eastAsia="Times New Roman" w:cs="B Nazanin"/>
          <w:sz w:val="24"/>
          <w:rtl/>
        </w:rPr>
        <w:t xml:space="preserve"> </w:t>
      </w:r>
    </w:p>
    <w:p w:rsidR="009D27BC" w:rsidRPr="00D737E9" w:rsidRDefault="007520E0" w:rsidP="00103828">
      <w:pPr>
        <w:rPr>
          <w:rFonts w:cs="B Nazanin"/>
          <w:b/>
          <w:bCs/>
          <w:rtl/>
        </w:rPr>
      </w:pPr>
      <w:r w:rsidRPr="00D737E9">
        <w:rPr>
          <w:rFonts w:cs="B Nazanin"/>
          <w:b/>
          <w:bCs/>
          <w:rtl/>
        </w:rPr>
        <w:t xml:space="preserve">مقدمه‌ </w:t>
      </w:r>
    </w:p>
    <w:p w:rsidR="009D27BC" w:rsidRPr="00D737E9" w:rsidRDefault="00CB51E9" w:rsidP="009D27BC">
      <w:pPr>
        <w:spacing w:line="120" w:lineRule="auto"/>
        <w:jc w:val="both"/>
        <w:rPr>
          <w:rFonts w:cs="B Nazanin"/>
          <w:rtl/>
        </w:rPr>
      </w:pPr>
    </w:p>
    <w:p w:rsidR="009D27BC" w:rsidRPr="00D737E9" w:rsidRDefault="007520E0" w:rsidP="009D27BC">
      <w:pPr>
        <w:jc w:val="both"/>
        <w:rPr>
          <w:rFonts w:cs="B Nazanin"/>
          <w:rtl/>
        </w:rPr>
      </w:pPr>
      <w:r w:rsidRPr="00D737E9">
        <w:rPr>
          <w:rFonts w:cs="B Nazanin"/>
          <w:rtl/>
        </w:rPr>
        <w:t>1. مفاد درج‌ شده‌ در ردیفهای‌ 040101 تا 040116، شرح‌ مختصری‌ از عملیات‌ لوله‌گذاری‌ در ترانشه‌ با لوله‌های‌ پلی‌اتیلن‌ فاضلابی‌‌</w:t>
      </w:r>
      <w:r w:rsidRPr="00D737E9">
        <w:rPr>
          <w:rFonts w:cs="B Nazanin" w:hint="cs"/>
          <w:rtl/>
        </w:rPr>
        <w:t xml:space="preserve"> یا لوله بتن پلیمر (در عمق لوله گذاری تعیین شده به شرح ردیف های متناظر)</w:t>
      </w:r>
      <w:r w:rsidRPr="00D737E9">
        <w:rPr>
          <w:rFonts w:cs="B Nazanin"/>
          <w:rtl/>
        </w:rPr>
        <w:t xml:space="preserve">، </w:t>
      </w:r>
      <w:r w:rsidRPr="00D737E9">
        <w:rPr>
          <w:rFonts w:cs="B Nazanin" w:hint="cs"/>
          <w:rtl/>
        </w:rPr>
        <w:t xml:space="preserve">با اتصال جوشی یا کوپلینگی (اعم از ساده یا سه راهی) است، </w:t>
      </w:r>
      <w:r w:rsidRPr="00D737E9">
        <w:rPr>
          <w:rFonts w:cs="B Nazanin"/>
          <w:rtl/>
        </w:rPr>
        <w:t xml:space="preserve">و عملیات‌ تفصیلی‌ این‌ ردیفها، به‌ شرح‌ زیر است‌: </w:t>
      </w:r>
    </w:p>
    <w:p w:rsidR="009D27BC" w:rsidRPr="00D737E9" w:rsidRDefault="007520E0" w:rsidP="009D27BC">
      <w:pPr>
        <w:jc w:val="both"/>
        <w:rPr>
          <w:rFonts w:cs="B Nazanin"/>
          <w:rtl/>
        </w:rPr>
      </w:pPr>
      <w:r w:rsidRPr="00D737E9">
        <w:rPr>
          <w:rFonts w:cs="B Nazanin"/>
          <w:rtl/>
        </w:rPr>
        <w:t>1-1. تمیز کردن‌ و آماده‌ کردن‌ مسیر لوله‌گذاری‌ و انجام‌ کارهای‌ نقشه‌برداری‌ لازم‌.</w:t>
      </w:r>
    </w:p>
    <w:p w:rsidR="009D27BC" w:rsidRPr="00D737E9" w:rsidRDefault="007520E0" w:rsidP="009D27BC">
      <w:pPr>
        <w:jc w:val="both"/>
        <w:rPr>
          <w:rFonts w:cs="B Nazanin"/>
          <w:rtl/>
        </w:rPr>
      </w:pPr>
      <w:r w:rsidRPr="00D737E9">
        <w:rPr>
          <w:rFonts w:cs="B Nazanin"/>
          <w:rtl/>
        </w:rPr>
        <w:t>1-2. بارگیری‌ و حمل‌ لوله‌ها</w:t>
      </w:r>
      <w:r w:rsidRPr="00D737E9">
        <w:rPr>
          <w:rFonts w:cs="B Nazanin" w:hint="cs"/>
          <w:rtl/>
        </w:rPr>
        <w:t xml:space="preserve"> (و کوپلینگ و واشر در صورت لزوم)</w:t>
      </w:r>
      <w:r w:rsidRPr="00D737E9">
        <w:rPr>
          <w:rFonts w:cs="B Nazanin"/>
          <w:rtl/>
        </w:rPr>
        <w:t>، از محل‌ تحویل‌ از کارفرما، بسته‌ به‌ مورد، تا پای‌ کار و باراندازی‌ و ریسه‌ کردن‌ در کنار ترانشه‌، و یا تا محل‌های‌ انباشت‌ فرعی‌ و باراندازی‌ درآنجا، همراه‌ با بارگیری‌ مجدد و حمل‌ لوله‌ها تا پای‌ کار و باراندازی‌ و ریسه‌ کردن‌ در کنار ترانشه‌.</w:t>
      </w:r>
    </w:p>
    <w:p w:rsidR="009D27BC" w:rsidRPr="00D737E9" w:rsidRDefault="007520E0" w:rsidP="009D27BC">
      <w:pPr>
        <w:jc w:val="both"/>
        <w:rPr>
          <w:rFonts w:cs="B Nazanin"/>
          <w:rtl/>
        </w:rPr>
      </w:pPr>
      <w:r w:rsidRPr="00D737E9">
        <w:rPr>
          <w:rFonts w:cs="B Nazanin"/>
          <w:rtl/>
        </w:rPr>
        <w:t xml:space="preserve"> 1-3. حفر ترانشه‌ با هر نوع‌ وسیله‌ مکانیکی‌ تا عمق‌ موردنظر، و </w:t>
      </w:r>
      <w:r w:rsidRPr="00D737E9">
        <w:rPr>
          <w:rFonts w:cs="B Nazanin" w:hint="cs"/>
          <w:rtl/>
        </w:rPr>
        <w:t>ریختن خاک</w:t>
      </w:r>
      <w:r w:rsidRPr="00D737E9">
        <w:rPr>
          <w:rFonts w:cs="B Nazanin"/>
          <w:rtl/>
        </w:rPr>
        <w:t xml:space="preserve"> حاصله</w:t>
      </w:r>
      <w:r w:rsidRPr="00D737E9">
        <w:rPr>
          <w:rFonts w:cs="B Nazanin" w:hint="cs"/>
          <w:rtl/>
        </w:rPr>
        <w:t xml:space="preserve"> در کنار ترانشه</w:t>
      </w:r>
      <w:r w:rsidRPr="00D737E9">
        <w:rPr>
          <w:rFonts w:cs="B Nazanin"/>
          <w:rtl/>
        </w:rPr>
        <w:t>‌.</w:t>
      </w:r>
    </w:p>
    <w:p w:rsidR="009D27BC" w:rsidRPr="00D737E9" w:rsidRDefault="007520E0" w:rsidP="009D27BC">
      <w:pPr>
        <w:jc w:val="both"/>
        <w:rPr>
          <w:rFonts w:cs="B Nazanin"/>
          <w:rtl/>
        </w:rPr>
      </w:pPr>
      <w:r w:rsidRPr="00D737E9">
        <w:rPr>
          <w:rFonts w:cs="B Nazanin"/>
          <w:rtl/>
        </w:rPr>
        <w:t xml:space="preserve"> 1-4. شیب‌بندی‌ و تسطیح‌ کف‌ ترانشه‌، ریختن‌ و پخش‌ خاک‌سرندی‌، آب‌پاشی‌، کوبیدن‌، تلمبه‌زنی‌ و تخلیه‌ آبهای‌ سطحی‌ داخل‌ ترانشه‌ (در صورت‌ لزوم‌).</w:t>
      </w:r>
    </w:p>
    <w:p w:rsidR="009D27BC" w:rsidRPr="00D737E9" w:rsidRDefault="007520E0" w:rsidP="009D27BC">
      <w:pPr>
        <w:jc w:val="both"/>
        <w:rPr>
          <w:rFonts w:cs="B Nazanin"/>
          <w:rtl/>
        </w:rPr>
      </w:pPr>
      <w:r w:rsidRPr="00D737E9">
        <w:rPr>
          <w:rFonts w:cs="B Nazanin"/>
          <w:rtl/>
        </w:rPr>
        <w:t xml:space="preserve"> 1-5. حفاظت‌ کامل‌ داخل‌ لوله‌ از ورود هرگونه‌ مواد خارجی‌، برش‌ و آماده‌ سازی‌ سر لوله‌ (درصورت‌ لزوم‌)، تنظیم‌ سرلوله‌ها و انجام‌ عملیات‌ </w:t>
      </w:r>
      <w:r w:rsidRPr="00D737E9">
        <w:rPr>
          <w:rFonts w:cs="B Nazanin" w:hint="cs"/>
          <w:rtl/>
        </w:rPr>
        <w:t>اتصال</w:t>
      </w:r>
      <w:r w:rsidRPr="00D737E9">
        <w:rPr>
          <w:rFonts w:cs="B Nazanin"/>
          <w:rtl/>
        </w:rPr>
        <w:t>‌ که‌ برحسب‌ مورد لازم‌ است‌ خارج‌ از ترانشه‌ انجام‌ شود به‌ طور کامل‌.</w:t>
      </w:r>
    </w:p>
    <w:p w:rsidR="009D27BC" w:rsidRPr="00D737E9" w:rsidRDefault="007520E0" w:rsidP="009D27BC">
      <w:pPr>
        <w:jc w:val="both"/>
        <w:rPr>
          <w:rFonts w:cs="B Nazanin"/>
          <w:rtl/>
        </w:rPr>
      </w:pPr>
      <w:r w:rsidRPr="00D737E9">
        <w:rPr>
          <w:rFonts w:cs="B Nazanin"/>
          <w:rtl/>
        </w:rPr>
        <w:t xml:space="preserve"> 1-6. قراردادن‌ لوله‌ها درون‌ ترانشه‌، تنظیم‌ سرلوله‌ها و انجام‌ عملیات‌ </w:t>
      </w:r>
      <w:r w:rsidRPr="00D737E9">
        <w:rPr>
          <w:rFonts w:cs="B Nazanin" w:hint="cs"/>
          <w:rtl/>
        </w:rPr>
        <w:t>اتصال</w:t>
      </w:r>
      <w:r w:rsidRPr="00D737E9">
        <w:rPr>
          <w:rFonts w:cs="B Nazanin"/>
          <w:rtl/>
        </w:rPr>
        <w:t>‌ که‌ برحسب‌ مورد لازم‌ است‌ درون‌ ترانشه‌ انجام‌ شود همراه‌ با کلیه‌ عملیات‌ مرتبط‌ با حفاری‌ اضافی‌ مربوط‌، و نصب‌ لوله‌ها با رعایت‌ شیب‌ لازم‌.</w:t>
      </w:r>
    </w:p>
    <w:p w:rsidR="009D27BC" w:rsidRPr="00D737E9" w:rsidRDefault="007520E0" w:rsidP="009D27BC">
      <w:pPr>
        <w:jc w:val="both"/>
        <w:rPr>
          <w:rFonts w:cs="B Nazanin"/>
          <w:rtl/>
        </w:rPr>
      </w:pPr>
      <w:r w:rsidRPr="00D737E9">
        <w:rPr>
          <w:rFonts w:cs="B Nazanin"/>
          <w:rtl/>
        </w:rPr>
        <w:t>1-</w:t>
      </w:r>
      <w:r w:rsidRPr="00D737E9">
        <w:rPr>
          <w:rFonts w:cs="B Nazanin" w:hint="cs"/>
          <w:rtl/>
        </w:rPr>
        <w:t>7</w:t>
      </w:r>
      <w:r w:rsidRPr="00D737E9">
        <w:rPr>
          <w:rFonts w:cs="B Nazanin"/>
          <w:rtl/>
        </w:rPr>
        <w:t>. خاکریزی‌ اطراف‌ و روی‌ لوله‌های‌ درون‌ ترانشه‌، با خاک‌ سرندی‌</w:t>
      </w:r>
      <w:r w:rsidRPr="00D737E9">
        <w:rPr>
          <w:rFonts w:cs="B Nazanin" w:hint="cs"/>
          <w:rtl/>
        </w:rPr>
        <w:t>.</w:t>
      </w:r>
    </w:p>
    <w:p w:rsidR="009D27BC" w:rsidRPr="00D737E9" w:rsidRDefault="007520E0" w:rsidP="009D27BC">
      <w:pPr>
        <w:jc w:val="both"/>
        <w:rPr>
          <w:rFonts w:cs="B Nazanin"/>
          <w:rtl/>
        </w:rPr>
      </w:pPr>
      <w:r w:rsidRPr="00D737E9">
        <w:rPr>
          <w:rFonts w:cs="B Nazanin"/>
          <w:rtl/>
        </w:rPr>
        <w:t>1-</w:t>
      </w:r>
      <w:r w:rsidRPr="00D737E9">
        <w:rPr>
          <w:rFonts w:cs="B Nazanin" w:hint="cs"/>
          <w:rtl/>
        </w:rPr>
        <w:t>8</w:t>
      </w:r>
      <w:r w:rsidRPr="00D737E9">
        <w:rPr>
          <w:rFonts w:cs="B Nazanin"/>
          <w:rtl/>
        </w:rPr>
        <w:t xml:space="preserve">. آزمایش‌ آب‌بندی‌ خط‌ لوله‌، </w:t>
      </w:r>
      <w:r w:rsidRPr="00D737E9">
        <w:rPr>
          <w:rFonts w:cs="B Nazanin" w:hint="cs"/>
          <w:rtl/>
        </w:rPr>
        <w:t xml:space="preserve">طبق مشخصات فنی و </w:t>
      </w:r>
      <w:r w:rsidRPr="00D737E9">
        <w:rPr>
          <w:rFonts w:cs="B Nazanin"/>
          <w:rtl/>
        </w:rPr>
        <w:t>شامل‌ پرکردن‌ و تخلیه‌، به‌ طوری‌ که‌ پس‌ از تخلیه‌، خط‌ لوله‌ عاری‌ از هرگونه‌ رسوب‌ و مواد زاید باشد.</w:t>
      </w:r>
    </w:p>
    <w:p w:rsidR="009D27BC" w:rsidRPr="00D737E9" w:rsidRDefault="007520E0" w:rsidP="009D27BC">
      <w:pPr>
        <w:jc w:val="both"/>
        <w:rPr>
          <w:rFonts w:cs="B Nazanin"/>
          <w:rtl/>
        </w:rPr>
      </w:pPr>
      <w:r w:rsidRPr="00D737E9">
        <w:rPr>
          <w:rFonts w:cs="B Nazanin"/>
          <w:rtl/>
        </w:rPr>
        <w:t>1-</w:t>
      </w:r>
      <w:r w:rsidRPr="00D737E9">
        <w:rPr>
          <w:rFonts w:cs="B Nazanin" w:hint="cs"/>
          <w:rtl/>
        </w:rPr>
        <w:t>9</w:t>
      </w:r>
      <w:r w:rsidRPr="00D737E9">
        <w:rPr>
          <w:rFonts w:cs="B Nazanin"/>
          <w:rtl/>
        </w:rPr>
        <w:t>. پخش‌ و کوبیدن‌ خاک‌ سرندی‌، با وسایل‌ دستی‌ تا تراکم‌ مورد لزوم‌ طبق‌ مشخصات‌ فنی</w:t>
      </w:r>
      <w:r w:rsidRPr="00D737E9">
        <w:rPr>
          <w:rFonts w:cs="B Nazanin" w:hint="cs"/>
          <w:rtl/>
        </w:rPr>
        <w:t xml:space="preserve">، </w:t>
      </w:r>
      <w:r w:rsidRPr="00D737E9">
        <w:rPr>
          <w:rFonts w:cs="B Nazanin"/>
          <w:rtl/>
        </w:rPr>
        <w:t>پرکردن‌ لایه</w:t>
      </w:r>
      <w:r w:rsidRPr="00D737E9">
        <w:rPr>
          <w:rFonts w:cs="B Nazanin" w:hint="cs"/>
          <w:rtl/>
        </w:rPr>
        <w:t xml:space="preserve"> </w:t>
      </w:r>
      <w:r w:rsidRPr="00D737E9">
        <w:rPr>
          <w:rFonts w:cs="B Nazanin"/>
          <w:rtl/>
        </w:rPr>
        <w:t>‌به</w:t>
      </w:r>
      <w:r w:rsidRPr="00D737E9">
        <w:rPr>
          <w:rFonts w:cs="B Nazanin" w:hint="cs"/>
          <w:rtl/>
        </w:rPr>
        <w:t xml:space="preserve"> </w:t>
      </w:r>
      <w:r w:rsidRPr="00D737E9">
        <w:rPr>
          <w:rFonts w:cs="B Nazanin"/>
          <w:rtl/>
        </w:rPr>
        <w:t>‌لایه‌ ترانشه‌ تا سطح‌ زمین‌، و آب‌پاشی‌ و کوبیدن‌ آن‌ با تراکم‌ حداقل‌ 85 درصد پروکتور استاندارد با خاک‌ حاصل‌ از خاکبرداری‌ (خاکریز نهایی‌)‌ و سایر عملیات‌ تکمیلی‌ لازم‌.</w:t>
      </w:r>
    </w:p>
    <w:p w:rsidR="009D27BC" w:rsidRPr="00D737E9" w:rsidRDefault="007520E0" w:rsidP="009D27BC">
      <w:pPr>
        <w:jc w:val="both"/>
        <w:rPr>
          <w:rFonts w:cs="B Nazanin"/>
          <w:rtl/>
        </w:rPr>
      </w:pPr>
      <w:r w:rsidRPr="00D737E9">
        <w:rPr>
          <w:rFonts w:cs="B Nazanin" w:hint="cs"/>
          <w:rtl/>
        </w:rPr>
        <w:t>2</w:t>
      </w:r>
      <w:r w:rsidRPr="00D737E9">
        <w:rPr>
          <w:rFonts w:cs="B Nazanin"/>
          <w:rtl/>
        </w:rPr>
        <w:t>. تامین‌ مواد اضافی‌ برای‌ جوشکاری‌، درصورت‌ لزوم‌، به‌ عهده‌ کارفرما است‌ و بارگیری‌، حمل‌، باراندازی‌ و جابجایی‌ این‌ مواد باید توسط‌ پیمانکار انجام‌ گیرد.</w:t>
      </w:r>
    </w:p>
    <w:p w:rsidR="009D27BC" w:rsidRPr="00D737E9" w:rsidRDefault="007520E0" w:rsidP="009D27BC">
      <w:pPr>
        <w:jc w:val="both"/>
        <w:rPr>
          <w:rFonts w:cs="B Nazanin"/>
          <w:rtl/>
        </w:rPr>
      </w:pPr>
      <w:r w:rsidRPr="00D737E9">
        <w:rPr>
          <w:rFonts w:cs="B Nazanin" w:hint="cs"/>
          <w:rtl/>
        </w:rPr>
        <w:t>3</w:t>
      </w:r>
      <w:r w:rsidRPr="00D737E9">
        <w:rPr>
          <w:rFonts w:cs="B Nazanin"/>
          <w:rtl/>
        </w:rPr>
        <w:t xml:space="preserve">. </w:t>
      </w:r>
      <w:r w:rsidRPr="00D737E9">
        <w:rPr>
          <w:rFonts w:cs="B Nazanin" w:hint="cs"/>
          <w:rtl/>
        </w:rPr>
        <w:t>چنانچه</w:t>
      </w:r>
      <w:r w:rsidRPr="00D737E9">
        <w:rPr>
          <w:rFonts w:cs="B Nazanin"/>
          <w:rtl/>
        </w:rPr>
        <w:t xml:space="preserve"> لوله‌گذاری‌ در عمقهای‌ بیشتر از عمق‌ تعیین‌ شده‌ در ردیفهای‌ این‌ فصل‌ انجام‌ شود، 35درصد به‌ ازای‌ هریک‌ متر عمق‌ بیشتر، به‌ بهای‌ واحد ردیفهای‌ این‌ فصل‌، برحسب‌ مورد، اضافه‌ می‌شود. به‌ عنوان‌ مثال‌، اگر عمق‌ یک‌ متر بیشتر باشد 35درصد، اگر عمق‌ دومتر بیشتر باشد 35×2=70 درصد و به‌ همین‌ ترتیب‌ برای‌ عمقهای‌ بیشتر</w:t>
      </w:r>
      <w:r w:rsidRPr="00D737E9">
        <w:rPr>
          <w:rFonts w:cs="B Nazanin" w:hint="cs"/>
          <w:rtl/>
        </w:rPr>
        <w:t>،</w:t>
      </w:r>
      <w:r w:rsidRPr="00D737E9">
        <w:rPr>
          <w:rFonts w:cs="B Nazanin"/>
          <w:rtl/>
        </w:rPr>
        <w:t xml:space="preserve"> کسر متر به‌ تناسب‌ محاسبه‌ می‌شود.</w:t>
      </w:r>
    </w:p>
    <w:p w:rsidR="009D27BC" w:rsidRPr="00D737E9" w:rsidRDefault="007520E0" w:rsidP="004E6452">
      <w:pPr>
        <w:jc w:val="both"/>
        <w:rPr>
          <w:rFonts w:cs="B Nazanin"/>
          <w:rtl/>
        </w:rPr>
      </w:pPr>
      <w:r w:rsidRPr="00D737E9">
        <w:rPr>
          <w:rFonts w:cs="B Nazanin" w:hint="cs"/>
          <w:rtl/>
        </w:rPr>
        <w:t>4</w:t>
      </w:r>
      <w:r w:rsidRPr="00D737E9">
        <w:rPr>
          <w:rFonts w:cs="B Nazanin"/>
          <w:rtl/>
        </w:rPr>
        <w:t>. درصد تقریبی‌ هزینه‌ هریک‌ از مراحل‌ کار لوله‌گذاری‌ با</w:t>
      </w:r>
      <w:r w:rsidRPr="00D737E9">
        <w:rPr>
          <w:rFonts w:cs="B Nazanin" w:hint="cs"/>
          <w:rtl/>
        </w:rPr>
        <w:t xml:space="preserve"> </w:t>
      </w:r>
      <w:r w:rsidRPr="00D737E9">
        <w:rPr>
          <w:rFonts w:cs="B Nazanin"/>
          <w:rtl/>
        </w:rPr>
        <w:t>لوله‌های‌ پلی‌اتیلن‌ فاضلابی‌، به‌ شرح‌ بند 1، نسبت‌ به‌ کل‌ عملیات‌، در جدول‌ 4 درج‌ شده‌</w:t>
      </w:r>
      <w:r w:rsidRPr="00D737E9">
        <w:rPr>
          <w:rFonts w:cs="B Nazanin" w:hint="cs"/>
          <w:rtl/>
        </w:rPr>
        <w:t xml:space="preserve"> </w:t>
      </w:r>
      <w:r w:rsidRPr="00D737E9">
        <w:rPr>
          <w:rFonts w:cs="B Nazanin"/>
          <w:rtl/>
        </w:rPr>
        <w:t>است‌، که‌ برای‌ صورت‌وضعیتهای‌ موقت‌ مورد استفاده‌ قرار می‌گیرد.</w:t>
      </w:r>
    </w:p>
    <w:p w:rsidR="007B5FB3" w:rsidRPr="00D737E9" w:rsidRDefault="007520E0" w:rsidP="004E6452">
      <w:pPr>
        <w:jc w:val="both"/>
        <w:rPr>
          <w:rFonts w:cs="B Nazanin"/>
          <w:rtl/>
        </w:rPr>
      </w:pPr>
      <w:r w:rsidRPr="00D737E9">
        <w:rPr>
          <w:rFonts w:cs="B Nazanin" w:hint="cs"/>
          <w:rtl/>
        </w:rPr>
        <w:t xml:space="preserve">5. چنانچه از لوله پلی اتیلن کاروگیت تقویت شده با فولاد به شرح ردیف های متناظر در قطر 800 میلی متر و بالاتر استفاده شود و عمق لوله گذاری مطابق عمق های تعیین شده در این فصل باشد، در برآورد مربوط از بهای واحد ردیف های مذکور استفاده می شود. </w:t>
      </w:r>
    </w:p>
    <w:p w:rsidR="009D27BC" w:rsidRPr="00D737E9" w:rsidRDefault="007520E0" w:rsidP="00F462ED">
      <w:pPr>
        <w:jc w:val="center"/>
        <w:rPr>
          <w:rFonts w:cs="B Nazanin"/>
          <w:b/>
          <w:bCs/>
          <w:rtl/>
        </w:rPr>
      </w:pPr>
      <w:r w:rsidRPr="00D737E9">
        <w:rPr>
          <w:rFonts w:cs="B Nazanin"/>
          <w:rtl/>
        </w:rPr>
        <w:br w:type="column"/>
      </w:r>
      <w:r w:rsidRPr="00D737E9">
        <w:rPr>
          <w:rFonts w:cs="B Nazanin"/>
          <w:b/>
          <w:bCs/>
          <w:rtl/>
        </w:rPr>
        <w:t>جدول‌ 4. درصد مراحل‌ مختلف‌ عملیات‌ لوله‌گذاری‌، برای‌ لوله‌های‌ پلی‌اتیلن‌ فاضلابی‌ با</w:t>
      </w:r>
      <w:r w:rsidRPr="00D737E9">
        <w:rPr>
          <w:rFonts w:cs="B Nazanin" w:hint="cs"/>
          <w:b/>
          <w:bCs/>
          <w:rtl/>
        </w:rPr>
        <w:t xml:space="preserve"> </w:t>
      </w:r>
      <w:r w:rsidRPr="00D737E9">
        <w:rPr>
          <w:rFonts w:cs="B Nazanin"/>
          <w:b/>
          <w:bCs/>
          <w:rtl/>
        </w:rPr>
        <w:t>قطرهای‌ مختلف‌.</w:t>
      </w:r>
    </w:p>
    <w:p w:rsidR="009D27BC" w:rsidRPr="00D737E9" w:rsidRDefault="00CB51E9" w:rsidP="009D27BC">
      <w:pPr>
        <w:jc w:val="both"/>
        <w:rPr>
          <w:rFonts w:cs="B Nazanin"/>
          <w:sz w:val="2"/>
          <w:szCs w:val="4"/>
          <w:rtl/>
        </w:rPr>
      </w:pP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5002"/>
        <w:gridCol w:w="1464"/>
        <w:gridCol w:w="1460"/>
        <w:gridCol w:w="1461"/>
      </w:tblGrid>
      <w:tr w:rsidR="009D27BC" w:rsidRPr="00D737E9" w:rsidTr="00DC1B33">
        <w:trPr>
          <w:cantSplit/>
        </w:trPr>
        <w:tc>
          <w:tcPr>
            <w:tcW w:w="815" w:type="dxa"/>
            <w:vMerge w:val="restart"/>
            <w:vAlign w:val="center"/>
          </w:tcPr>
          <w:p w:rsidR="009D27BC" w:rsidRPr="00D737E9" w:rsidRDefault="007520E0" w:rsidP="00DC1B33">
            <w:pPr>
              <w:jc w:val="center"/>
              <w:rPr>
                <w:rFonts w:cs="B Nazanin"/>
                <w:rtl/>
              </w:rPr>
            </w:pPr>
            <w:r w:rsidRPr="00D737E9">
              <w:rPr>
                <w:rFonts w:cs="B Nazanin" w:hint="cs"/>
                <w:rtl/>
              </w:rPr>
              <w:t>شماره</w:t>
            </w:r>
          </w:p>
          <w:p w:rsidR="009D27BC" w:rsidRPr="00D737E9" w:rsidRDefault="007520E0" w:rsidP="00DC1B33">
            <w:pPr>
              <w:jc w:val="center"/>
              <w:rPr>
                <w:rFonts w:cs="B Nazanin"/>
                <w:rtl/>
              </w:rPr>
            </w:pPr>
            <w:r w:rsidRPr="00D737E9">
              <w:rPr>
                <w:rFonts w:cs="B Nazanin" w:hint="cs"/>
                <w:rtl/>
              </w:rPr>
              <w:t>ردیف</w:t>
            </w:r>
          </w:p>
        </w:tc>
        <w:tc>
          <w:tcPr>
            <w:tcW w:w="5139" w:type="dxa"/>
            <w:vAlign w:val="center"/>
          </w:tcPr>
          <w:p w:rsidR="009D27BC" w:rsidRPr="00D737E9" w:rsidRDefault="007520E0" w:rsidP="00DC1B33">
            <w:pPr>
              <w:jc w:val="center"/>
              <w:rPr>
                <w:rFonts w:cs="B Nazanin"/>
                <w:rtl/>
              </w:rPr>
            </w:pPr>
            <w:r w:rsidRPr="00D737E9">
              <w:rPr>
                <w:rFonts w:cs="B Nazanin" w:hint="cs"/>
                <w:rtl/>
              </w:rPr>
              <w:t>قطر لوله (میلی‌متر)</w:t>
            </w:r>
          </w:p>
        </w:tc>
        <w:tc>
          <w:tcPr>
            <w:tcW w:w="1489" w:type="dxa"/>
            <w:vAlign w:val="center"/>
          </w:tcPr>
          <w:p w:rsidR="009D27BC" w:rsidRPr="00D737E9" w:rsidRDefault="007520E0" w:rsidP="00DC1B33">
            <w:pPr>
              <w:jc w:val="center"/>
              <w:rPr>
                <w:rFonts w:cs="B Nazanin"/>
                <w:rtl/>
              </w:rPr>
            </w:pPr>
            <w:r w:rsidRPr="00D737E9">
              <w:rPr>
                <w:rFonts w:cs="B Nazanin" w:hint="cs"/>
                <w:rtl/>
              </w:rPr>
              <w:t>1200-710</w:t>
            </w:r>
          </w:p>
        </w:tc>
        <w:tc>
          <w:tcPr>
            <w:tcW w:w="1489" w:type="dxa"/>
            <w:vAlign w:val="center"/>
          </w:tcPr>
          <w:p w:rsidR="009D27BC" w:rsidRPr="00D737E9" w:rsidRDefault="007520E0" w:rsidP="00DC1B33">
            <w:pPr>
              <w:jc w:val="center"/>
              <w:rPr>
                <w:rFonts w:cs="B Nazanin"/>
                <w:rtl/>
              </w:rPr>
            </w:pPr>
            <w:r w:rsidRPr="00D737E9">
              <w:rPr>
                <w:rFonts w:cs="B Nazanin" w:hint="cs"/>
                <w:rtl/>
              </w:rPr>
              <w:t>630-315</w:t>
            </w:r>
          </w:p>
        </w:tc>
        <w:tc>
          <w:tcPr>
            <w:tcW w:w="1489" w:type="dxa"/>
            <w:vAlign w:val="center"/>
          </w:tcPr>
          <w:p w:rsidR="009D27BC" w:rsidRPr="00D737E9" w:rsidRDefault="007520E0" w:rsidP="00DC1B33">
            <w:pPr>
              <w:jc w:val="center"/>
              <w:rPr>
                <w:rFonts w:cs="B Nazanin"/>
                <w:rtl/>
              </w:rPr>
            </w:pPr>
            <w:r w:rsidRPr="00D737E9">
              <w:rPr>
                <w:rFonts w:cs="B Nazanin" w:hint="cs"/>
                <w:rtl/>
              </w:rPr>
              <w:t>280-200</w:t>
            </w:r>
          </w:p>
        </w:tc>
      </w:tr>
      <w:tr w:rsidR="009D27BC" w:rsidRPr="00D737E9" w:rsidTr="00DC1B33">
        <w:trPr>
          <w:cantSplit/>
        </w:trPr>
        <w:tc>
          <w:tcPr>
            <w:tcW w:w="815" w:type="dxa"/>
            <w:vMerge/>
            <w:vAlign w:val="center"/>
          </w:tcPr>
          <w:p w:rsidR="009D27BC" w:rsidRPr="00D737E9" w:rsidRDefault="00CB51E9" w:rsidP="00DC1B33">
            <w:pPr>
              <w:jc w:val="center"/>
              <w:rPr>
                <w:rFonts w:cs="B Nazanin"/>
                <w:rtl/>
              </w:rPr>
            </w:pPr>
          </w:p>
        </w:tc>
        <w:tc>
          <w:tcPr>
            <w:tcW w:w="5139" w:type="dxa"/>
            <w:vAlign w:val="center"/>
          </w:tcPr>
          <w:p w:rsidR="009D27BC" w:rsidRPr="00D737E9" w:rsidRDefault="007520E0" w:rsidP="00DC1B33">
            <w:pPr>
              <w:jc w:val="center"/>
              <w:rPr>
                <w:rFonts w:cs="B Nazanin"/>
                <w:rtl/>
              </w:rPr>
            </w:pPr>
            <w:r w:rsidRPr="00D737E9">
              <w:rPr>
                <w:rFonts w:cs="B Nazanin" w:hint="cs"/>
                <w:rtl/>
              </w:rPr>
              <w:t>شرح عملیات</w:t>
            </w:r>
          </w:p>
        </w:tc>
        <w:tc>
          <w:tcPr>
            <w:tcW w:w="4467" w:type="dxa"/>
            <w:gridSpan w:val="3"/>
            <w:vAlign w:val="center"/>
          </w:tcPr>
          <w:p w:rsidR="009D27BC" w:rsidRPr="00D737E9" w:rsidRDefault="007520E0" w:rsidP="00F462ED">
            <w:pPr>
              <w:jc w:val="center"/>
              <w:rPr>
                <w:rFonts w:cs="B Nazanin"/>
                <w:rtl/>
              </w:rPr>
            </w:pPr>
            <w:r w:rsidRPr="00D737E9">
              <w:rPr>
                <w:rFonts w:cs="B Nazanin" w:hint="cs"/>
                <w:rtl/>
              </w:rPr>
              <w:t xml:space="preserve">درصد </w:t>
            </w:r>
          </w:p>
        </w:tc>
      </w:tr>
      <w:tr w:rsidR="009D27BC" w:rsidRPr="00D737E9" w:rsidTr="00DC1B33">
        <w:tc>
          <w:tcPr>
            <w:tcW w:w="815" w:type="dxa"/>
            <w:vAlign w:val="center"/>
          </w:tcPr>
          <w:p w:rsidR="009D27BC" w:rsidRPr="00D737E9" w:rsidRDefault="007520E0" w:rsidP="00DC1B33">
            <w:pPr>
              <w:jc w:val="center"/>
              <w:rPr>
                <w:rFonts w:cs="B Nazanin"/>
                <w:rtl/>
              </w:rPr>
            </w:pPr>
            <w:r w:rsidRPr="00D737E9">
              <w:rPr>
                <w:rFonts w:cs="B Nazanin" w:hint="cs"/>
                <w:rtl/>
              </w:rPr>
              <w:t>1</w:t>
            </w:r>
          </w:p>
        </w:tc>
        <w:tc>
          <w:tcPr>
            <w:tcW w:w="5139" w:type="dxa"/>
            <w:vAlign w:val="center"/>
          </w:tcPr>
          <w:p w:rsidR="009D27BC" w:rsidRPr="00D737E9" w:rsidRDefault="007520E0" w:rsidP="00DC1B33">
            <w:pPr>
              <w:jc w:val="both"/>
              <w:rPr>
                <w:rFonts w:cs="B Nazanin"/>
                <w:rtl/>
              </w:rPr>
            </w:pPr>
            <w:r w:rsidRPr="00D737E9">
              <w:rPr>
                <w:rFonts w:cs="B Nazanin"/>
                <w:rtl/>
              </w:rPr>
              <w:t>تمیز کردن‌ مسیر لوله‌گذاری‌ و انجام‌ کارهای‌ نقشه‌برداری‌ لازم</w:t>
            </w:r>
          </w:p>
        </w:tc>
        <w:tc>
          <w:tcPr>
            <w:tcW w:w="1489" w:type="dxa"/>
            <w:vAlign w:val="center"/>
          </w:tcPr>
          <w:p w:rsidR="009D27BC" w:rsidRPr="00D737E9" w:rsidRDefault="007520E0" w:rsidP="00DC1B33">
            <w:pPr>
              <w:jc w:val="center"/>
              <w:rPr>
                <w:rFonts w:cs="B Nazanin"/>
                <w:rtl/>
              </w:rPr>
            </w:pPr>
            <w:r w:rsidRPr="00D737E9">
              <w:rPr>
                <w:rFonts w:cs="B Nazanin" w:hint="cs"/>
                <w:rtl/>
              </w:rPr>
              <w:t>7</w:t>
            </w:r>
          </w:p>
        </w:tc>
        <w:tc>
          <w:tcPr>
            <w:tcW w:w="1489" w:type="dxa"/>
            <w:vAlign w:val="center"/>
          </w:tcPr>
          <w:p w:rsidR="009D27BC" w:rsidRPr="00D737E9" w:rsidRDefault="007520E0" w:rsidP="00DC1B33">
            <w:pPr>
              <w:jc w:val="center"/>
              <w:rPr>
                <w:rFonts w:cs="B Nazanin"/>
                <w:rtl/>
              </w:rPr>
            </w:pPr>
            <w:r w:rsidRPr="00D737E9">
              <w:rPr>
                <w:rFonts w:cs="B Nazanin" w:hint="cs"/>
                <w:rtl/>
              </w:rPr>
              <w:t>7</w:t>
            </w:r>
          </w:p>
        </w:tc>
        <w:tc>
          <w:tcPr>
            <w:tcW w:w="1489" w:type="dxa"/>
            <w:vAlign w:val="center"/>
          </w:tcPr>
          <w:p w:rsidR="009D27BC" w:rsidRPr="00D737E9" w:rsidRDefault="007520E0" w:rsidP="00DC1B33">
            <w:pPr>
              <w:jc w:val="center"/>
              <w:rPr>
                <w:rFonts w:cs="B Nazanin"/>
                <w:rtl/>
              </w:rPr>
            </w:pPr>
            <w:r w:rsidRPr="00D737E9">
              <w:rPr>
                <w:rFonts w:cs="B Nazanin" w:hint="cs"/>
                <w:rtl/>
              </w:rPr>
              <w:t>7</w:t>
            </w:r>
          </w:p>
        </w:tc>
      </w:tr>
      <w:tr w:rsidR="009D27BC" w:rsidRPr="00D737E9" w:rsidTr="00DC1B33">
        <w:tc>
          <w:tcPr>
            <w:tcW w:w="815" w:type="dxa"/>
            <w:vAlign w:val="center"/>
          </w:tcPr>
          <w:p w:rsidR="009D27BC" w:rsidRPr="00D737E9" w:rsidRDefault="007520E0" w:rsidP="00DC1B33">
            <w:pPr>
              <w:jc w:val="center"/>
              <w:rPr>
                <w:rFonts w:cs="B Nazanin"/>
                <w:rtl/>
              </w:rPr>
            </w:pPr>
            <w:r w:rsidRPr="00D737E9">
              <w:rPr>
                <w:rFonts w:cs="B Nazanin" w:hint="cs"/>
                <w:rtl/>
              </w:rPr>
              <w:t>2</w:t>
            </w:r>
          </w:p>
        </w:tc>
        <w:tc>
          <w:tcPr>
            <w:tcW w:w="5139" w:type="dxa"/>
            <w:vAlign w:val="center"/>
          </w:tcPr>
          <w:p w:rsidR="009D27BC" w:rsidRPr="00D737E9" w:rsidRDefault="007520E0" w:rsidP="00DC1B33">
            <w:pPr>
              <w:jc w:val="both"/>
              <w:rPr>
                <w:rFonts w:cs="B Nazanin"/>
                <w:rtl/>
              </w:rPr>
            </w:pPr>
            <w:r w:rsidRPr="00D737E9">
              <w:rPr>
                <w:rFonts w:cs="B Nazanin"/>
                <w:rtl/>
              </w:rPr>
              <w:t>بارگیری‌ و حمل‌ لوله‌ها و اتصالی</w:t>
            </w:r>
            <w:r w:rsidRPr="00D737E9">
              <w:rPr>
                <w:rFonts w:cs="B Nazanin" w:hint="cs"/>
                <w:rtl/>
              </w:rPr>
              <w:t>‌</w:t>
            </w:r>
            <w:r w:rsidRPr="00D737E9">
              <w:rPr>
                <w:rFonts w:cs="B Nazanin"/>
                <w:rtl/>
              </w:rPr>
              <w:t>ها، از محل‌ تحویل‌از کارفرما و باراندازی</w:t>
            </w:r>
            <w:r w:rsidRPr="00D737E9">
              <w:rPr>
                <w:rFonts w:cs="B Nazanin" w:hint="cs"/>
                <w:rtl/>
              </w:rPr>
              <w:t>، طبق بند 1-2 مقدمه</w:t>
            </w:r>
          </w:p>
        </w:tc>
        <w:tc>
          <w:tcPr>
            <w:tcW w:w="1489" w:type="dxa"/>
            <w:vAlign w:val="center"/>
          </w:tcPr>
          <w:p w:rsidR="009D27BC" w:rsidRPr="00D737E9" w:rsidRDefault="007520E0" w:rsidP="00DC1B33">
            <w:pPr>
              <w:jc w:val="center"/>
              <w:rPr>
                <w:rFonts w:cs="B Nazanin"/>
                <w:rtl/>
              </w:rPr>
            </w:pPr>
            <w:r w:rsidRPr="00D737E9">
              <w:rPr>
                <w:rFonts w:cs="B Nazanin" w:hint="cs"/>
                <w:rtl/>
              </w:rPr>
              <w:t>5/20</w:t>
            </w:r>
          </w:p>
        </w:tc>
        <w:tc>
          <w:tcPr>
            <w:tcW w:w="1489" w:type="dxa"/>
            <w:vAlign w:val="center"/>
          </w:tcPr>
          <w:p w:rsidR="009D27BC" w:rsidRPr="00D737E9" w:rsidRDefault="007520E0" w:rsidP="00DC1B33">
            <w:pPr>
              <w:jc w:val="center"/>
              <w:rPr>
                <w:rFonts w:cs="B Nazanin"/>
                <w:rtl/>
              </w:rPr>
            </w:pPr>
            <w:r w:rsidRPr="00D737E9">
              <w:rPr>
                <w:rFonts w:cs="B Nazanin" w:hint="cs"/>
                <w:rtl/>
              </w:rPr>
              <w:t>17</w:t>
            </w:r>
          </w:p>
        </w:tc>
        <w:tc>
          <w:tcPr>
            <w:tcW w:w="1489" w:type="dxa"/>
            <w:vAlign w:val="center"/>
          </w:tcPr>
          <w:p w:rsidR="009D27BC" w:rsidRPr="00D737E9" w:rsidRDefault="007520E0" w:rsidP="00DC1B33">
            <w:pPr>
              <w:jc w:val="center"/>
              <w:rPr>
                <w:rFonts w:cs="B Nazanin"/>
                <w:rtl/>
              </w:rPr>
            </w:pPr>
            <w:r w:rsidRPr="00D737E9">
              <w:rPr>
                <w:rFonts w:cs="B Nazanin" w:hint="cs"/>
                <w:rtl/>
              </w:rPr>
              <w:t>5/13</w:t>
            </w:r>
          </w:p>
        </w:tc>
      </w:tr>
      <w:tr w:rsidR="009D27BC" w:rsidRPr="00D737E9" w:rsidTr="00DC1B33">
        <w:tc>
          <w:tcPr>
            <w:tcW w:w="815" w:type="dxa"/>
            <w:vAlign w:val="center"/>
          </w:tcPr>
          <w:p w:rsidR="009D27BC" w:rsidRPr="00D737E9" w:rsidRDefault="007520E0" w:rsidP="00DC1B33">
            <w:pPr>
              <w:jc w:val="center"/>
              <w:rPr>
                <w:rFonts w:cs="B Nazanin"/>
                <w:rtl/>
              </w:rPr>
            </w:pPr>
            <w:r w:rsidRPr="00D737E9">
              <w:rPr>
                <w:rFonts w:cs="B Nazanin" w:hint="cs"/>
                <w:rtl/>
              </w:rPr>
              <w:t>3</w:t>
            </w:r>
          </w:p>
        </w:tc>
        <w:tc>
          <w:tcPr>
            <w:tcW w:w="5139" w:type="dxa"/>
            <w:vAlign w:val="center"/>
          </w:tcPr>
          <w:p w:rsidR="009D27BC" w:rsidRPr="00D737E9" w:rsidRDefault="007520E0" w:rsidP="00DC1B33">
            <w:pPr>
              <w:jc w:val="both"/>
              <w:rPr>
                <w:rFonts w:cs="B Nazanin"/>
                <w:rtl/>
              </w:rPr>
            </w:pPr>
            <w:r w:rsidRPr="00D737E9">
              <w:rPr>
                <w:rFonts w:cs="B Nazanin"/>
                <w:rtl/>
              </w:rPr>
              <w:t>حفر ترانشه</w:t>
            </w:r>
          </w:p>
        </w:tc>
        <w:tc>
          <w:tcPr>
            <w:tcW w:w="1489" w:type="dxa"/>
            <w:vAlign w:val="center"/>
          </w:tcPr>
          <w:p w:rsidR="009D27BC" w:rsidRPr="00D737E9" w:rsidRDefault="007520E0" w:rsidP="00DC1B33">
            <w:pPr>
              <w:jc w:val="center"/>
              <w:rPr>
                <w:rFonts w:cs="B Nazanin"/>
                <w:rtl/>
              </w:rPr>
            </w:pPr>
            <w:r w:rsidRPr="00D737E9">
              <w:rPr>
                <w:rFonts w:cs="B Nazanin" w:hint="cs"/>
                <w:rtl/>
              </w:rPr>
              <w:t>5/22</w:t>
            </w:r>
          </w:p>
        </w:tc>
        <w:tc>
          <w:tcPr>
            <w:tcW w:w="1489" w:type="dxa"/>
            <w:vAlign w:val="center"/>
          </w:tcPr>
          <w:p w:rsidR="009D27BC" w:rsidRPr="00D737E9" w:rsidRDefault="007520E0" w:rsidP="00DC1B33">
            <w:pPr>
              <w:jc w:val="center"/>
              <w:rPr>
                <w:rFonts w:cs="B Nazanin"/>
                <w:rtl/>
              </w:rPr>
            </w:pPr>
            <w:r w:rsidRPr="00D737E9">
              <w:rPr>
                <w:rFonts w:cs="B Nazanin" w:hint="cs"/>
                <w:rtl/>
              </w:rPr>
              <w:t>27</w:t>
            </w:r>
          </w:p>
        </w:tc>
        <w:tc>
          <w:tcPr>
            <w:tcW w:w="1489" w:type="dxa"/>
            <w:vAlign w:val="center"/>
          </w:tcPr>
          <w:p w:rsidR="009D27BC" w:rsidRPr="00D737E9" w:rsidRDefault="007520E0" w:rsidP="00DC1B33">
            <w:pPr>
              <w:jc w:val="center"/>
              <w:rPr>
                <w:rFonts w:cs="B Nazanin"/>
                <w:rtl/>
              </w:rPr>
            </w:pPr>
            <w:r w:rsidRPr="00D737E9">
              <w:rPr>
                <w:rFonts w:cs="B Nazanin" w:hint="cs"/>
                <w:rtl/>
              </w:rPr>
              <w:t>32</w:t>
            </w:r>
          </w:p>
        </w:tc>
      </w:tr>
      <w:tr w:rsidR="009D27BC" w:rsidRPr="00D737E9" w:rsidTr="00DC1B33">
        <w:tc>
          <w:tcPr>
            <w:tcW w:w="815" w:type="dxa"/>
            <w:vAlign w:val="center"/>
          </w:tcPr>
          <w:p w:rsidR="009D27BC" w:rsidRPr="00D737E9" w:rsidRDefault="007520E0" w:rsidP="00DC1B33">
            <w:pPr>
              <w:jc w:val="center"/>
              <w:rPr>
                <w:rFonts w:cs="B Nazanin"/>
                <w:rtl/>
              </w:rPr>
            </w:pPr>
            <w:r w:rsidRPr="00D737E9">
              <w:rPr>
                <w:rFonts w:cs="B Nazanin" w:hint="cs"/>
                <w:rtl/>
              </w:rPr>
              <w:t>4</w:t>
            </w:r>
          </w:p>
        </w:tc>
        <w:tc>
          <w:tcPr>
            <w:tcW w:w="5139" w:type="dxa"/>
            <w:vAlign w:val="center"/>
          </w:tcPr>
          <w:p w:rsidR="009D27BC" w:rsidRPr="00D737E9" w:rsidRDefault="007520E0" w:rsidP="00DC1B33">
            <w:pPr>
              <w:jc w:val="both"/>
              <w:rPr>
                <w:rFonts w:cs="B Nazanin"/>
                <w:rtl/>
              </w:rPr>
            </w:pPr>
            <w:r w:rsidRPr="00D737E9">
              <w:rPr>
                <w:rFonts w:cs="B Nazanin"/>
                <w:rtl/>
              </w:rPr>
              <w:t>تسطیح‌ و آماده‌ کردن‌ کف‌ ترانشه</w:t>
            </w:r>
          </w:p>
        </w:tc>
        <w:tc>
          <w:tcPr>
            <w:tcW w:w="1489" w:type="dxa"/>
            <w:vAlign w:val="center"/>
          </w:tcPr>
          <w:p w:rsidR="009D27BC" w:rsidRPr="00D737E9" w:rsidRDefault="007520E0" w:rsidP="00DC1B33">
            <w:pPr>
              <w:jc w:val="center"/>
              <w:rPr>
                <w:rFonts w:cs="B Nazanin"/>
                <w:rtl/>
              </w:rPr>
            </w:pPr>
            <w:r w:rsidRPr="00D737E9">
              <w:rPr>
                <w:rFonts w:cs="B Nazanin" w:hint="cs"/>
                <w:rtl/>
              </w:rPr>
              <w:t>5</w:t>
            </w:r>
          </w:p>
        </w:tc>
        <w:tc>
          <w:tcPr>
            <w:tcW w:w="1489" w:type="dxa"/>
            <w:vAlign w:val="center"/>
          </w:tcPr>
          <w:p w:rsidR="009D27BC" w:rsidRPr="00D737E9" w:rsidRDefault="007520E0" w:rsidP="00DC1B33">
            <w:pPr>
              <w:jc w:val="center"/>
              <w:rPr>
                <w:rFonts w:cs="B Nazanin"/>
                <w:rtl/>
              </w:rPr>
            </w:pPr>
            <w:r w:rsidRPr="00D737E9">
              <w:rPr>
                <w:rFonts w:cs="B Nazanin" w:hint="cs"/>
                <w:rtl/>
              </w:rPr>
              <w:t>5</w:t>
            </w:r>
          </w:p>
        </w:tc>
        <w:tc>
          <w:tcPr>
            <w:tcW w:w="1489" w:type="dxa"/>
            <w:vAlign w:val="center"/>
          </w:tcPr>
          <w:p w:rsidR="009D27BC" w:rsidRPr="00D737E9" w:rsidRDefault="007520E0" w:rsidP="00DC1B33">
            <w:pPr>
              <w:jc w:val="center"/>
              <w:rPr>
                <w:rFonts w:cs="B Nazanin"/>
                <w:rtl/>
              </w:rPr>
            </w:pPr>
            <w:r w:rsidRPr="00D737E9">
              <w:rPr>
                <w:rFonts w:cs="B Nazanin" w:hint="cs"/>
                <w:rtl/>
              </w:rPr>
              <w:t>5</w:t>
            </w:r>
          </w:p>
        </w:tc>
      </w:tr>
      <w:tr w:rsidR="009D27BC" w:rsidRPr="00D737E9" w:rsidTr="00DC1B33">
        <w:tc>
          <w:tcPr>
            <w:tcW w:w="815" w:type="dxa"/>
            <w:vAlign w:val="center"/>
          </w:tcPr>
          <w:p w:rsidR="009D27BC" w:rsidRPr="00D737E9" w:rsidRDefault="007520E0" w:rsidP="00DC1B33">
            <w:pPr>
              <w:jc w:val="center"/>
              <w:rPr>
                <w:rFonts w:cs="B Nazanin"/>
                <w:rtl/>
              </w:rPr>
            </w:pPr>
            <w:r w:rsidRPr="00D737E9">
              <w:rPr>
                <w:rFonts w:cs="B Nazanin" w:hint="cs"/>
                <w:rtl/>
              </w:rPr>
              <w:t>5</w:t>
            </w:r>
          </w:p>
        </w:tc>
        <w:tc>
          <w:tcPr>
            <w:tcW w:w="5139" w:type="dxa"/>
            <w:vAlign w:val="center"/>
          </w:tcPr>
          <w:p w:rsidR="009D27BC" w:rsidRPr="00D737E9" w:rsidRDefault="007520E0" w:rsidP="00DC1B33">
            <w:pPr>
              <w:jc w:val="both"/>
              <w:rPr>
                <w:rFonts w:cs="B Nazanin"/>
                <w:rtl/>
              </w:rPr>
            </w:pPr>
            <w:r w:rsidRPr="00D737E9">
              <w:rPr>
                <w:rFonts w:cs="B Nazanin"/>
                <w:rtl/>
              </w:rPr>
              <w:t>قراردادن‌ لوله‌ها و اتصالی</w:t>
            </w:r>
            <w:r w:rsidRPr="00D737E9">
              <w:rPr>
                <w:rFonts w:cs="B Nazanin" w:hint="cs"/>
                <w:rtl/>
              </w:rPr>
              <w:t>‌</w:t>
            </w:r>
            <w:r w:rsidRPr="00D737E9">
              <w:rPr>
                <w:rFonts w:cs="B Nazanin"/>
                <w:rtl/>
              </w:rPr>
              <w:t>ها درون‌ ترانشه‌ و نصب‌ آنها</w:t>
            </w:r>
          </w:p>
        </w:tc>
        <w:tc>
          <w:tcPr>
            <w:tcW w:w="1489" w:type="dxa"/>
            <w:vAlign w:val="center"/>
          </w:tcPr>
          <w:p w:rsidR="009D27BC" w:rsidRPr="00D737E9" w:rsidRDefault="007520E0" w:rsidP="00DC1B33">
            <w:pPr>
              <w:jc w:val="center"/>
              <w:rPr>
                <w:rFonts w:cs="B Nazanin"/>
                <w:rtl/>
              </w:rPr>
            </w:pPr>
            <w:r w:rsidRPr="00D737E9">
              <w:rPr>
                <w:rFonts w:cs="B Nazanin" w:hint="cs"/>
                <w:rtl/>
              </w:rPr>
              <w:t>17</w:t>
            </w:r>
          </w:p>
        </w:tc>
        <w:tc>
          <w:tcPr>
            <w:tcW w:w="1489" w:type="dxa"/>
            <w:vAlign w:val="center"/>
          </w:tcPr>
          <w:p w:rsidR="009D27BC" w:rsidRPr="00D737E9" w:rsidRDefault="007520E0" w:rsidP="00DC1B33">
            <w:pPr>
              <w:jc w:val="center"/>
              <w:rPr>
                <w:rFonts w:cs="B Nazanin"/>
                <w:rtl/>
              </w:rPr>
            </w:pPr>
            <w:r w:rsidRPr="00D737E9">
              <w:rPr>
                <w:rFonts w:cs="B Nazanin" w:hint="cs"/>
                <w:rtl/>
              </w:rPr>
              <w:t>16</w:t>
            </w:r>
          </w:p>
        </w:tc>
        <w:tc>
          <w:tcPr>
            <w:tcW w:w="1489" w:type="dxa"/>
            <w:vAlign w:val="center"/>
          </w:tcPr>
          <w:p w:rsidR="009D27BC" w:rsidRPr="00D737E9" w:rsidRDefault="007520E0" w:rsidP="00DC1B33">
            <w:pPr>
              <w:jc w:val="center"/>
              <w:rPr>
                <w:rFonts w:cs="B Nazanin"/>
                <w:rtl/>
              </w:rPr>
            </w:pPr>
            <w:r w:rsidRPr="00D737E9">
              <w:rPr>
                <w:rFonts w:cs="B Nazanin" w:hint="cs"/>
                <w:rtl/>
              </w:rPr>
              <w:t>5/14</w:t>
            </w:r>
          </w:p>
        </w:tc>
      </w:tr>
      <w:tr w:rsidR="009D27BC" w:rsidRPr="00D737E9" w:rsidTr="00DC1B33">
        <w:tc>
          <w:tcPr>
            <w:tcW w:w="815" w:type="dxa"/>
            <w:vAlign w:val="center"/>
          </w:tcPr>
          <w:p w:rsidR="009D27BC" w:rsidRPr="00D737E9" w:rsidRDefault="007520E0" w:rsidP="00DC1B33">
            <w:pPr>
              <w:jc w:val="center"/>
              <w:rPr>
                <w:rFonts w:cs="B Nazanin"/>
                <w:rtl/>
              </w:rPr>
            </w:pPr>
            <w:r w:rsidRPr="00D737E9">
              <w:rPr>
                <w:rFonts w:cs="B Nazanin" w:hint="cs"/>
                <w:rtl/>
              </w:rPr>
              <w:t>6</w:t>
            </w:r>
          </w:p>
        </w:tc>
        <w:tc>
          <w:tcPr>
            <w:tcW w:w="5139" w:type="dxa"/>
            <w:vAlign w:val="center"/>
          </w:tcPr>
          <w:p w:rsidR="009D27BC" w:rsidRPr="00D737E9" w:rsidRDefault="007520E0" w:rsidP="00DC1B33">
            <w:pPr>
              <w:jc w:val="both"/>
              <w:rPr>
                <w:rFonts w:cs="B Nazanin"/>
                <w:rtl/>
              </w:rPr>
            </w:pPr>
            <w:r w:rsidRPr="00D737E9">
              <w:rPr>
                <w:rFonts w:cs="B Nazanin"/>
                <w:rtl/>
              </w:rPr>
              <w:t>خاکریزی‌ اطراف‌ و روی‌ لوله‌ درون‌ ترانشه‌، با خاک‌ سرندی</w:t>
            </w:r>
          </w:p>
        </w:tc>
        <w:tc>
          <w:tcPr>
            <w:tcW w:w="1489" w:type="dxa"/>
            <w:vAlign w:val="center"/>
          </w:tcPr>
          <w:p w:rsidR="009D27BC" w:rsidRPr="00D737E9" w:rsidRDefault="007520E0" w:rsidP="00DC1B33">
            <w:pPr>
              <w:jc w:val="center"/>
              <w:rPr>
                <w:rFonts w:cs="B Nazanin"/>
                <w:rtl/>
              </w:rPr>
            </w:pPr>
            <w:r w:rsidRPr="00D737E9">
              <w:rPr>
                <w:rFonts w:cs="B Nazanin" w:hint="cs"/>
                <w:rtl/>
              </w:rPr>
              <w:t>5/6</w:t>
            </w:r>
          </w:p>
        </w:tc>
        <w:tc>
          <w:tcPr>
            <w:tcW w:w="1489" w:type="dxa"/>
            <w:vAlign w:val="center"/>
          </w:tcPr>
          <w:p w:rsidR="009D27BC" w:rsidRPr="00D737E9" w:rsidRDefault="007520E0" w:rsidP="00DC1B33">
            <w:pPr>
              <w:jc w:val="center"/>
              <w:rPr>
                <w:rFonts w:cs="B Nazanin"/>
                <w:rtl/>
              </w:rPr>
            </w:pPr>
            <w:r w:rsidRPr="00D737E9">
              <w:rPr>
                <w:rFonts w:cs="B Nazanin" w:hint="cs"/>
                <w:rtl/>
              </w:rPr>
              <w:t>5/6</w:t>
            </w:r>
          </w:p>
        </w:tc>
        <w:tc>
          <w:tcPr>
            <w:tcW w:w="1489" w:type="dxa"/>
            <w:vAlign w:val="center"/>
          </w:tcPr>
          <w:p w:rsidR="009D27BC" w:rsidRPr="00D737E9" w:rsidRDefault="007520E0" w:rsidP="00DC1B33">
            <w:pPr>
              <w:jc w:val="center"/>
              <w:rPr>
                <w:rFonts w:cs="B Nazanin"/>
                <w:rtl/>
              </w:rPr>
            </w:pPr>
            <w:r w:rsidRPr="00D737E9">
              <w:rPr>
                <w:rFonts w:cs="B Nazanin" w:hint="cs"/>
                <w:rtl/>
              </w:rPr>
              <w:t>7</w:t>
            </w:r>
          </w:p>
        </w:tc>
      </w:tr>
      <w:tr w:rsidR="009D27BC" w:rsidRPr="00D737E9" w:rsidTr="00DC1B33">
        <w:tc>
          <w:tcPr>
            <w:tcW w:w="815" w:type="dxa"/>
            <w:vAlign w:val="center"/>
          </w:tcPr>
          <w:p w:rsidR="009D27BC" w:rsidRPr="00D737E9" w:rsidRDefault="007520E0" w:rsidP="00DC1B33">
            <w:pPr>
              <w:jc w:val="center"/>
              <w:rPr>
                <w:rFonts w:cs="B Nazanin"/>
                <w:rtl/>
              </w:rPr>
            </w:pPr>
            <w:r w:rsidRPr="00D737E9">
              <w:rPr>
                <w:rFonts w:cs="B Nazanin" w:hint="cs"/>
                <w:rtl/>
              </w:rPr>
              <w:t>7</w:t>
            </w:r>
          </w:p>
        </w:tc>
        <w:tc>
          <w:tcPr>
            <w:tcW w:w="5139" w:type="dxa"/>
            <w:vAlign w:val="center"/>
          </w:tcPr>
          <w:p w:rsidR="009D27BC" w:rsidRPr="00D737E9" w:rsidRDefault="007520E0" w:rsidP="00DC1B33">
            <w:pPr>
              <w:jc w:val="both"/>
              <w:rPr>
                <w:rFonts w:cs="B Nazanin"/>
                <w:rtl/>
              </w:rPr>
            </w:pPr>
            <w:r w:rsidRPr="00D737E9">
              <w:rPr>
                <w:rFonts w:cs="B Nazanin" w:hint="cs"/>
                <w:rtl/>
              </w:rPr>
              <w:t>آزمایش آب بندی خط لوله</w:t>
            </w:r>
          </w:p>
        </w:tc>
        <w:tc>
          <w:tcPr>
            <w:tcW w:w="1489" w:type="dxa"/>
            <w:vAlign w:val="center"/>
          </w:tcPr>
          <w:p w:rsidR="009D27BC" w:rsidRPr="00D737E9" w:rsidRDefault="007520E0" w:rsidP="00DC1B33">
            <w:pPr>
              <w:jc w:val="center"/>
              <w:rPr>
                <w:rFonts w:cs="B Nazanin"/>
                <w:rtl/>
              </w:rPr>
            </w:pPr>
            <w:r w:rsidRPr="00D737E9">
              <w:rPr>
                <w:rFonts w:cs="B Nazanin" w:hint="cs"/>
                <w:rtl/>
              </w:rPr>
              <w:t>5</w:t>
            </w:r>
          </w:p>
        </w:tc>
        <w:tc>
          <w:tcPr>
            <w:tcW w:w="1489" w:type="dxa"/>
            <w:vAlign w:val="center"/>
          </w:tcPr>
          <w:p w:rsidR="009D27BC" w:rsidRPr="00D737E9" w:rsidRDefault="007520E0" w:rsidP="00DC1B33">
            <w:pPr>
              <w:jc w:val="center"/>
              <w:rPr>
                <w:rFonts w:cs="B Nazanin"/>
                <w:rtl/>
              </w:rPr>
            </w:pPr>
            <w:r w:rsidRPr="00D737E9">
              <w:rPr>
                <w:rFonts w:cs="B Nazanin" w:hint="cs"/>
                <w:rtl/>
              </w:rPr>
              <w:t>4</w:t>
            </w:r>
          </w:p>
        </w:tc>
        <w:tc>
          <w:tcPr>
            <w:tcW w:w="1489" w:type="dxa"/>
            <w:vAlign w:val="center"/>
          </w:tcPr>
          <w:p w:rsidR="009D27BC" w:rsidRPr="00D737E9" w:rsidRDefault="007520E0" w:rsidP="00DC1B33">
            <w:pPr>
              <w:jc w:val="center"/>
              <w:rPr>
                <w:rFonts w:cs="B Nazanin"/>
                <w:rtl/>
              </w:rPr>
            </w:pPr>
            <w:r w:rsidRPr="00D737E9">
              <w:rPr>
                <w:rFonts w:cs="B Nazanin" w:hint="cs"/>
                <w:rtl/>
              </w:rPr>
              <w:t>3</w:t>
            </w:r>
          </w:p>
        </w:tc>
      </w:tr>
      <w:tr w:rsidR="009D27BC" w:rsidRPr="00D737E9" w:rsidTr="00DC1B33">
        <w:tc>
          <w:tcPr>
            <w:tcW w:w="815" w:type="dxa"/>
            <w:vAlign w:val="center"/>
          </w:tcPr>
          <w:p w:rsidR="009D27BC" w:rsidRPr="00D737E9" w:rsidRDefault="007520E0" w:rsidP="00DC1B33">
            <w:pPr>
              <w:jc w:val="center"/>
              <w:rPr>
                <w:rFonts w:cs="B Nazanin"/>
                <w:rtl/>
              </w:rPr>
            </w:pPr>
            <w:r w:rsidRPr="00D737E9">
              <w:rPr>
                <w:rFonts w:cs="B Nazanin" w:hint="cs"/>
                <w:rtl/>
              </w:rPr>
              <w:t>8</w:t>
            </w:r>
          </w:p>
        </w:tc>
        <w:tc>
          <w:tcPr>
            <w:tcW w:w="5139" w:type="dxa"/>
            <w:vAlign w:val="center"/>
          </w:tcPr>
          <w:p w:rsidR="009D27BC" w:rsidRPr="00D737E9" w:rsidRDefault="007520E0" w:rsidP="00DC1B33">
            <w:pPr>
              <w:jc w:val="both"/>
              <w:rPr>
                <w:rFonts w:cs="B Nazanin"/>
                <w:rtl/>
              </w:rPr>
            </w:pPr>
            <w:r w:rsidRPr="00D737E9">
              <w:rPr>
                <w:rFonts w:cs="B Nazanin" w:hint="cs"/>
                <w:rtl/>
              </w:rPr>
              <w:t xml:space="preserve">پخش و کوبیدن خاک سرندی، </w:t>
            </w:r>
            <w:r w:rsidRPr="00D737E9">
              <w:rPr>
                <w:rFonts w:cs="B Nazanin"/>
                <w:rtl/>
              </w:rPr>
              <w:t>خاکریز نهایی</w:t>
            </w:r>
            <w:r w:rsidRPr="00D737E9">
              <w:rPr>
                <w:rFonts w:cs="B Nazanin" w:hint="cs"/>
                <w:rtl/>
              </w:rPr>
              <w:t xml:space="preserve"> </w:t>
            </w:r>
            <w:r w:rsidRPr="00D737E9">
              <w:rPr>
                <w:rFonts w:cs="B Nazanin"/>
                <w:rtl/>
              </w:rPr>
              <w:t>‌و</w:t>
            </w:r>
            <w:r w:rsidRPr="00D737E9">
              <w:rPr>
                <w:rFonts w:cs="B Nazanin" w:hint="cs"/>
                <w:rtl/>
              </w:rPr>
              <w:t xml:space="preserve"> </w:t>
            </w:r>
            <w:r w:rsidRPr="00D737E9">
              <w:rPr>
                <w:rFonts w:cs="B Nazanin"/>
                <w:rtl/>
              </w:rPr>
              <w:t>عملیات‌ تکمیلی</w:t>
            </w:r>
          </w:p>
        </w:tc>
        <w:tc>
          <w:tcPr>
            <w:tcW w:w="1489" w:type="dxa"/>
            <w:vAlign w:val="center"/>
          </w:tcPr>
          <w:p w:rsidR="009D27BC" w:rsidRPr="00D737E9" w:rsidRDefault="007520E0" w:rsidP="00DC1B33">
            <w:pPr>
              <w:jc w:val="center"/>
              <w:rPr>
                <w:rFonts w:cs="B Nazanin"/>
                <w:rtl/>
              </w:rPr>
            </w:pPr>
            <w:r w:rsidRPr="00D737E9">
              <w:rPr>
                <w:rFonts w:cs="B Nazanin" w:hint="cs"/>
                <w:rtl/>
              </w:rPr>
              <w:t>5/16</w:t>
            </w:r>
          </w:p>
        </w:tc>
        <w:tc>
          <w:tcPr>
            <w:tcW w:w="1489" w:type="dxa"/>
            <w:vAlign w:val="center"/>
          </w:tcPr>
          <w:p w:rsidR="009D27BC" w:rsidRPr="00D737E9" w:rsidRDefault="007520E0" w:rsidP="00DC1B33">
            <w:pPr>
              <w:jc w:val="center"/>
              <w:rPr>
                <w:rFonts w:cs="B Nazanin"/>
                <w:rtl/>
              </w:rPr>
            </w:pPr>
            <w:r w:rsidRPr="00D737E9">
              <w:rPr>
                <w:rFonts w:cs="B Nazanin" w:hint="cs"/>
                <w:rtl/>
              </w:rPr>
              <w:t>5/17</w:t>
            </w:r>
          </w:p>
        </w:tc>
        <w:tc>
          <w:tcPr>
            <w:tcW w:w="1489" w:type="dxa"/>
            <w:vAlign w:val="center"/>
          </w:tcPr>
          <w:p w:rsidR="009D27BC" w:rsidRPr="00D737E9" w:rsidRDefault="007520E0" w:rsidP="00DC1B33">
            <w:pPr>
              <w:jc w:val="center"/>
              <w:rPr>
                <w:rFonts w:cs="B Nazanin"/>
                <w:rtl/>
              </w:rPr>
            </w:pPr>
            <w:r w:rsidRPr="00D737E9">
              <w:rPr>
                <w:rFonts w:cs="B Nazanin" w:hint="cs"/>
                <w:rtl/>
              </w:rPr>
              <w:t>18</w:t>
            </w:r>
          </w:p>
        </w:tc>
      </w:tr>
      <w:tr w:rsidR="009D27BC" w:rsidRPr="00D737E9" w:rsidTr="00DC1B33">
        <w:tc>
          <w:tcPr>
            <w:tcW w:w="5954" w:type="dxa"/>
            <w:gridSpan w:val="2"/>
            <w:vAlign w:val="center"/>
          </w:tcPr>
          <w:p w:rsidR="009D27BC" w:rsidRPr="00D737E9" w:rsidRDefault="007520E0" w:rsidP="00DC1B33">
            <w:pPr>
              <w:jc w:val="center"/>
              <w:rPr>
                <w:rFonts w:cs="B Nazanin"/>
                <w:rtl/>
              </w:rPr>
            </w:pPr>
            <w:r w:rsidRPr="00D737E9">
              <w:rPr>
                <w:rFonts w:cs="B Nazanin" w:hint="cs"/>
                <w:rtl/>
              </w:rPr>
              <w:t>جمع</w:t>
            </w:r>
          </w:p>
        </w:tc>
        <w:tc>
          <w:tcPr>
            <w:tcW w:w="1489" w:type="dxa"/>
            <w:vAlign w:val="center"/>
          </w:tcPr>
          <w:p w:rsidR="009D27BC" w:rsidRPr="00D737E9" w:rsidRDefault="007520E0" w:rsidP="00DC1B33">
            <w:pPr>
              <w:jc w:val="center"/>
              <w:rPr>
                <w:rFonts w:cs="B Nazanin"/>
                <w:rtl/>
              </w:rPr>
            </w:pPr>
            <w:r w:rsidRPr="00D737E9">
              <w:rPr>
                <w:rFonts w:cs="B Nazanin" w:hint="cs"/>
                <w:rtl/>
              </w:rPr>
              <w:t>100</w:t>
            </w:r>
          </w:p>
        </w:tc>
        <w:tc>
          <w:tcPr>
            <w:tcW w:w="1489" w:type="dxa"/>
            <w:vAlign w:val="center"/>
          </w:tcPr>
          <w:p w:rsidR="009D27BC" w:rsidRPr="00D737E9" w:rsidRDefault="007520E0" w:rsidP="00DC1B33">
            <w:pPr>
              <w:jc w:val="center"/>
              <w:rPr>
                <w:rFonts w:cs="B Nazanin"/>
                <w:rtl/>
              </w:rPr>
            </w:pPr>
            <w:r w:rsidRPr="00D737E9">
              <w:rPr>
                <w:rFonts w:cs="B Nazanin" w:hint="cs"/>
                <w:rtl/>
              </w:rPr>
              <w:t>100</w:t>
            </w:r>
          </w:p>
        </w:tc>
        <w:tc>
          <w:tcPr>
            <w:tcW w:w="1489" w:type="dxa"/>
            <w:vAlign w:val="center"/>
          </w:tcPr>
          <w:p w:rsidR="009D27BC" w:rsidRPr="00D737E9" w:rsidRDefault="007520E0" w:rsidP="00DC1B33">
            <w:pPr>
              <w:jc w:val="center"/>
              <w:rPr>
                <w:rFonts w:cs="B Nazanin"/>
                <w:rtl/>
              </w:rPr>
            </w:pPr>
            <w:r w:rsidRPr="00D737E9">
              <w:rPr>
                <w:rFonts w:cs="B Nazanin" w:hint="cs"/>
                <w:rtl/>
              </w:rPr>
              <w:t>100</w:t>
            </w:r>
          </w:p>
        </w:tc>
      </w:tr>
    </w:tbl>
    <w:p w:rsidR="00FD637C" w:rsidRPr="00D737E9" w:rsidRDefault="00CB51E9" w:rsidP="007D545B">
      <w:pPr>
        <w:jc w:val="both"/>
        <w:rPr>
          <w:rFonts w:cs="B Nazanin"/>
          <w:rtl/>
        </w:rPr>
        <w:sectPr w:rsidR="00FD637C" w:rsidRPr="00D737E9" w:rsidSect="007D545B">
          <w:headerReference w:type="default" r:id="rId19"/>
          <w:footerReference w:type="default" r:id="rId20"/>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53"/>
        <w:gridCol w:w="1015"/>
        <w:gridCol w:w="1460"/>
        <w:gridCol w:w="1220"/>
        <w:gridCol w:w="2151"/>
        <w:gridCol w:w="2162"/>
        <w:gridCol w:w="745"/>
      </w:tblGrid>
      <w:tr w:rsidR="00D7046F" w:rsidRPr="00D737E9">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r>
      <w:tr w:rsidR="00333886" w:rsidRPr="00D737E9" w:rsidTr="00333886">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شماره</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۲,۵۰۴,۰۰۰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پلی‌اتیلن فاضلابی به قطر۲۰۰ میلی‌متر و عمق ترانشه تا ۲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۰۴۰۱۰۱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۲,۶۲۰,۰۰۰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پلی‌اتیلن</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به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قطر</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۲۲۵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میلی‌متر</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عمق</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ترانشه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تا</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۲</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۰۴۰۱۰۲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۲,۷۳۳,۰۰۰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پلی‌اتیلن</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فاضلابی</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به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قطر</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۲۵۰</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میلی‌متر</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عمق</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ترانشه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تا</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۲</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۰۴۰۱۰۳</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۲,۸۸۷,۰۰۰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پلی‌اتیلن</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فاضلابی</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به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قطر</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۲۸۰</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میلی‌متر</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عمق</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ترانشه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تا</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۲</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۰۴۰۱۰۴</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۳,۱۵۳,۰۰۰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پلی‌اتیلن</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فاضلابی</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به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قطر</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۳۰۰</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یا</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۳۱۵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میلی‌متر</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عمق</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ترانشه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تا</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۲</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۲۵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۰۴۰۱۰۵</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۳,۴۳۰,۰۰۰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پلی‌اتیلن</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فاضلابی</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به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قطر</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۳۵۰</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یا</w:t>
            </w:r>
            <w:r w:rsidRPr="000A514C">
              <w:rPr>
                <w:rFonts w:eastAsia="HM FLotoos" w:cs="B Nazanin"/>
                <w:color w:val="000000"/>
                <w:sz w:val="22"/>
                <w:szCs w:val="22"/>
                <w:rtl/>
                <w:lang w:bidi="fa-IR"/>
              </w:rPr>
              <w:t xml:space="preserve"> ۳۵۵ میلی‌متر</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عمق</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ترانشه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تا</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۲</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۲۵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۰۴۰۱۰۶</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۴,۲۶۵,۰۰۰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پلی‌اتیلن</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فاضلابی</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به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قطر</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۴۰۰</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میلی‌متر</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عمق</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ترانشه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تا</w:t>
            </w:r>
            <w:r w:rsidRPr="000A514C">
              <w:rPr>
                <w:rFonts w:eastAsia="HM FLotoos" w:cs="B Nazanin"/>
                <w:color w:val="000000"/>
                <w:sz w:val="22"/>
                <w:szCs w:val="22"/>
                <w:rtl/>
                <w:lang w:bidi="fa-IR"/>
              </w:rPr>
              <w:t xml:space="preserve"> </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۲</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۰۴۰۱۰۷</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۴,۷۱۱,۰۰۰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پلی‌اتیلن</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فاضلابی</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به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قطر</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۴۵۰</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میلی‌متر</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عمق</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ترانشه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تا</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۲</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۵</w:t>
            </w:r>
            <w:r w:rsidRPr="000A514C">
              <w:rPr>
                <w:rFonts w:eastAsia="HM FLotoos" w:cs="B Nazanin"/>
                <w:color w:val="000000"/>
                <w:sz w:val="22"/>
                <w:szCs w:val="22"/>
                <w:rtl/>
                <w:lang w:bidi="fa-IR"/>
              </w:rPr>
              <w:t xml:space="preserve">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۰۴۰۱۰۸</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۵,۰۷۴,۰۰۰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پلی‌اتیلن فاضلابی به قطر ۵۰۰ میلی‌متر</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عمق</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ترانشه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تا</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۲</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۰۴۰۱۰۹</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۵,۷۳۵,۰۰۰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پلی‌اتیلن</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فاضلابی</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به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قطر</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۵۶۰</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میلی‌متر</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عمق</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ترانشه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تا</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۲</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۷۵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۰۴۰۱۱۰</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۶,۵۸۳,۰۰۰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پلی‌اتیلن</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فاضلابی</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به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قطر</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۶۰۰</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یا</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۶۳۰</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میلی‌متر</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عمق</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ترانشه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تا</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۲</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۷۵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۰۴۰۱۱۱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۸,۱۸۸,۰۰۰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پلی‌اتیلن</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فاضلابی</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به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قطر</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۷۰۰</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یا</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۷۱۰</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میلی‌متر</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عمق</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ترانشه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تا</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۲</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۷۵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۰۴۰۱۱۲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۹,۴۰۶,۰۰۰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پلی‌اتیلن</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فاضلابی</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به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قطر</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۸۰۰</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میلی‌متر</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عمق</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ترانشه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تا</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۳</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۰۴۰۱۱۳</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۱۱,۰۲۰,۰۰۰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پلی‌اتیلن</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فاضلابی</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به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قطر</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۹۰۰</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میلی‌متر</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عمق</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ترانشه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تا</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۳</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۰۴۰۱۱۴</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۱۲,۶۹۸,۰۰۰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پلی‌اتیلن</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فاضلابی</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به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قطر</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۱۰۰۰</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میلی‌متر</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عمق ترانشه تا ۳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۰۴۰۱۱۵</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۱۶,۳۹۰,۰۰۰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پلی‌اتیلن</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فاضلابی</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به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قطر</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۱۲۰۰</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میلی‌متر</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عمق</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ترانشه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تا</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۳</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۲۵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۰۴۰۱۱۶</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۷۶۸,۵۰۰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نصب علم انشعاب با لوله پلی‌اتیلن فاضلابی و بستن سر لوله.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۰۴۰۲۰۱</w:t>
            </w:r>
          </w:p>
        </w:tc>
      </w:tr>
    </w:tbl>
    <w:p w:rsidR="00D7046F" w:rsidRPr="00D737E9" w:rsidRDefault="00D7046F">
      <w:pPr>
        <w:rPr>
          <w:rFonts w:cs="B Nazanin"/>
          <w:rtl/>
        </w:rPr>
        <w:sectPr w:rsidR="00D7046F" w:rsidRPr="00D737E9" w:rsidSect="00831FAB">
          <w:headerReference w:type="default" r:id="rId21"/>
          <w:footerReference w:type="default" r:id="rId22"/>
          <w:pgSz w:w="11906" w:h="16838"/>
          <w:pgMar w:top="1584" w:right="850" w:bottom="1138" w:left="850" w:header="562" w:footer="562" w:gutter="0"/>
          <w:cols w:space="720"/>
          <w:bidi/>
          <w:rtlGutter/>
          <w:docGrid w:linePitch="360"/>
        </w:sectPr>
      </w:pPr>
    </w:p>
    <w:p w:rsidR="004C6D69" w:rsidRPr="000A514C" w:rsidRDefault="007520E0" w:rsidP="004C6D69">
      <w:pPr>
        <w:pStyle w:val="Heading1"/>
        <w:jc w:val="both"/>
        <w:rPr>
          <w:rFonts w:eastAsia="Times New Roman" w:cs="B Nazanin"/>
          <w:sz w:val="24"/>
          <w:rtl/>
        </w:rPr>
      </w:pPr>
      <w:bookmarkStart w:id="11" w:name="_Toc192671429"/>
      <w:r w:rsidRPr="000A514C">
        <w:rPr>
          <w:rFonts w:eastAsia="Times New Roman" w:cs="B Nazanin"/>
          <w:sz w:val="24"/>
          <w:rtl/>
        </w:rPr>
        <w:t>فصل‌ پنجم‌. عملیات‌ لوله‌گذاری‌ در نقب‌</w:t>
      </w:r>
      <w:bookmarkEnd w:id="11"/>
      <w:r w:rsidRPr="000A514C">
        <w:rPr>
          <w:rFonts w:eastAsia="Times New Roman" w:cs="B Nazanin"/>
          <w:sz w:val="24"/>
          <w:rtl/>
        </w:rPr>
        <w:t xml:space="preserve"> </w:t>
      </w:r>
    </w:p>
    <w:p w:rsidR="004C6D69" w:rsidRPr="00D737E9" w:rsidRDefault="007520E0" w:rsidP="00AB6085">
      <w:pPr>
        <w:rPr>
          <w:rFonts w:cs="B Nazanin"/>
          <w:b/>
          <w:bCs/>
          <w:rtl/>
        </w:rPr>
      </w:pPr>
      <w:r w:rsidRPr="00D737E9">
        <w:rPr>
          <w:rFonts w:cs="B Nazanin"/>
          <w:b/>
          <w:bCs/>
          <w:rtl/>
        </w:rPr>
        <w:t xml:space="preserve">مقدمه‌ </w:t>
      </w:r>
    </w:p>
    <w:p w:rsidR="004C6D69" w:rsidRPr="00D737E9" w:rsidRDefault="00CB51E9" w:rsidP="004C6D69">
      <w:pPr>
        <w:spacing w:line="120" w:lineRule="auto"/>
        <w:jc w:val="both"/>
        <w:rPr>
          <w:rFonts w:cs="B Nazanin"/>
          <w:rtl/>
        </w:rPr>
      </w:pPr>
    </w:p>
    <w:p w:rsidR="004C6D69" w:rsidRPr="00D737E9" w:rsidRDefault="007520E0" w:rsidP="004C6D69">
      <w:pPr>
        <w:jc w:val="both"/>
        <w:rPr>
          <w:rFonts w:cs="B Nazanin"/>
          <w:rtl/>
        </w:rPr>
      </w:pPr>
      <w:r w:rsidRPr="00D737E9">
        <w:rPr>
          <w:rFonts w:cs="B Nazanin"/>
          <w:rtl/>
        </w:rPr>
        <w:t>1. مفاد درج‌ شده‌ در ردیفهای‌ 050101 تا 050113، شرح‌ مختصری‌ از عملیات‌ لوله‌گذاری‌ در نقب‌ با لوله‌های‌ بتنی‌ فاضلابی‌ (باهرنوع‌اتصالی‌) است‌، و عملیات‌ تفصیلی‌ این‌ ردیفها، به‌ شرح‌ زیر است‌:</w:t>
      </w:r>
    </w:p>
    <w:p w:rsidR="004C6D69" w:rsidRPr="00D737E9" w:rsidRDefault="007520E0" w:rsidP="004C6D69">
      <w:pPr>
        <w:jc w:val="both"/>
        <w:rPr>
          <w:rFonts w:cs="B Nazanin"/>
          <w:rtl/>
        </w:rPr>
      </w:pPr>
      <w:r w:rsidRPr="00D737E9">
        <w:rPr>
          <w:rFonts w:cs="B Nazanin"/>
          <w:rtl/>
        </w:rPr>
        <w:t>1ـ1. آماده‌ کردن‌ مسیر و انجام‌ کارهای‌ نقشه‌برداری‌ لازم‌ در مراحل‌ مختلف‌ کار.</w:t>
      </w:r>
    </w:p>
    <w:p w:rsidR="004C6D69" w:rsidRPr="00D737E9" w:rsidRDefault="007520E0" w:rsidP="004C6D69">
      <w:pPr>
        <w:jc w:val="both"/>
        <w:rPr>
          <w:rFonts w:cs="B Nazanin"/>
          <w:rtl/>
        </w:rPr>
      </w:pPr>
      <w:r w:rsidRPr="00D737E9">
        <w:rPr>
          <w:rFonts w:cs="B Nazanin"/>
          <w:rtl/>
        </w:rPr>
        <w:t>1ـ2. بارگیری‌ و حمل‌ لوله‌ها و اتصالیها، از محل‌ تحویل‌ از کارفرما، بسته‌ به‌ مورد، تا پای‌ کار و باراندازی‌</w:t>
      </w:r>
      <w:r w:rsidRPr="00D737E9">
        <w:rPr>
          <w:rFonts w:cs="B Nazanin" w:hint="cs"/>
          <w:rtl/>
        </w:rPr>
        <w:t xml:space="preserve"> و چیدن به نحو مناسب</w:t>
      </w:r>
      <w:r w:rsidRPr="00D737E9">
        <w:rPr>
          <w:rFonts w:cs="B Nazanin"/>
          <w:rtl/>
        </w:rPr>
        <w:t xml:space="preserve">، و یا تا </w:t>
      </w:r>
      <w:r w:rsidRPr="00D737E9">
        <w:rPr>
          <w:rFonts w:cs="B Nazanin" w:hint="cs"/>
          <w:rtl/>
        </w:rPr>
        <w:t>محل‌</w:t>
      </w:r>
      <w:r w:rsidRPr="00D737E9">
        <w:rPr>
          <w:rFonts w:cs="B Nazanin"/>
          <w:rtl/>
        </w:rPr>
        <w:t xml:space="preserve">های‌ </w:t>
      </w:r>
      <w:r w:rsidRPr="00D737E9">
        <w:rPr>
          <w:rFonts w:cs="B Nazanin" w:hint="cs"/>
          <w:rtl/>
        </w:rPr>
        <w:t xml:space="preserve">انباشت </w:t>
      </w:r>
      <w:r w:rsidRPr="00D737E9">
        <w:rPr>
          <w:rFonts w:cs="B Nazanin"/>
          <w:rtl/>
        </w:rPr>
        <w:t>فرعی‌ و باراندازی‌ درآنجا، همراه‌ با بارگیری‌ مجدد و حمل‌ لوله‌ها و اتصالی</w:t>
      </w:r>
      <w:r w:rsidRPr="00D737E9">
        <w:rPr>
          <w:rFonts w:cs="B Nazanin" w:hint="cs"/>
          <w:rtl/>
        </w:rPr>
        <w:t>‌</w:t>
      </w:r>
      <w:r w:rsidRPr="00D737E9">
        <w:rPr>
          <w:rFonts w:cs="B Nazanin"/>
          <w:rtl/>
        </w:rPr>
        <w:t>ها تا پای‌ کار و باراندازی‌</w:t>
      </w:r>
      <w:r w:rsidRPr="00D737E9">
        <w:rPr>
          <w:rFonts w:cs="B Nazanin" w:hint="cs"/>
          <w:rtl/>
        </w:rPr>
        <w:t xml:space="preserve"> و چیدن به نحو مناسب.</w:t>
      </w:r>
    </w:p>
    <w:p w:rsidR="004C6D69" w:rsidRPr="00D737E9" w:rsidRDefault="007520E0" w:rsidP="004C6D69">
      <w:pPr>
        <w:jc w:val="both"/>
        <w:rPr>
          <w:rFonts w:cs="B Nazanin"/>
          <w:rtl/>
        </w:rPr>
      </w:pPr>
      <w:r w:rsidRPr="00D737E9">
        <w:rPr>
          <w:rFonts w:cs="B Nazanin"/>
          <w:rtl/>
        </w:rPr>
        <w:t>1ـ3. شیب‌بندی‌ کف‌ نقب‌، تسطیح‌ با خاک‌ سرندی‌ ضمن‌ رعایت‌ شیب‌ لازم‌، آب‌پاشی‌، کوبیدن‌، تلمبه‌زنی‌ و تخلیه‌ آبهای‌ سطحی‌ داخل‌ نقب‌ (در صورت‌ لزوم‌).</w:t>
      </w:r>
    </w:p>
    <w:p w:rsidR="004C6D69" w:rsidRPr="00D737E9" w:rsidRDefault="007520E0" w:rsidP="004C6D69">
      <w:pPr>
        <w:jc w:val="both"/>
        <w:rPr>
          <w:rFonts w:cs="B Nazanin"/>
          <w:rtl/>
        </w:rPr>
      </w:pPr>
      <w:r w:rsidRPr="00D737E9">
        <w:rPr>
          <w:rFonts w:cs="B Nazanin"/>
          <w:rtl/>
        </w:rPr>
        <w:t>1ـ4. حفاظت‌ کامل‌ داخل‌ لوله‌ از ورود هرگونه‌ مواد خارجی‌، انتقال‌ لوله‌ها و اتصالی</w:t>
      </w:r>
      <w:r w:rsidRPr="00D737E9">
        <w:rPr>
          <w:rFonts w:cs="B Nazanin" w:hint="cs"/>
          <w:rtl/>
        </w:rPr>
        <w:t>‌</w:t>
      </w:r>
      <w:r w:rsidRPr="00D737E9">
        <w:rPr>
          <w:rFonts w:cs="B Nazanin"/>
          <w:rtl/>
        </w:rPr>
        <w:t>ها</w:t>
      </w:r>
      <w:r w:rsidRPr="00D737E9">
        <w:rPr>
          <w:rFonts w:cs="B Nazanin" w:hint="cs"/>
          <w:rtl/>
        </w:rPr>
        <w:t xml:space="preserve"> </w:t>
      </w:r>
      <w:r w:rsidRPr="00D737E9">
        <w:rPr>
          <w:rFonts w:cs="B Nazanin"/>
          <w:rtl/>
        </w:rPr>
        <w:t>به‌ داخل‌ نقب‌ و به‌ محل‌ نصب‌، و نصب‌ آنها با</w:t>
      </w:r>
      <w:r w:rsidRPr="00D737E9">
        <w:rPr>
          <w:rFonts w:cs="B Nazanin" w:hint="cs"/>
          <w:rtl/>
        </w:rPr>
        <w:t xml:space="preserve"> </w:t>
      </w:r>
      <w:r w:rsidRPr="00D737E9">
        <w:rPr>
          <w:rFonts w:cs="B Nazanin"/>
          <w:rtl/>
        </w:rPr>
        <w:t>رعایت‌ شیب‌ لازم‌.</w:t>
      </w:r>
    </w:p>
    <w:p w:rsidR="004C6D69" w:rsidRPr="00D737E9" w:rsidRDefault="007520E0" w:rsidP="004C6D69">
      <w:pPr>
        <w:jc w:val="both"/>
        <w:rPr>
          <w:rFonts w:cs="B Nazanin"/>
          <w:rtl/>
        </w:rPr>
      </w:pPr>
      <w:r w:rsidRPr="00D737E9">
        <w:rPr>
          <w:rFonts w:cs="B Nazanin"/>
          <w:rtl/>
        </w:rPr>
        <w:t>1ـ5. خاکریزی‌ اطراف‌ لوله‌های‌ درون‌ نقب‌ تا ارتفاع‌ مورد نظر، با خاک‌ سرندی‌، پخش‌ و کوبیدن‌ خاک‌ سرندی‌ با وسایل‌ دستی‌ تا تراکم‌ مورد لزوم‌ طبق‌ مشخصات‌ فنی‌.</w:t>
      </w:r>
    </w:p>
    <w:p w:rsidR="004C6D69" w:rsidRPr="00D737E9" w:rsidRDefault="007520E0" w:rsidP="004C6D69">
      <w:pPr>
        <w:jc w:val="both"/>
        <w:rPr>
          <w:rFonts w:cs="B Nazanin"/>
          <w:rtl/>
        </w:rPr>
      </w:pPr>
      <w:r w:rsidRPr="00D737E9">
        <w:rPr>
          <w:rFonts w:cs="B Nazanin"/>
          <w:rtl/>
        </w:rPr>
        <w:t xml:space="preserve">2. </w:t>
      </w:r>
      <w:r w:rsidRPr="00D737E9">
        <w:rPr>
          <w:rFonts w:cs="B Nazanin" w:hint="cs"/>
          <w:rtl/>
        </w:rPr>
        <w:t>چنانچه</w:t>
      </w:r>
      <w:r w:rsidRPr="00D737E9">
        <w:rPr>
          <w:rFonts w:cs="B Nazanin"/>
          <w:rtl/>
        </w:rPr>
        <w:t xml:space="preserve"> لوله‌گذاری‌ در عمق</w:t>
      </w:r>
      <w:r w:rsidRPr="00D737E9">
        <w:rPr>
          <w:rFonts w:cs="B Nazanin" w:hint="cs"/>
          <w:rtl/>
        </w:rPr>
        <w:t>‌</w:t>
      </w:r>
      <w:r w:rsidRPr="00D737E9">
        <w:rPr>
          <w:rFonts w:cs="B Nazanin"/>
          <w:rtl/>
        </w:rPr>
        <w:t>های‌ بیشتر از عمق‌ تعیین‌ شده‌ در ردیف</w:t>
      </w:r>
      <w:r w:rsidRPr="00D737E9">
        <w:rPr>
          <w:rFonts w:cs="B Nazanin" w:hint="cs"/>
          <w:rtl/>
        </w:rPr>
        <w:t>‌</w:t>
      </w:r>
      <w:r w:rsidRPr="00D737E9">
        <w:rPr>
          <w:rFonts w:cs="B Nazanin"/>
          <w:rtl/>
        </w:rPr>
        <w:t>های‌ بند 1 انجام‌ شود، 10 درصد به‌ ازای‌ هریک‌ متر عمق‌ بیشتر، به‌ بهای‌ واحد ردیف</w:t>
      </w:r>
      <w:r w:rsidRPr="00D737E9">
        <w:rPr>
          <w:rFonts w:cs="B Nazanin" w:hint="cs"/>
          <w:rtl/>
        </w:rPr>
        <w:t>‌</w:t>
      </w:r>
      <w:r w:rsidRPr="00D737E9">
        <w:rPr>
          <w:rFonts w:cs="B Nazanin"/>
          <w:rtl/>
        </w:rPr>
        <w:t>های‌ این‌ بند، برحسب‌ مورد، اضافه‌ می‌شود. به‌ عنوان‌ مثال‌، اگر عمق‌ یک‌ متر بیشتر باشد 10 درصد، اگر عمق‌ دو متر بیشتر باشد 10×2=20 درصد و به‌ همین‌ ترتیب‌ برای‌ عمق‌های‌ بیشتر. کسر متر به‌ تناسب‌ محاسبه‌ می‌شود.</w:t>
      </w:r>
    </w:p>
    <w:p w:rsidR="004C6D69" w:rsidRPr="00D737E9" w:rsidRDefault="007520E0" w:rsidP="004C6D69">
      <w:pPr>
        <w:jc w:val="both"/>
        <w:rPr>
          <w:rFonts w:cs="B Nazanin"/>
          <w:rtl/>
        </w:rPr>
      </w:pPr>
      <w:r w:rsidRPr="00D737E9">
        <w:rPr>
          <w:rFonts w:cs="B Nazanin"/>
          <w:rtl/>
        </w:rPr>
        <w:t>3. مفاد درج‌ شده‌ در ردیفهای‌ 050201 تا 0502</w:t>
      </w:r>
      <w:r w:rsidRPr="00D737E9">
        <w:rPr>
          <w:rFonts w:cs="B Nazanin" w:hint="cs"/>
          <w:rtl/>
        </w:rPr>
        <w:t>16</w:t>
      </w:r>
      <w:r w:rsidRPr="00D737E9">
        <w:rPr>
          <w:rFonts w:cs="B Nazanin"/>
          <w:rtl/>
        </w:rPr>
        <w:t xml:space="preserve">، شرح‌ مختصری‌ از عملیات‌ لوله‌گذاری‌ در نقب‌ با لوله‌های‌ پلی‌اتیلن‌ فاضلابی‌ است‌، و عملیات‌ تفصیلی‌ این‌ ردیفها، به‌ شرح‌ زیر است‌: </w:t>
      </w:r>
    </w:p>
    <w:p w:rsidR="004C6D69" w:rsidRPr="00D737E9" w:rsidRDefault="007520E0" w:rsidP="004C6D69">
      <w:pPr>
        <w:jc w:val="both"/>
        <w:rPr>
          <w:rFonts w:cs="B Nazanin"/>
          <w:rtl/>
        </w:rPr>
      </w:pPr>
      <w:r w:rsidRPr="00D737E9">
        <w:rPr>
          <w:rFonts w:cs="B Nazanin"/>
          <w:rtl/>
        </w:rPr>
        <w:t>3ـ1. آماده‌ کردن‌ مسیر و انجام‌ کارهای‌ نقشه‌برداری‌ لازم‌ در مراحل‌ مختلف‌ کار.</w:t>
      </w:r>
    </w:p>
    <w:p w:rsidR="004C6D69" w:rsidRPr="00D737E9" w:rsidRDefault="007520E0" w:rsidP="004C6D69">
      <w:pPr>
        <w:jc w:val="both"/>
        <w:rPr>
          <w:rFonts w:cs="B Nazanin"/>
          <w:rtl/>
        </w:rPr>
      </w:pPr>
      <w:r w:rsidRPr="00D737E9">
        <w:rPr>
          <w:rFonts w:cs="B Nazanin"/>
          <w:rtl/>
        </w:rPr>
        <w:t>3ـ2. بارگیری‌ و حمل‌ لوله‌ها، از محل‌ تحویل‌ از کارفرما، بسته‌ به‌ مورد، تا پای‌ کار و باراندازی‌</w:t>
      </w:r>
      <w:r w:rsidRPr="00D737E9">
        <w:rPr>
          <w:rFonts w:cs="B Nazanin" w:hint="cs"/>
          <w:rtl/>
        </w:rPr>
        <w:t xml:space="preserve"> و چیدن به نحو مناسب</w:t>
      </w:r>
      <w:r w:rsidRPr="00D737E9">
        <w:rPr>
          <w:rFonts w:cs="B Nazanin"/>
          <w:rtl/>
        </w:rPr>
        <w:t xml:space="preserve">، و یا تا </w:t>
      </w:r>
      <w:r w:rsidRPr="00D737E9">
        <w:rPr>
          <w:rFonts w:cs="B Nazanin" w:hint="cs"/>
          <w:rtl/>
        </w:rPr>
        <w:t>محل‌</w:t>
      </w:r>
      <w:r w:rsidRPr="00D737E9">
        <w:rPr>
          <w:rFonts w:cs="B Nazanin"/>
          <w:rtl/>
        </w:rPr>
        <w:t xml:space="preserve">های‌ </w:t>
      </w:r>
      <w:r w:rsidRPr="00D737E9">
        <w:rPr>
          <w:rFonts w:cs="B Nazanin" w:hint="cs"/>
          <w:rtl/>
        </w:rPr>
        <w:t xml:space="preserve">انباشت </w:t>
      </w:r>
      <w:r w:rsidRPr="00D737E9">
        <w:rPr>
          <w:rFonts w:cs="B Nazanin"/>
          <w:rtl/>
        </w:rPr>
        <w:t>فرعی‌ و باراندازی‌ درآنجا، همراه‌ با بارگیری‌ مجدد و حمل‌ لوله‌ها تا پای‌ کار و باراندازی‌</w:t>
      </w:r>
      <w:r w:rsidRPr="00D737E9">
        <w:rPr>
          <w:rFonts w:cs="B Nazanin" w:hint="cs"/>
          <w:rtl/>
        </w:rPr>
        <w:t xml:space="preserve"> و چیدن به نحو مناسب.</w:t>
      </w:r>
    </w:p>
    <w:p w:rsidR="004C6D69" w:rsidRPr="00D737E9" w:rsidRDefault="007520E0" w:rsidP="004C6D69">
      <w:pPr>
        <w:jc w:val="both"/>
        <w:rPr>
          <w:rFonts w:cs="B Nazanin"/>
          <w:rtl/>
        </w:rPr>
      </w:pPr>
      <w:r w:rsidRPr="00D737E9">
        <w:rPr>
          <w:rFonts w:cs="B Nazanin"/>
          <w:rtl/>
        </w:rPr>
        <w:t>3ـ3. شیب‌بندی‌ کف‌ نقب‌، تسطیح‌ با خاک‌ سرندی‌ ضمن‌ رعایت‌ شیب‌ لازم‌، آب‌پاشی‌، کوبیدن‌، تلمبه‌زنی‌ و تخلیه‌ آبهای‌ سطحی‌ داخل‌ نقب‌ (در صورت‌ لزوم‌).</w:t>
      </w:r>
    </w:p>
    <w:p w:rsidR="004C6D69" w:rsidRPr="00D737E9" w:rsidRDefault="007520E0" w:rsidP="004C6D69">
      <w:pPr>
        <w:jc w:val="both"/>
        <w:rPr>
          <w:rFonts w:cs="B Nazanin"/>
          <w:rtl/>
        </w:rPr>
      </w:pPr>
      <w:r w:rsidRPr="00D737E9">
        <w:rPr>
          <w:rFonts w:cs="B Nazanin"/>
          <w:rtl/>
        </w:rPr>
        <w:t>3ـ4. حفاظت‌ کامل‌ داخل‌ لوله‌ از ورود هرگونه‌ مواد خارجی‌، برش‌ و آماده‌سازی‌ سر لوله‌ (درصورت‌ لزوم‌)، تنظیم‌ سرلوله</w:t>
      </w:r>
      <w:r w:rsidRPr="00D737E9">
        <w:rPr>
          <w:rFonts w:cs="B Nazanin" w:hint="cs"/>
          <w:rtl/>
        </w:rPr>
        <w:t>‌ها</w:t>
      </w:r>
      <w:r w:rsidRPr="00D737E9">
        <w:rPr>
          <w:rFonts w:cs="B Nazanin"/>
          <w:rtl/>
        </w:rPr>
        <w:t>‌ و انجام‌ عملیات‌ جوشکاری‌ به‌ طور کامل‌، انتقال‌ لوله‌ها به‌ داخل‌ نقب‌ و به‌ محل‌ نصب‌، و نصب‌ آنها بارعایت‌ شیب‌ لازم‌.</w:t>
      </w:r>
    </w:p>
    <w:p w:rsidR="004C6D69" w:rsidRPr="00D737E9" w:rsidRDefault="007520E0" w:rsidP="004C6D69">
      <w:pPr>
        <w:jc w:val="both"/>
        <w:rPr>
          <w:rFonts w:cs="B Nazanin"/>
          <w:rtl/>
        </w:rPr>
      </w:pPr>
      <w:r w:rsidRPr="00D737E9">
        <w:rPr>
          <w:rFonts w:cs="B Nazanin"/>
          <w:rtl/>
        </w:rPr>
        <w:t>3ـ5. مهار لوله‌ها در فواصل‌ لازم‌، برای‌ نگهداری‌ داخل‌ لوله‌ در یک‌ خط‌، خاکریزی‌ اطراف‌ لوله‌های‌ درون‌ نقب‌ تا ارتفاع‌ مورد نظر، با خاک‌ سرندی‌، پخش‌ و کوبیدن‌ خاک‌ سرندی‌ با وسایل‌ دستی‌ تا تراکم‌ مورد لزوم‌ طبق‌ مشخصات‌ فنی‌.</w:t>
      </w:r>
    </w:p>
    <w:p w:rsidR="004C6D69" w:rsidRPr="00D737E9" w:rsidRDefault="007520E0" w:rsidP="004C6D69">
      <w:pPr>
        <w:jc w:val="both"/>
        <w:rPr>
          <w:rFonts w:cs="B Nazanin"/>
          <w:rtl/>
        </w:rPr>
      </w:pPr>
      <w:r w:rsidRPr="00D737E9">
        <w:rPr>
          <w:rFonts w:cs="B Nazanin"/>
          <w:rtl/>
        </w:rPr>
        <w:t xml:space="preserve">4. </w:t>
      </w:r>
      <w:r w:rsidRPr="00D737E9">
        <w:rPr>
          <w:rFonts w:cs="B Nazanin" w:hint="cs"/>
          <w:rtl/>
        </w:rPr>
        <w:t>چنانچه</w:t>
      </w:r>
      <w:r w:rsidRPr="00D737E9">
        <w:rPr>
          <w:rFonts w:cs="B Nazanin"/>
          <w:rtl/>
        </w:rPr>
        <w:t xml:space="preserve"> لوله‌گذاری‌ در عمق</w:t>
      </w:r>
      <w:r w:rsidRPr="00D737E9">
        <w:rPr>
          <w:rFonts w:cs="B Nazanin" w:hint="cs"/>
          <w:rtl/>
        </w:rPr>
        <w:t>‌</w:t>
      </w:r>
      <w:r w:rsidRPr="00D737E9">
        <w:rPr>
          <w:rFonts w:cs="B Nazanin"/>
          <w:rtl/>
        </w:rPr>
        <w:t>های‌ بیشتر از عمق‌ تعیین‌ شده‌ در ردیف</w:t>
      </w:r>
      <w:r w:rsidRPr="00D737E9">
        <w:rPr>
          <w:rFonts w:cs="B Nazanin" w:hint="cs"/>
          <w:rtl/>
        </w:rPr>
        <w:t>‌</w:t>
      </w:r>
      <w:r w:rsidRPr="00D737E9">
        <w:rPr>
          <w:rFonts w:cs="B Nazanin"/>
          <w:rtl/>
        </w:rPr>
        <w:t>های‌ بند 3 انجام‌ شود 5درصد به‌ ازای‌ هریک‌ متر عمق‌ بیشتر، به‌ بهای‌ واحد ردیف</w:t>
      </w:r>
      <w:r w:rsidRPr="00D737E9">
        <w:rPr>
          <w:rFonts w:cs="B Nazanin" w:hint="cs"/>
          <w:rtl/>
        </w:rPr>
        <w:t>‌</w:t>
      </w:r>
      <w:r w:rsidRPr="00D737E9">
        <w:rPr>
          <w:rFonts w:cs="B Nazanin"/>
          <w:rtl/>
        </w:rPr>
        <w:t>های‌ این‌ بند، برحسب‌ مورد، اضافه‌ می‌شود. به‌ عنوان‌ مثال‌، اگر عمق‌ یک‌ متر بیشتر باشد 5 درصد، اگر عمق‌ دومتر بیشتر باشد 5×2=10 درصد و به‌ همین‌ ترتیب‌ برای‌ عمق</w:t>
      </w:r>
      <w:r w:rsidRPr="00D737E9">
        <w:rPr>
          <w:rFonts w:cs="B Nazanin" w:hint="cs"/>
          <w:rtl/>
        </w:rPr>
        <w:t>‌</w:t>
      </w:r>
      <w:r w:rsidRPr="00D737E9">
        <w:rPr>
          <w:rFonts w:cs="B Nazanin"/>
          <w:rtl/>
        </w:rPr>
        <w:t>های‌ بیشتر. کسر متر به‌ تناسب‌ محاسبه‌ می‌شود.</w:t>
      </w:r>
    </w:p>
    <w:p w:rsidR="004C6D69" w:rsidRPr="00D737E9" w:rsidRDefault="007520E0" w:rsidP="004C6D69">
      <w:pPr>
        <w:jc w:val="both"/>
        <w:rPr>
          <w:rFonts w:cs="B Nazanin"/>
          <w:rtl/>
        </w:rPr>
      </w:pPr>
      <w:r w:rsidRPr="00D737E9">
        <w:rPr>
          <w:rFonts w:cs="B Nazanin"/>
          <w:rtl/>
        </w:rPr>
        <w:t>5. منظور از عمق‌ کف‌ نقب‌ در ردیف</w:t>
      </w:r>
      <w:r w:rsidRPr="00D737E9">
        <w:rPr>
          <w:rFonts w:cs="B Nazanin" w:hint="cs"/>
          <w:rtl/>
        </w:rPr>
        <w:t>‌</w:t>
      </w:r>
      <w:r w:rsidRPr="00D737E9">
        <w:rPr>
          <w:rFonts w:cs="B Nazanin"/>
          <w:rtl/>
        </w:rPr>
        <w:t xml:space="preserve">های‌ این‌ فصل‌، اختلاف‌ ارتفاع‌ بین‌ رقوم‌ کف‌ نقب‌ و متوسط‌ رقوم‌ سطح‌ زمین‌ طبیعی‌ بالای‌ آن‌ است‌. منظور از عرض‌ و ارتفاع‌ نقب‌، به‌ ترتیب‌ عرض‌ کف‌ نقب‌ و اختلاف‌ ارتفاع‌ بین‌ رقوم‌ کف‌ و سقف‌ نقب‌ است‌ که‌ در نقشه‌ نمونه‌ </w:t>
      </w:r>
      <w:r w:rsidRPr="00D737E9">
        <w:rPr>
          <w:rFonts w:cs="B Nazanin" w:hint="cs"/>
          <w:rtl/>
        </w:rPr>
        <w:t>37102</w:t>
      </w:r>
      <w:r w:rsidRPr="00D737E9">
        <w:rPr>
          <w:rFonts w:cs="B Nazanin"/>
          <w:rtl/>
        </w:rPr>
        <w:t xml:space="preserve"> و نقشه‌های‌ اجرایی‌، مشخص‌ شده‌ است‌.</w:t>
      </w:r>
    </w:p>
    <w:p w:rsidR="004C6D69" w:rsidRPr="00D737E9" w:rsidRDefault="007520E0" w:rsidP="004C6D69">
      <w:pPr>
        <w:jc w:val="both"/>
        <w:rPr>
          <w:rFonts w:cs="B Nazanin"/>
          <w:rtl/>
        </w:rPr>
      </w:pPr>
      <w:r w:rsidRPr="00D737E9">
        <w:rPr>
          <w:rFonts w:cs="B Nazanin"/>
          <w:rtl/>
        </w:rPr>
        <w:t>6. منظور از پمپاژ آب</w:t>
      </w:r>
      <w:r w:rsidRPr="00D737E9">
        <w:rPr>
          <w:rFonts w:cs="B Nazanin" w:hint="cs"/>
          <w:rtl/>
        </w:rPr>
        <w:t>‌</w:t>
      </w:r>
      <w:r w:rsidRPr="00D737E9">
        <w:rPr>
          <w:rFonts w:cs="B Nazanin"/>
          <w:rtl/>
        </w:rPr>
        <w:t>های‌ سطحی‌ داخل‌ نقب‌، تخلیه‌ و دفع‌ آب</w:t>
      </w:r>
      <w:r w:rsidRPr="00D737E9">
        <w:rPr>
          <w:rFonts w:cs="B Nazanin" w:hint="cs"/>
          <w:rtl/>
        </w:rPr>
        <w:t>‌</w:t>
      </w:r>
      <w:r w:rsidRPr="00D737E9">
        <w:rPr>
          <w:rFonts w:cs="B Nazanin"/>
          <w:rtl/>
        </w:rPr>
        <w:t>هایی‌ است‌ که‌ احتمال‌ دارد از طریق‌ بارندگی‌ یا جوی</w:t>
      </w:r>
      <w:r w:rsidRPr="00D737E9">
        <w:rPr>
          <w:rFonts w:cs="B Nazanin" w:hint="cs"/>
          <w:rtl/>
        </w:rPr>
        <w:t>‌</w:t>
      </w:r>
      <w:r w:rsidRPr="00D737E9">
        <w:rPr>
          <w:rFonts w:cs="B Nazanin"/>
          <w:rtl/>
        </w:rPr>
        <w:t>ها و نهرهای‌ مجاور</w:t>
      </w:r>
      <w:r w:rsidRPr="00D737E9">
        <w:rPr>
          <w:rFonts w:cs="B Nazanin" w:hint="cs"/>
          <w:rtl/>
        </w:rPr>
        <w:t xml:space="preserve">  </w:t>
      </w:r>
      <w:r w:rsidRPr="00D737E9">
        <w:rPr>
          <w:rFonts w:cs="B Nazanin"/>
          <w:rtl/>
        </w:rPr>
        <w:t xml:space="preserve"> (به‌ استثنای‌ آب</w:t>
      </w:r>
      <w:r w:rsidRPr="00D737E9">
        <w:rPr>
          <w:rFonts w:cs="B Nazanin" w:hint="cs"/>
          <w:rtl/>
        </w:rPr>
        <w:t>‌</w:t>
      </w:r>
      <w:r w:rsidRPr="00D737E9">
        <w:rPr>
          <w:rFonts w:cs="B Nazanin"/>
          <w:rtl/>
        </w:rPr>
        <w:t>های‌ زیرزمینی‌)، وارد نقب‌ شود.</w:t>
      </w:r>
    </w:p>
    <w:p w:rsidR="004C6D69" w:rsidRPr="00D737E9" w:rsidRDefault="007520E0" w:rsidP="004C6D69">
      <w:pPr>
        <w:jc w:val="both"/>
        <w:rPr>
          <w:rFonts w:cs="B Nazanin"/>
          <w:rtl/>
        </w:rPr>
      </w:pPr>
      <w:r w:rsidRPr="00D737E9">
        <w:rPr>
          <w:rFonts w:cs="B Nazanin"/>
          <w:rtl/>
        </w:rPr>
        <w:t>7. در</w:t>
      </w:r>
      <w:r w:rsidRPr="00D737E9">
        <w:rPr>
          <w:rFonts w:cs="B Nazanin" w:hint="cs"/>
          <w:rtl/>
        </w:rPr>
        <w:t xml:space="preserve"> </w:t>
      </w:r>
      <w:r w:rsidRPr="00D737E9">
        <w:rPr>
          <w:rFonts w:cs="B Nazanin"/>
          <w:rtl/>
        </w:rPr>
        <w:t>بهای‌ واحد ردیف</w:t>
      </w:r>
      <w:r w:rsidRPr="00D737E9">
        <w:rPr>
          <w:rFonts w:cs="B Nazanin" w:hint="cs"/>
          <w:rtl/>
        </w:rPr>
        <w:t>‌</w:t>
      </w:r>
      <w:r w:rsidRPr="00D737E9">
        <w:rPr>
          <w:rFonts w:cs="B Nazanin"/>
          <w:rtl/>
        </w:rPr>
        <w:t xml:space="preserve">های‌ این‌ فصل‌، طبق‌ نقشه‌ نمونه‌ </w:t>
      </w:r>
      <w:r w:rsidRPr="00D737E9">
        <w:rPr>
          <w:rFonts w:cs="B Nazanin" w:hint="cs"/>
          <w:rtl/>
        </w:rPr>
        <w:t>37102</w:t>
      </w:r>
      <w:r w:rsidRPr="00D737E9">
        <w:rPr>
          <w:rFonts w:cs="B Nazanin"/>
          <w:rtl/>
        </w:rPr>
        <w:t>، هزینه‌ خاکریزی‌ زیر و اطراف‌ لوله‌ با</w:t>
      </w:r>
      <w:r w:rsidRPr="00D737E9">
        <w:rPr>
          <w:rFonts w:cs="B Nazanin" w:hint="cs"/>
          <w:rtl/>
        </w:rPr>
        <w:t xml:space="preserve"> </w:t>
      </w:r>
      <w:r w:rsidRPr="00D737E9">
        <w:rPr>
          <w:rFonts w:cs="B Nazanin"/>
          <w:rtl/>
        </w:rPr>
        <w:t>خاک‌ سرندی‌ از خاک‌ حاصل‌ از حفر نقب‌ منظور شده‌ است‌.</w:t>
      </w:r>
    </w:p>
    <w:p w:rsidR="004C6D69" w:rsidRPr="00D737E9" w:rsidRDefault="007520E0" w:rsidP="004C6D69">
      <w:pPr>
        <w:jc w:val="both"/>
        <w:rPr>
          <w:rFonts w:cs="B Nazanin"/>
          <w:rtl/>
        </w:rPr>
      </w:pPr>
      <w:r w:rsidRPr="00D737E9">
        <w:rPr>
          <w:rFonts w:cs="B Nazanin"/>
          <w:rtl/>
        </w:rPr>
        <w:t>8. در صورت‌ لزوم‌ استفاده‌ از قطعات‌ مهاری‌ پیش‌ ساخته‌ بتنی‌، طبق‌ مشخصات‌ فنی‌ و یا به‌ دستور مهندس‌ مشاور، برای‌ جلوگیری‌ از شناور شدن‌ لوله‌ در نقب‌ درهنگام‌ بتن‌ریزی‌، هزینه‌ تهیه‌ مصالح‌ و ساخت‌ و حمل‌ و نصب‌ این‌ قطعات‌ به‌صورت‌ ستاره‌دار برآورد می‌شود.</w:t>
      </w:r>
    </w:p>
    <w:p w:rsidR="004C6D69" w:rsidRPr="00D737E9" w:rsidRDefault="007520E0" w:rsidP="004C6D69">
      <w:pPr>
        <w:jc w:val="both"/>
        <w:rPr>
          <w:rFonts w:cs="B Nazanin"/>
          <w:rtl/>
          <w:lang w:bidi="fa-IR"/>
        </w:rPr>
      </w:pPr>
      <w:r w:rsidRPr="00D737E9">
        <w:rPr>
          <w:rFonts w:cs="B Nazanin" w:hint="cs"/>
          <w:rtl/>
        </w:rPr>
        <w:t>9</w:t>
      </w:r>
      <w:r w:rsidRPr="00D737E9">
        <w:rPr>
          <w:rFonts w:cs="B Nazanin"/>
          <w:rtl/>
        </w:rPr>
        <w:t xml:space="preserve">. </w:t>
      </w:r>
      <w:r w:rsidRPr="00D737E9">
        <w:rPr>
          <w:rFonts w:cs="B Nazanin" w:hint="cs"/>
          <w:rtl/>
        </w:rPr>
        <w:t xml:space="preserve">بهای انجام آزمایش آب‌بندی خط لوله (طبق مشخصات فنی، شامل پر کردن و تخلیه، به طوری که پس از تخلیه، خط لوله عاری از هرگونه رسوب و مواد زاید باشد)، برای لوله‌های بتنی نقبی، معادل 10 درصد بهای واحد ردیف‌های 050101 تا 050113 و برای لوله‌های پلی‌اتیلن نقبی، 6 </w:t>
      </w:r>
      <w:r w:rsidRPr="00D737E9">
        <w:rPr>
          <w:rFonts w:cs="B Nazanin"/>
          <w:rtl/>
        </w:rPr>
        <w:t>در</w:t>
      </w:r>
      <w:r w:rsidRPr="00D737E9">
        <w:rPr>
          <w:rFonts w:cs="B Nazanin" w:hint="cs"/>
          <w:rtl/>
        </w:rPr>
        <w:t>صد بهای واحد ردیف‌های 050201 تا 050216، محاسبه می‌شود.</w:t>
      </w:r>
    </w:p>
    <w:p w:rsidR="00FD637C" w:rsidRPr="00D737E9" w:rsidRDefault="007520E0" w:rsidP="004C6D69">
      <w:pPr>
        <w:jc w:val="both"/>
        <w:rPr>
          <w:rFonts w:cs="B Nazanin"/>
          <w:rtl/>
          <w:lang w:bidi="fa-IR"/>
        </w:rPr>
      </w:pPr>
      <w:r w:rsidRPr="00D737E9">
        <w:rPr>
          <w:rFonts w:cs="B Nazanin" w:hint="cs"/>
          <w:rtl/>
          <w:lang w:bidi="fa-IR"/>
        </w:rPr>
        <w:t>10. چنانچه از لوله‌های سرامیکی(سفالی) برای لوله‌گذاری در نقب، از قطر 200 تا 400 میلی‌متر استفاده شود، برای برآورد عملیات اجرایی مربوط با در نظر گرفتن مفاد مقدمه این فصل در ارتباط با لوله‌های بتنی و با رعایت مشخصات فنی مربوط به لوله‌های سرامیکی، از ردیف‌های هم قطر با اعمال ضریب 9/0 استفاده شده و چنانچه تهیه لوله بر عهده پیمانکار در نظر گرفته شود، هزینه مربوط از فصل نوزدهم، لوله‌های سرامیکی(سفالی) فاضلابی تعیین می‌شود.</w:t>
      </w:r>
    </w:p>
    <w:p w:rsidR="00B50DA8" w:rsidRPr="00D737E9" w:rsidRDefault="00CB51E9" w:rsidP="004C6D69">
      <w:pPr>
        <w:jc w:val="both"/>
        <w:rPr>
          <w:rFonts w:cs="B Nazanin"/>
          <w:rtl/>
        </w:rPr>
        <w:sectPr w:rsidR="00B50DA8" w:rsidRPr="00D737E9" w:rsidSect="007D545B">
          <w:headerReference w:type="default" r:id="rId23"/>
          <w:footerReference w:type="default" r:id="rId24"/>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74"/>
        <w:gridCol w:w="1027"/>
        <w:gridCol w:w="1471"/>
        <w:gridCol w:w="1234"/>
        <w:gridCol w:w="2101"/>
        <w:gridCol w:w="2151"/>
        <w:gridCol w:w="748"/>
      </w:tblGrid>
      <w:tr w:rsidR="00D7046F" w:rsidRPr="00D737E9">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r>
      <w:tr w:rsidR="00333886" w:rsidRPr="00D737E9" w:rsidTr="00333886">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شماره</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۳,۱۵۷,۰۰۰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بتنی فاضلابی به قطر ۲۰۰ میلی‌متر و عمق کف نقب تا ۳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۰۵۰۱۰۱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۳,۸۱۱,۰۰۰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بتنی فاضلابی به قطر ۲۵۰ میلی‌متر و عمق کف نقب تا ۳</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۲۵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۰۵۰۱۰۲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۴,۸۹۸,۰۰۰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بتنی فاضلابی به قطر ۳۰۰ میلی‌متر و عمق کف نقب تا ۳</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۲۵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۰۵۰۱۰۳</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۷,۱۸۳,۰۰۰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بتنی فاضلابی به قطر ۴۰۰ میلی‌متر و عمق کف نقب تا ۳</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۲۵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۰۵۰۱۰۴</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۹,۲۰۷,۰۰۰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بتنی فاضلابی به قطر ۵۰۰ میلی‌متر و عمق کف نقب تا ۳</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۰۵۰۱۰۵</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۱۰,۰۵۲,۰۰۰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بتنی فاضلابی به قطر ۶۰۰ میلی‌متر و عمق کف نقب تا ۳</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۷۵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۰۵۰۱۰۶</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۱۱,۵۷۲,۰۰۰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بتنی فاضلابی به قطر ۷۰۰ میلی‌متر و عمق کف نقب تا ۳</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۷۵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۰۵۰۱۰۷</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۱۴,۱۹۵,۰۰۰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بتنی فاضلابی به قطر ۸۰۰ میلی‌متر و عمق کف نقب تا ۴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۰۵۰۱۰۸</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۱۶,۴۶۹,۰۰۰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بتنی فاضلابی به قطر ۹۰۰ میلی‌متر و عمق کف نقب تا ۴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۰۵۰۱۰۹</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۲۲,۰۵۸,۰۰۰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بتنی فاضلابی به قطر ۱۰۰۰ میلی‌متر و عمق کف نقب تا ۴</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۲۵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۰۵۰۱۱۰</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۲۸,۳۹۵,۰۰۰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بتنی فاضلابی به قطر ۱۲۰۰ میلی‌متر و عمق کف نقب تا ۴</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۰۵۰۱۱۱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۳۴,۱۲۸,۰۰۰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بتنی فاضلابی به قطر ۱۴۰۰ میلی‌متر و عمق کف نقب تا ۴</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۷۵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۰۵۰۱۱۲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۳۵,۶۸۰,۰۰۰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بتنی فاضلابی به قطر ۱۶۰۰ میلی‌متر و عمق کف نقب تا ۵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۰۵۰۱۱۳</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۲,۲۷۴,۰۰۰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پلی‌اتیلن فاضلابی به قطر ۲۰۰ میلی‌متر و عمق کف نقب تا ۳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۰۵۰۲۰۱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۲,۳۵۱,۰۰۰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پلی‌اتیلن فاضلابی به قطر ۲۲۵ میلی‌متر و عمق کف نقب تا ۳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۰۵۰۲۰۲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۲,۴۳۳,۰۰۰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پلی‌اتیلن فاضلابی به قطر ۲۵۰ میلی‌متر و عمق کف نقب تا ۳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۰۵۰۲۰۳</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۲,۵۲۷,۰۰۰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پلی‌اتیلن فاضلابی به قطر ۲۸۰ میلی‌متر و عمق کف نقب تا ۳</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۲۵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۰۵۰۲۰۴</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۲,۶۶۶,۰۰۰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پلی‌اتیلن فاضلابی به قطر ۳۰۰ یا ۳۱۵ میلی‌متر و عمق کف نقب تا ۳</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۲۵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۰۵۰۲۰۵</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۲,۸۳۰,۰۰۰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پلی‌اتیلن فاضلابی به قطر ۳۵۰ یا ۳۵۵ میلی‌متر و عمق کف نقب تا ۳</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۲۵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۰۵۰۲۰۶</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۳,۰۷۴,۰۰۰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پلی‌اتیلن فاضلابی به قطر ۴۰۰ میلی‌متر و عمق کف نقب تا ۳</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۲۵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۰۵۰۲۰۷</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۳,۴۷۰,۰۰۰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پلی‌اتیلن فاضلابی به قطر ۵۰۰ میلی‌متر و عمق کف نقب تا ۳</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۰۵۰۲۰۸</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۴,۵۴۴,۰۰۰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پلی اتیلن فاضلابی به قطر ۶۰۰ میلی‌متر و عمق کف نقب تا ۳</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۷۵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۰۵۰۲۰۹</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۵,۵۷۶,۰۰۰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پلی اتیلن فاضلابی به قطر ۷۰۰ میلی‌متر و عمق کف نقب تا ۳</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۷۵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۰۵۰۲۱۰</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۶,۸۵۶,۰۰۰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پلی اتیلن فاضلابی به قطر ۸۰۰ میلی‌متر و عمق کف نقب تا ۴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۰۵۰۲۱۱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۸,۴۳۸,۰۰۰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پلی اتیلن فاضلابی به قطر ۹۰۰ میلی‌متر و عمق کف نقب تا ۴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۰۵۰۲۱۲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۱۰,۳۹۰,۰۰۰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پلی اتیلن فاضلابی به قطر ۱۰۰۰ میلی‌متر و عمق کف نقب تا ۴</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۲۵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۰۵۰۲۱۳</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۱۴,۸۷۱,۰۰۰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پلی اتیلن فاضلابی به قطر ۱۲۰۰ میلی‌متر و عمق کف نقب تا ۴</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۰۵۰۲۱۴</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۲۱,۹۲۴,۰۰۰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پلی اتیلن فاضلابی به قطر ۱۴۰۰ میلی‌متر و عمق کف نقب تا ۴</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۷۵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۰۵۰۲۱۵</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۲۸,۰۹۷,۰۰۰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پلی اتیلن فاضلابی به قطر ۱۶۰۰ میلی‌متر و عمق کف نقب تا ۵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۰۵۰۲۱۶</w:t>
            </w:r>
          </w:p>
        </w:tc>
      </w:tr>
    </w:tbl>
    <w:p w:rsidR="00D7046F" w:rsidRPr="00D737E9" w:rsidRDefault="00D7046F">
      <w:pPr>
        <w:rPr>
          <w:rFonts w:cs="B Nazanin"/>
          <w:rtl/>
        </w:rPr>
        <w:sectPr w:rsidR="00D7046F" w:rsidRPr="00D737E9" w:rsidSect="00831FAB">
          <w:headerReference w:type="default" r:id="rId25"/>
          <w:footerReference w:type="default" r:id="rId26"/>
          <w:pgSz w:w="11906" w:h="16838"/>
          <w:pgMar w:top="1584" w:right="850" w:bottom="1138" w:left="850" w:header="562" w:footer="562" w:gutter="0"/>
          <w:cols w:space="720"/>
          <w:bidi/>
          <w:rtlGutter/>
          <w:docGrid w:linePitch="360"/>
        </w:sectPr>
      </w:pPr>
    </w:p>
    <w:p w:rsidR="00B40873" w:rsidRPr="000A514C" w:rsidRDefault="007520E0" w:rsidP="00B40873">
      <w:pPr>
        <w:pStyle w:val="Heading1"/>
        <w:jc w:val="both"/>
        <w:rPr>
          <w:rFonts w:eastAsia="Times New Roman" w:cs="B Nazanin"/>
          <w:sz w:val="24"/>
          <w:rtl/>
        </w:rPr>
      </w:pPr>
      <w:bookmarkStart w:id="13" w:name="_Toc192671430"/>
      <w:r w:rsidRPr="000A514C">
        <w:rPr>
          <w:rFonts w:eastAsia="Times New Roman" w:cs="B Nazanin"/>
          <w:sz w:val="24"/>
          <w:rtl/>
        </w:rPr>
        <w:t>فصل‌ ششم‌. عملیات‌ لوله‌گذاری‌ با لوله‌های‌ فایبرگلاس‌ (</w:t>
      </w:r>
      <w:r w:rsidRPr="000A514C">
        <w:rPr>
          <w:rFonts w:eastAsia="Times New Roman" w:cs="B Nazanin"/>
          <w:sz w:val="24"/>
        </w:rPr>
        <w:t>G.R.P</w:t>
      </w:r>
      <w:r w:rsidRPr="000A514C">
        <w:rPr>
          <w:rFonts w:eastAsia="Times New Roman" w:cs="B Nazanin"/>
          <w:sz w:val="24"/>
          <w:rtl/>
        </w:rPr>
        <w:t>) فاضلابی‌</w:t>
      </w:r>
      <w:bookmarkEnd w:id="13"/>
      <w:r w:rsidRPr="000A514C">
        <w:rPr>
          <w:rFonts w:eastAsia="Times New Roman" w:cs="B Nazanin"/>
          <w:sz w:val="24"/>
          <w:rtl/>
        </w:rPr>
        <w:t xml:space="preserve"> </w:t>
      </w:r>
    </w:p>
    <w:p w:rsidR="00B40873" w:rsidRPr="00D737E9" w:rsidRDefault="007520E0" w:rsidP="000E7BB3">
      <w:pPr>
        <w:rPr>
          <w:rFonts w:cs="B Nazanin"/>
          <w:b/>
          <w:bCs/>
          <w:rtl/>
        </w:rPr>
      </w:pPr>
      <w:r w:rsidRPr="00D737E9">
        <w:rPr>
          <w:rFonts w:cs="B Nazanin"/>
          <w:b/>
          <w:bCs/>
          <w:rtl/>
        </w:rPr>
        <w:t xml:space="preserve">مقدمه‌ </w:t>
      </w:r>
    </w:p>
    <w:p w:rsidR="00B40873" w:rsidRPr="00D737E9" w:rsidRDefault="00CB51E9" w:rsidP="00B40873">
      <w:pPr>
        <w:spacing w:line="120" w:lineRule="auto"/>
        <w:jc w:val="both"/>
        <w:rPr>
          <w:rFonts w:cs="B Nazanin"/>
          <w:rtl/>
        </w:rPr>
      </w:pPr>
    </w:p>
    <w:p w:rsidR="00B40873" w:rsidRPr="00D737E9" w:rsidRDefault="007520E0" w:rsidP="00B40873">
      <w:pPr>
        <w:jc w:val="both"/>
        <w:rPr>
          <w:rFonts w:cs="B Nazanin"/>
          <w:rtl/>
        </w:rPr>
      </w:pPr>
      <w:r w:rsidRPr="00D737E9">
        <w:rPr>
          <w:rFonts w:cs="B Nazanin"/>
          <w:rtl/>
        </w:rPr>
        <w:t xml:space="preserve"> 1. مفاد درج‌ شده‌ در ردیفهای‌ 060101 تا 060116، شرح‌ مختصری‌ از عملیات‌ لوله‌گذاری‌ در ترانشه‌ با لوله‌های‌ فایبرگلاس‌ (</w:t>
      </w:r>
      <w:r w:rsidRPr="00D737E9">
        <w:rPr>
          <w:rFonts w:cs="B Nazanin"/>
        </w:rPr>
        <w:t>G.R.P</w:t>
      </w:r>
      <w:r w:rsidRPr="00D737E9">
        <w:rPr>
          <w:rFonts w:cs="B Nazanin"/>
          <w:rtl/>
        </w:rPr>
        <w:t xml:space="preserve">) فاضلابی‌ است‌، و عملیات‌ تفصیلی‌ این‌ ردیفها، به‌ شرح‌ زیر است‌: </w:t>
      </w:r>
    </w:p>
    <w:p w:rsidR="00B40873" w:rsidRPr="00D737E9" w:rsidRDefault="007520E0" w:rsidP="00B40873">
      <w:pPr>
        <w:jc w:val="both"/>
        <w:rPr>
          <w:rFonts w:cs="B Nazanin"/>
          <w:rtl/>
        </w:rPr>
      </w:pPr>
      <w:r w:rsidRPr="00D737E9">
        <w:rPr>
          <w:rFonts w:cs="B Nazanin"/>
          <w:rtl/>
        </w:rPr>
        <w:t>1-1. تمیز کردن‌ و آماده‌ کردن‌ مسیر لوله‌گذاری‌ و انجام‌ کارهای‌ نقشه‌برداری‌ لازم‌.</w:t>
      </w:r>
    </w:p>
    <w:p w:rsidR="00B40873" w:rsidRPr="00D737E9" w:rsidRDefault="007520E0" w:rsidP="00B40873">
      <w:pPr>
        <w:jc w:val="both"/>
        <w:rPr>
          <w:rFonts w:cs="B Nazanin"/>
          <w:rtl/>
        </w:rPr>
      </w:pPr>
      <w:r w:rsidRPr="00D737E9">
        <w:rPr>
          <w:rFonts w:cs="B Nazanin"/>
          <w:rtl/>
        </w:rPr>
        <w:t>1-2. بارگیری‌ و حمل‌ لوله‌ها و اتصالیها، از محل‌ تحویل‌ از کارفرما، بسته‌ به‌ مورد، تا پای‌ کار و باراندازی‌ و ریسه‌ کردن‌ در کنار ترانشه‌، و یا تا محل‌های‌ انباشت‌ فرعی‌ و باراندازی‌ درآنجا، همراه‌ با بارگیری‌ مجدد و حمل‌ لوله‌ها تا پای‌ کار و باراندازی‌ و ریسه‌ کردن‌ در کنار ترانشه‌.</w:t>
      </w:r>
    </w:p>
    <w:p w:rsidR="00B40873" w:rsidRPr="00D737E9" w:rsidRDefault="007520E0" w:rsidP="00B40873">
      <w:pPr>
        <w:jc w:val="both"/>
        <w:rPr>
          <w:rFonts w:cs="B Nazanin"/>
          <w:rtl/>
        </w:rPr>
      </w:pPr>
      <w:r w:rsidRPr="00D737E9">
        <w:rPr>
          <w:rFonts w:cs="B Nazanin"/>
          <w:rtl/>
        </w:rPr>
        <w:t xml:space="preserve">1-3. حفر ترانشه‌ با هر نوع‌ وسیله‌ مکانیکی‌ تا عمق‌ موردنظر، و </w:t>
      </w:r>
      <w:r w:rsidRPr="00D737E9">
        <w:rPr>
          <w:rFonts w:cs="B Nazanin" w:hint="cs"/>
          <w:rtl/>
        </w:rPr>
        <w:t>ریختن خاک</w:t>
      </w:r>
      <w:r w:rsidRPr="00D737E9">
        <w:rPr>
          <w:rFonts w:cs="B Nazanin"/>
          <w:rtl/>
        </w:rPr>
        <w:t xml:space="preserve"> حاصله</w:t>
      </w:r>
      <w:r w:rsidRPr="00D737E9">
        <w:rPr>
          <w:rFonts w:cs="B Nazanin" w:hint="cs"/>
          <w:rtl/>
        </w:rPr>
        <w:t xml:space="preserve"> در کنار ترانشه</w:t>
      </w:r>
      <w:r w:rsidRPr="00D737E9">
        <w:rPr>
          <w:rFonts w:cs="B Nazanin"/>
          <w:rtl/>
        </w:rPr>
        <w:t>‌.</w:t>
      </w:r>
    </w:p>
    <w:p w:rsidR="00B40873" w:rsidRPr="00D737E9" w:rsidRDefault="007520E0" w:rsidP="00B40873">
      <w:pPr>
        <w:jc w:val="both"/>
        <w:rPr>
          <w:rFonts w:cs="B Nazanin"/>
          <w:rtl/>
        </w:rPr>
      </w:pPr>
      <w:r w:rsidRPr="00D737E9">
        <w:rPr>
          <w:rFonts w:cs="B Nazanin"/>
          <w:rtl/>
        </w:rPr>
        <w:t>1-4. شیب‌بندی‌ و تسطیح‌ کف‌ ترانشه‌، ریختن‌ و پخش‌ خاک‌سرندی‌، آب‌پاشی‌، کوبیدن‌، تلمبه‌زنی‌ و تخلیه‌ آبهای‌ سطحی‌ داخل‌ ترانشه‌</w:t>
      </w:r>
      <w:r w:rsidRPr="00D737E9">
        <w:rPr>
          <w:rFonts w:cs="B Nazanin" w:hint="cs"/>
          <w:rtl/>
        </w:rPr>
        <w:t xml:space="preserve">     </w:t>
      </w:r>
      <w:r w:rsidRPr="00D737E9">
        <w:rPr>
          <w:rFonts w:cs="B Nazanin"/>
          <w:rtl/>
        </w:rPr>
        <w:t xml:space="preserve"> (در صورت‌ لزوم‌).</w:t>
      </w:r>
    </w:p>
    <w:p w:rsidR="00B40873" w:rsidRPr="00D737E9" w:rsidRDefault="007520E0" w:rsidP="00B40873">
      <w:pPr>
        <w:jc w:val="both"/>
        <w:rPr>
          <w:rFonts w:cs="B Nazanin"/>
          <w:rtl/>
        </w:rPr>
      </w:pPr>
      <w:r w:rsidRPr="00D737E9">
        <w:rPr>
          <w:rFonts w:cs="B Nazanin"/>
          <w:rtl/>
        </w:rPr>
        <w:t>1-5. حفاظت‌ کامل‌ داخل‌ لوله‌ از ورود هرگونه‌ مواد خارجی‌، قراردادن‌ لوله‌ها و اتصالی</w:t>
      </w:r>
      <w:r w:rsidRPr="00D737E9">
        <w:rPr>
          <w:rFonts w:cs="B Nazanin" w:hint="cs"/>
          <w:rtl/>
        </w:rPr>
        <w:t>‌</w:t>
      </w:r>
      <w:r w:rsidRPr="00D737E9">
        <w:rPr>
          <w:rFonts w:cs="B Nazanin"/>
          <w:rtl/>
        </w:rPr>
        <w:t>ها درون‌ ترانشه‌ و نصب‌ آنها با رعایت‌ شیب‌ لازم‌، همراه‌ با عملیات‌ تراش‌ یا جوشکاری‌ لازم‌ در موارد برش‌ سرلوله‌.</w:t>
      </w:r>
    </w:p>
    <w:p w:rsidR="00B40873" w:rsidRPr="00D737E9" w:rsidRDefault="007520E0" w:rsidP="00B40873">
      <w:pPr>
        <w:jc w:val="both"/>
        <w:rPr>
          <w:rFonts w:cs="B Nazanin"/>
          <w:rtl/>
        </w:rPr>
      </w:pPr>
      <w:r w:rsidRPr="00D737E9">
        <w:rPr>
          <w:rFonts w:cs="B Nazanin"/>
          <w:rtl/>
        </w:rPr>
        <w:t>1-6. خاکریزی‌ اطراف‌ و روی‌ لوله‌های‌ درون‌ ترانشه‌، با خاک‌ سرندی‌</w:t>
      </w:r>
      <w:r w:rsidRPr="00D737E9">
        <w:rPr>
          <w:rFonts w:cs="B Nazanin" w:hint="cs"/>
          <w:rtl/>
        </w:rPr>
        <w:t>.</w:t>
      </w:r>
    </w:p>
    <w:p w:rsidR="00B40873" w:rsidRPr="00D737E9" w:rsidRDefault="007520E0" w:rsidP="00B40873">
      <w:pPr>
        <w:jc w:val="both"/>
        <w:rPr>
          <w:rFonts w:cs="B Nazanin"/>
          <w:rtl/>
          <w:lang w:bidi="fa-IR"/>
        </w:rPr>
      </w:pPr>
      <w:r w:rsidRPr="00D737E9">
        <w:rPr>
          <w:rFonts w:cs="B Nazanin"/>
          <w:rtl/>
        </w:rPr>
        <w:t>1-</w:t>
      </w:r>
      <w:r w:rsidRPr="00D737E9">
        <w:rPr>
          <w:rFonts w:cs="B Nazanin" w:hint="cs"/>
          <w:rtl/>
        </w:rPr>
        <w:t>7</w:t>
      </w:r>
      <w:r w:rsidRPr="00D737E9">
        <w:rPr>
          <w:rFonts w:cs="B Nazanin"/>
          <w:rtl/>
        </w:rPr>
        <w:t xml:space="preserve">. آزمایش‌ آب‌بندی‌ خط‌ لوله‌، </w:t>
      </w:r>
      <w:r w:rsidRPr="00D737E9">
        <w:rPr>
          <w:rFonts w:cs="B Nazanin" w:hint="cs"/>
          <w:rtl/>
        </w:rPr>
        <w:t xml:space="preserve">طبق مشخصات فنی و </w:t>
      </w:r>
      <w:r w:rsidRPr="00D737E9">
        <w:rPr>
          <w:rFonts w:cs="B Nazanin"/>
          <w:rtl/>
        </w:rPr>
        <w:t>شامل‌ پرکردن‌ و تخلیه‌، به‌ طوری‌ که‌ پس‌ از تخلیه‌، خط‌ لوله‌ عاری‌ از هرگونه‌ رسوب‌ و مواد زاید باشد.</w:t>
      </w:r>
    </w:p>
    <w:p w:rsidR="00B40873" w:rsidRPr="00D737E9" w:rsidRDefault="007520E0" w:rsidP="00B40873">
      <w:pPr>
        <w:jc w:val="both"/>
        <w:rPr>
          <w:rFonts w:cs="B Nazanin"/>
          <w:rtl/>
        </w:rPr>
      </w:pPr>
      <w:r w:rsidRPr="00D737E9">
        <w:rPr>
          <w:rFonts w:cs="B Nazanin"/>
          <w:rtl/>
        </w:rPr>
        <w:t>1-</w:t>
      </w:r>
      <w:r w:rsidRPr="00D737E9">
        <w:rPr>
          <w:rFonts w:cs="B Nazanin" w:hint="cs"/>
          <w:rtl/>
        </w:rPr>
        <w:t>8</w:t>
      </w:r>
      <w:r w:rsidRPr="00D737E9">
        <w:rPr>
          <w:rFonts w:cs="B Nazanin"/>
          <w:rtl/>
        </w:rPr>
        <w:t>. پخش‌ و کوبیدن‌ خاک‌ سرندی‌، با وسایل‌ دستی‌ تا تراکم‌ مورد لزوم‌ طبق‌ مشخصات‌ فنی</w:t>
      </w:r>
      <w:r w:rsidRPr="00D737E9">
        <w:rPr>
          <w:rFonts w:cs="B Nazanin" w:hint="cs"/>
          <w:rtl/>
        </w:rPr>
        <w:t xml:space="preserve">، </w:t>
      </w:r>
      <w:r w:rsidRPr="00D737E9">
        <w:rPr>
          <w:rFonts w:cs="B Nazanin"/>
          <w:rtl/>
        </w:rPr>
        <w:t>پرکردن‌ لایه</w:t>
      </w:r>
      <w:r w:rsidRPr="00D737E9">
        <w:rPr>
          <w:rFonts w:cs="B Nazanin" w:hint="cs"/>
          <w:rtl/>
        </w:rPr>
        <w:t xml:space="preserve"> </w:t>
      </w:r>
      <w:r w:rsidRPr="00D737E9">
        <w:rPr>
          <w:rFonts w:cs="B Nazanin"/>
          <w:rtl/>
        </w:rPr>
        <w:t>‌به</w:t>
      </w:r>
      <w:r w:rsidRPr="00D737E9">
        <w:rPr>
          <w:rFonts w:cs="B Nazanin" w:hint="cs"/>
          <w:rtl/>
        </w:rPr>
        <w:t xml:space="preserve"> </w:t>
      </w:r>
      <w:r w:rsidRPr="00D737E9">
        <w:rPr>
          <w:rFonts w:cs="B Nazanin"/>
          <w:rtl/>
        </w:rPr>
        <w:t>‌لایه‌ ترانشه‌ تا سطح‌ زمین‌، و آب‌پاشی‌ و کوبیدن‌ آن‌ با تراکم‌ حداقل‌ 85 درصد پروکتور استاندارد با خاک‌ حاصل‌ از خاکبرداری‌ (خاکریز نهایی‌)‌ و سایر عملیات‌ تکمیلی‌ لازم‌.</w:t>
      </w:r>
    </w:p>
    <w:p w:rsidR="00B40873" w:rsidRPr="00D737E9" w:rsidRDefault="007520E0" w:rsidP="00B40873">
      <w:pPr>
        <w:jc w:val="both"/>
        <w:rPr>
          <w:rFonts w:cs="B Nazanin"/>
          <w:rtl/>
        </w:rPr>
      </w:pPr>
      <w:r w:rsidRPr="00D737E9">
        <w:rPr>
          <w:rFonts w:cs="B Nazanin"/>
          <w:rtl/>
        </w:rPr>
        <w:t xml:space="preserve"> 2. </w:t>
      </w:r>
      <w:r w:rsidRPr="00D737E9">
        <w:rPr>
          <w:rFonts w:cs="B Nazanin" w:hint="cs"/>
          <w:rtl/>
        </w:rPr>
        <w:t xml:space="preserve">چنانچه برای </w:t>
      </w:r>
      <w:r w:rsidRPr="00D737E9">
        <w:rPr>
          <w:rFonts w:cs="B Nazanin"/>
          <w:rtl/>
        </w:rPr>
        <w:t>آزمایش‌ آب‌ بندی‌ لوله</w:t>
      </w:r>
      <w:r w:rsidRPr="00D737E9">
        <w:rPr>
          <w:rFonts w:cs="B Nazanin" w:hint="cs"/>
          <w:rtl/>
        </w:rPr>
        <w:t xml:space="preserve">‌های </w:t>
      </w:r>
      <w:r w:rsidRPr="00D737E9">
        <w:rPr>
          <w:rFonts w:cs="B Nazanin"/>
          <w:rtl/>
        </w:rPr>
        <w:t>فایبرگلاس‌ (</w:t>
      </w:r>
      <w:r w:rsidRPr="00D737E9">
        <w:rPr>
          <w:rFonts w:cs="B Nazanin"/>
        </w:rPr>
        <w:t>G.R.P</w:t>
      </w:r>
      <w:r w:rsidRPr="00D737E9">
        <w:rPr>
          <w:rFonts w:cs="B Nazanin"/>
          <w:rtl/>
        </w:rPr>
        <w:t>)‌ به‌ قطر 700 میلی‌متر و بالاتر، از روش‌ آزمایش‌ محل</w:t>
      </w:r>
      <w:r w:rsidRPr="00D737E9">
        <w:rPr>
          <w:rFonts w:cs="B Nazanin" w:hint="cs"/>
          <w:rtl/>
        </w:rPr>
        <w:t>‌</w:t>
      </w:r>
      <w:r w:rsidRPr="00D737E9">
        <w:rPr>
          <w:rFonts w:cs="B Nazanin"/>
          <w:rtl/>
        </w:rPr>
        <w:t>های‌ اتصال</w:t>
      </w:r>
      <w:r w:rsidRPr="00D737E9">
        <w:rPr>
          <w:rFonts w:cs="B Nazanin" w:hint="cs"/>
          <w:rtl/>
        </w:rPr>
        <w:br/>
      </w:r>
      <w:r w:rsidRPr="00D737E9">
        <w:rPr>
          <w:rFonts w:cs="B Nazanin"/>
          <w:rtl/>
        </w:rPr>
        <w:t>‌ (</w:t>
      </w:r>
      <w:r w:rsidRPr="00D737E9">
        <w:rPr>
          <w:rFonts w:cs="B Nazanin"/>
        </w:rPr>
        <w:t>Joint Test</w:t>
      </w:r>
      <w:r w:rsidRPr="00D737E9">
        <w:rPr>
          <w:rFonts w:cs="B Nazanin"/>
          <w:rtl/>
        </w:rPr>
        <w:t xml:space="preserve">)، </w:t>
      </w:r>
      <w:r w:rsidRPr="00D737E9">
        <w:rPr>
          <w:rFonts w:cs="B Nazanin" w:hint="cs"/>
          <w:rtl/>
        </w:rPr>
        <w:t>استفاده شود 9</w:t>
      </w:r>
      <w:r w:rsidRPr="00D737E9">
        <w:rPr>
          <w:rFonts w:cs="B Nazanin"/>
          <w:rtl/>
        </w:rPr>
        <w:t xml:space="preserve"> درصد </w:t>
      </w:r>
      <w:r w:rsidRPr="00D737E9">
        <w:rPr>
          <w:rFonts w:cs="B Nazanin" w:hint="cs"/>
          <w:rtl/>
        </w:rPr>
        <w:t xml:space="preserve">به ازای هر متر طول لوله، از </w:t>
      </w:r>
      <w:r w:rsidRPr="00D737E9">
        <w:rPr>
          <w:rFonts w:cs="B Nazanin"/>
          <w:rtl/>
        </w:rPr>
        <w:t xml:space="preserve">بهای‌ واحد </w:t>
      </w:r>
      <w:r w:rsidRPr="00D737E9">
        <w:rPr>
          <w:rFonts w:cs="B Nazanin" w:hint="cs"/>
          <w:rtl/>
        </w:rPr>
        <w:t>ردیف‌های این فصل کسر می‌شود.</w:t>
      </w:r>
    </w:p>
    <w:p w:rsidR="00B40873" w:rsidRPr="00D737E9" w:rsidRDefault="007520E0" w:rsidP="00B40873">
      <w:pPr>
        <w:jc w:val="both"/>
        <w:rPr>
          <w:rFonts w:cs="B Nazanin"/>
          <w:rtl/>
        </w:rPr>
      </w:pPr>
      <w:r w:rsidRPr="00D737E9">
        <w:rPr>
          <w:rFonts w:cs="B Nazanin"/>
          <w:rtl/>
        </w:rPr>
        <w:t xml:space="preserve">3. </w:t>
      </w:r>
      <w:r w:rsidRPr="00D737E9">
        <w:rPr>
          <w:rFonts w:cs="B Nazanin" w:hint="cs"/>
          <w:rtl/>
        </w:rPr>
        <w:t>چنانچه</w:t>
      </w:r>
      <w:r w:rsidRPr="00D737E9">
        <w:rPr>
          <w:rFonts w:cs="B Nazanin"/>
          <w:rtl/>
        </w:rPr>
        <w:t xml:space="preserve"> لوله‌گذاری‌ در عمقهای‌ بیشتر از عمق‌ تعیین‌ شده‌ در ردیف</w:t>
      </w:r>
      <w:r w:rsidRPr="00D737E9">
        <w:rPr>
          <w:rFonts w:cs="B Nazanin" w:hint="cs"/>
          <w:rtl/>
        </w:rPr>
        <w:t>‌</w:t>
      </w:r>
      <w:r w:rsidRPr="00D737E9">
        <w:rPr>
          <w:rFonts w:cs="B Nazanin"/>
          <w:rtl/>
        </w:rPr>
        <w:t>های‌ این‌ فصل‌ انجام‌ شود، 37 درصد به‌ ازای‌ هریک‌ متر عمق‌ بیشتر، به‌ بهای‌ واحد ردیف</w:t>
      </w:r>
      <w:r w:rsidRPr="00D737E9">
        <w:rPr>
          <w:rFonts w:cs="B Nazanin" w:hint="cs"/>
          <w:rtl/>
        </w:rPr>
        <w:t>‌</w:t>
      </w:r>
      <w:r w:rsidRPr="00D737E9">
        <w:rPr>
          <w:rFonts w:cs="B Nazanin"/>
          <w:rtl/>
        </w:rPr>
        <w:t>های‌ این‌ فصل‌، برحسب‌ مورد، اضافه‌ می‌شود. به‌ عنوان‌ مثال‌، اگر عمق‌ یک‌ متر بیشتر باشد 37 درصد، اگر عمق‌ دو</w:t>
      </w:r>
      <w:r w:rsidRPr="00D737E9">
        <w:rPr>
          <w:rFonts w:cs="B Nazanin" w:hint="cs"/>
          <w:rtl/>
        </w:rPr>
        <w:t xml:space="preserve"> </w:t>
      </w:r>
      <w:r w:rsidRPr="00D737E9">
        <w:rPr>
          <w:rFonts w:cs="B Nazanin"/>
          <w:rtl/>
        </w:rPr>
        <w:t>متر بیشتر باشد 37×2=74 درصد و به‌ همین‌ ترتیب‌ برای‌ عمق</w:t>
      </w:r>
      <w:r w:rsidRPr="00D737E9">
        <w:rPr>
          <w:rFonts w:cs="B Nazanin" w:hint="cs"/>
          <w:rtl/>
        </w:rPr>
        <w:t>‌</w:t>
      </w:r>
      <w:r w:rsidRPr="00D737E9">
        <w:rPr>
          <w:rFonts w:cs="B Nazanin"/>
          <w:rtl/>
        </w:rPr>
        <w:t>های‌ بیشتر. کسر متر به‌ تناسب‌ محاسبه‌ می‌شود.</w:t>
      </w:r>
    </w:p>
    <w:p w:rsidR="00B40873" w:rsidRPr="00D737E9" w:rsidRDefault="007520E0" w:rsidP="00BC3E02">
      <w:pPr>
        <w:jc w:val="both"/>
        <w:rPr>
          <w:rFonts w:cs="B Nazanin"/>
          <w:rtl/>
        </w:rPr>
      </w:pPr>
      <w:r w:rsidRPr="00D737E9">
        <w:rPr>
          <w:rFonts w:cs="B Nazanin"/>
          <w:rtl/>
        </w:rPr>
        <w:t>4. درصد تقریبی‌ هزینه‌ هر</w:t>
      </w:r>
      <w:r w:rsidRPr="00D737E9">
        <w:rPr>
          <w:rFonts w:cs="B Nazanin" w:hint="cs"/>
          <w:rtl/>
        </w:rPr>
        <w:t xml:space="preserve"> </w:t>
      </w:r>
      <w:r w:rsidRPr="00D737E9">
        <w:rPr>
          <w:rFonts w:cs="B Nazanin"/>
          <w:rtl/>
        </w:rPr>
        <w:t>یک‌ از مراحل‌ کار لوله‌گذاری‌ با</w:t>
      </w:r>
      <w:r w:rsidRPr="00D737E9">
        <w:rPr>
          <w:rFonts w:cs="B Nazanin" w:hint="cs"/>
          <w:rtl/>
        </w:rPr>
        <w:t xml:space="preserve"> </w:t>
      </w:r>
      <w:r w:rsidRPr="00D737E9">
        <w:rPr>
          <w:rFonts w:cs="B Nazanin"/>
          <w:rtl/>
        </w:rPr>
        <w:t>لوله‌های‌ فایبرگلاس‌ (</w:t>
      </w:r>
      <w:r w:rsidRPr="00D737E9">
        <w:rPr>
          <w:rFonts w:cs="B Nazanin"/>
        </w:rPr>
        <w:t>G.R.P</w:t>
      </w:r>
      <w:r w:rsidRPr="00D737E9">
        <w:rPr>
          <w:rFonts w:cs="B Nazanin"/>
          <w:rtl/>
        </w:rPr>
        <w:t>) فاضلابی‌ به‌ شرح‌ بند 1، نسبت‌ به‌ کل‌ عملیات‌، در جدول‌ 5 درج‌ شده‌است‌، که‌ برای‌ صورت‌وضعیتهای‌ موقت‌ مورد استفاده‌ قرار می‌گیرد.</w:t>
      </w:r>
    </w:p>
    <w:p w:rsidR="00B40873" w:rsidRPr="00D737E9" w:rsidRDefault="00CB51E9" w:rsidP="00B40873">
      <w:pPr>
        <w:jc w:val="center"/>
        <w:rPr>
          <w:rFonts w:cs="B Nazanin"/>
          <w:rtl/>
        </w:rPr>
      </w:pPr>
    </w:p>
    <w:p w:rsidR="00B40873" w:rsidRPr="00D737E9" w:rsidRDefault="00CB51E9" w:rsidP="00B40873">
      <w:pPr>
        <w:jc w:val="center"/>
        <w:rPr>
          <w:rFonts w:cs="B Nazanin"/>
          <w:rtl/>
        </w:rPr>
      </w:pPr>
    </w:p>
    <w:p w:rsidR="00B40873" w:rsidRPr="00D737E9" w:rsidRDefault="00CB51E9" w:rsidP="00B40873">
      <w:pPr>
        <w:jc w:val="center"/>
        <w:rPr>
          <w:rFonts w:cs="B Nazanin"/>
          <w:rtl/>
        </w:rPr>
      </w:pPr>
    </w:p>
    <w:p w:rsidR="00B40873" w:rsidRPr="00D737E9" w:rsidRDefault="00CB51E9" w:rsidP="00B40873">
      <w:pPr>
        <w:jc w:val="center"/>
        <w:rPr>
          <w:rFonts w:cs="B Nazanin"/>
          <w:rtl/>
        </w:rPr>
      </w:pPr>
    </w:p>
    <w:p w:rsidR="00B40873" w:rsidRPr="00D737E9" w:rsidRDefault="00CB51E9" w:rsidP="00B40873">
      <w:pPr>
        <w:jc w:val="center"/>
        <w:rPr>
          <w:rFonts w:cs="B Nazanin"/>
          <w:rtl/>
        </w:rPr>
      </w:pPr>
    </w:p>
    <w:p w:rsidR="00B40873" w:rsidRPr="00D737E9" w:rsidRDefault="00CB51E9" w:rsidP="00B40873">
      <w:pPr>
        <w:jc w:val="center"/>
        <w:rPr>
          <w:rFonts w:cs="B Nazanin"/>
          <w:rtl/>
        </w:rPr>
      </w:pPr>
    </w:p>
    <w:p w:rsidR="00B40873" w:rsidRPr="00D737E9" w:rsidRDefault="00CB51E9" w:rsidP="00B40873">
      <w:pPr>
        <w:jc w:val="center"/>
        <w:rPr>
          <w:rFonts w:cs="B Nazanin"/>
          <w:rtl/>
        </w:rPr>
      </w:pPr>
    </w:p>
    <w:p w:rsidR="00B40873" w:rsidRPr="00D737E9" w:rsidRDefault="00CB51E9" w:rsidP="00B40873">
      <w:pPr>
        <w:jc w:val="center"/>
        <w:rPr>
          <w:rFonts w:cs="B Nazanin"/>
        </w:rPr>
      </w:pPr>
    </w:p>
    <w:p w:rsidR="00B40873" w:rsidRPr="00D737E9" w:rsidRDefault="00CB51E9" w:rsidP="00B40873">
      <w:pPr>
        <w:jc w:val="center"/>
        <w:rPr>
          <w:rFonts w:cs="B Nazanin"/>
          <w:sz w:val="4"/>
          <w:szCs w:val="8"/>
          <w:rtl/>
        </w:rPr>
      </w:pPr>
    </w:p>
    <w:p w:rsidR="00B40873" w:rsidRPr="00D737E9" w:rsidRDefault="00CB51E9" w:rsidP="00B40873">
      <w:pPr>
        <w:rPr>
          <w:rFonts w:cs="B Nazanin"/>
          <w:bCs/>
          <w:rtl/>
          <w:lang w:bidi="fa-IR"/>
        </w:rPr>
      </w:pPr>
    </w:p>
    <w:p w:rsidR="00B40873" w:rsidRPr="00D737E9" w:rsidRDefault="007520E0" w:rsidP="00D41335">
      <w:pPr>
        <w:jc w:val="center"/>
        <w:rPr>
          <w:rFonts w:cs="B Nazanin"/>
          <w:bCs/>
          <w:rtl/>
          <w:lang w:bidi="fa-IR"/>
        </w:rPr>
      </w:pPr>
      <w:r w:rsidRPr="00D737E9">
        <w:rPr>
          <w:rFonts w:cs="B Nazanin"/>
          <w:bCs/>
          <w:rtl/>
          <w:lang w:bidi="fa-IR"/>
        </w:rPr>
        <w:t>جدول‌ 5. درصد</w:t>
      </w:r>
      <w:r w:rsidRPr="00D737E9">
        <w:rPr>
          <w:rFonts w:cs="B Nazanin" w:hint="cs"/>
          <w:bCs/>
          <w:rtl/>
          <w:lang w:bidi="fa-IR"/>
        </w:rPr>
        <w:t xml:space="preserve"> </w:t>
      </w:r>
      <w:r w:rsidRPr="00D737E9">
        <w:rPr>
          <w:rFonts w:cs="B Nazanin"/>
          <w:bCs/>
          <w:rtl/>
          <w:lang w:bidi="fa-IR"/>
        </w:rPr>
        <w:t>مراحل‌ مختلف‌ عملیات‌ لوله‌گذاری‌، برای‌ لوله‌های‌ فایبرگلاس‌ (</w:t>
      </w:r>
      <w:r w:rsidRPr="00D737E9">
        <w:rPr>
          <w:rFonts w:cs="B Nazanin"/>
          <w:bCs/>
          <w:lang w:bidi="fa-IR"/>
        </w:rPr>
        <w:t>G.R.P</w:t>
      </w:r>
      <w:r w:rsidRPr="00D737E9">
        <w:rPr>
          <w:rFonts w:cs="B Nazanin"/>
          <w:bCs/>
          <w:rtl/>
          <w:lang w:bidi="fa-IR"/>
        </w:rPr>
        <w:t>) فاضلابی‌ با قطرهای‌ مختلف‌</w:t>
      </w:r>
    </w:p>
    <w:p w:rsidR="00B40873" w:rsidRPr="00D737E9" w:rsidRDefault="00CB51E9" w:rsidP="00B40873">
      <w:pPr>
        <w:jc w:val="both"/>
        <w:rPr>
          <w:rFonts w:cs="B Nazanin"/>
          <w:sz w:val="2"/>
          <w:szCs w:val="6"/>
          <w:rtl/>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
        <w:gridCol w:w="4814"/>
        <w:gridCol w:w="1273"/>
        <w:gridCol w:w="1103"/>
        <w:gridCol w:w="1099"/>
        <w:gridCol w:w="1099"/>
      </w:tblGrid>
      <w:tr w:rsidR="00B40873" w:rsidRPr="00D737E9" w:rsidTr="00E523FF">
        <w:trPr>
          <w:cantSplit/>
          <w:jc w:val="center"/>
        </w:trPr>
        <w:tc>
          <w:tcPr>
            <w:tcW w:w="815" w:type="dxa"/>
            <w:vMerge w:val="restart"/>
            <w:vAlign w:val="center"/>
          </w:tcPr>
          <w:p w:rsidR="00B40873" w:rsidRPr="00D737E9" w:rsidRDefault="007520E0" w:rsidP="00DC1B33">
            <w:pPr>
              <w:jc w:val="center"/>
              <w:rPr>
                <w:rFonts w:cs="B Nazanin"/>
                <w:rtl/>
              </w:rPr>
            </w:pPr>
            <w:r w:rsidRPr="00D737E9">
              <w:rPr>
                <w:rFonts w:cs="B Nazanin" w:hint="cs"/>
                <w:rtl/>
              </w:rPr>
              <w:t>شماره</w:t>
            </w:r>
          </w:p>
          <w:p w:rsidR="00B40873" w:rsidRPr="00D737E9" w:rsidRDefault="007520E0" w:rsidP="00DC1B33">
            <w:pPr>
              <w:jc w:val="center"/>
              <w:rPr>
                <w:rFonts w:cs="B Nazanin"/>
                <w:rtl/>
              </w:rPr>
            </w:pPr>
            <w:r w:rsidRPr="00D737E9">
              <w:rPr>
                <w:rFonts w:cs="B Nazanin" w:hint="cs"/>
                <w:rtl/>
              </w:rPr>
              <w:t>ردیف</w:t>
            </w:r>
          </w:p>
        </w:tc>
        <w:tc>
          <w:tcPr>
            <w:tcW w:w="4962" w:type="dxa"/>
            <w:vAlign w:val="center"/>
          </w:tcPr>
          <w:p w:rsidR="00B40873" w:rsidRPr="00D737E9" w:rsidRDefault="007520E0" w:rsidP="00DC1B33">
            <w:pPr>
              <w:jc w:val="center"/>
              <w:rPr>
                <w:rFonts w:cs="B Nazanin"/>
                <w:rtl/>
              </w:rPr>
            </w:pPr>
            <w:r w:rsidRPr="00D737E9">
              <w:rPr>
                <w:rFonts w:cs="B Nazanin" w:hint="cs"/>
                <w:rtl/>
              </w:rPr>
              <w:t>قطر لوله (میلی‌متر)</w:t>
            </w:r>
          </w:p>
        </w:tc>
        <w:tc>
          <w:tcPr>
            <w:tcW w:w="1293" w:type="dxa"/>
            <w:vAlign w:val="center"/>
          </w:tcPr>
          <w:p w:rsidR="00B40873" w:rsidRPr="00D737E9" w:rsidRDefault="007520E0" w:rsidP="00DC1B33">
            <w:pPr>
              <w:jc w:val="center"/>
              <w:rPr>
                <w:rFonts w:cs="B Nazanin"/>
                <w:rtl/>
              </w:rPr>
            </w:pPr>
            <w:r w:rsidRPr="00D737E9">
              <w:rPr>
                <w:rFonts w:cs="B Nazanin" w:hint="cs"/>
                <w:rtl/>
              </w:rPr>
              <w:t>2000-1400</w:t>
            </w:r>
          </w:p>
        </w:tc>
        <w:tc>
          <w:tcPr>
            <w:tcW w:w="1117" w:type="dxa"/>
            <w:vAlign w:val="center"/>
          </w:tcPr>
          <w:p w:rsidR="00B40873" w:rsidRPr="00D737E9" w:rsidRDefault="007520E0" w:rsidP="00DC1B33">
            <w:pPr>
              <w:jc w:val="center"/>
              <w:rPr>
                <w:rFonts w:cs="B Nazanin"/>
                <w:rtl/>
              </w:rPr>
            </w:pPr>
            <w:r w:rsidRPr="00D737E9">
              <w:rPr>
                <w:rFonts w:cs="B Nazanin" w:hint="cs"/>
                <w:rtl/>
              </w:rPr>
              <w:t>1200-700</w:t>
            </w:r>
          </w:p>
        </w:tc>
        <w:tc>
          <w:tcPr>
            <w:tcW w:w="1117" w:type="dxa"/>
            <w:vAlign w:val="center"/>
          </w:tcPr>
          <w:p w:rsidR="00B40873" w:rsidRPr="00D737E9" w:rsidRDefault="007520E0" w:rsidP="00DC1B33">
            <w:pPr>
              <w:jc w:val="center"/>
              <w:rPr>
                <w:rFonts w:cs="B Nazanin"/>
                <w:rtl/>
              </w:rPr>
            </w:pPr>
            <w:r w:rsidRPr="00D737E9">
              <w:rPr>
                <w:rFonts w:cs="B Nazanin" w:hint="cs"/>
                <w:rtl/>
              </w:rPr>
              <w:t>600-300</w:t>
            </w:r>
          </w:p>
        </w:tc>
        <w:tc>
          <w:tcPr>
            <w:tcW w:w="1117" w:type="dxa"/>
            <w:vAlign w:val="center"/>
          </w:tcPr>
          <w:p w:rsidR="00B40873" w:rsidRPr="00D737E9" w:rsidRDefault="007520E0" w:rsidP="00DC1B33">
            <w:pPr>
              <w:jc w:val="center"/>
              <w:rPr>
                <w:rFonts w:cs="B Nazanin"/>
                <w:rtl/>
              </w:rPr>
            </w:pPr>
            <w:r w:rsidRPr="00D737E9">
              <w:rPr>
                <w:rFonts w:cs="B Nazanin" w:hint="cs"/>
                <w:rtl/>
              </w:rPr>
              <w:t>250-200</w:t>
            </w:r>
          </w:p>
        </w:tc>
      </w:tr>
      <w:tr w:rsidR="00B40873" w:rsidRPr="00D737E9" w:rsidTr="00E523FF">
        <w:trPr>
          <w:cantSplit/>
          <w:jc w:val="center"/>
        </w:trPr>
        <w:tc>
          <w:tcPr>
            <w:tcW w:w="815" w:type="dxa"/>
            <w:vMerge/>
            <w:vAlign w:val="center"/>
          </w:tcPr>
          <w:p w:rsidR="00B40873" w:rsidRPr="00D737E9" w:rsidRDefault="00CB51E9" w:rsidP="00DC1B33">
            <w:pPr>
              <w:jc w:val="center"/>
              <w:rPr>
                <w:rFonts w:cs="B Nazanin"/>
                <w:rtl/>
              </w:rPr>
            </w:pPr>
          </w:p>
        </w:tc>
        <w:tc>
          <w:tcPr>
            <w:tcW w:w="4962" w:type="dxa"/>
            <w:vAlign w:val="center"/>
          </w:tcPr>
          <w:p w:rsidR="00B40873" w:rsidRPr="00D737E9" w:rsidRDefault="007520E0" w:rsidP="00DC1B33">
            <w:pPr>
              <w:jc w:val="center"/>
              <w:rPr>
                <w:rFonts w:cs="B Nazanin"/>
                <w:rtl/>
              </w:rPr>
            </w:pPr>
            <w:r w:rsidRPr="00D737E9">
              <w:rPr>
                <w:rFonts w:cs="B Nazanin" w:hint="cs"/>
                <w:rtl/>
              </w:rPr>
              <w:t>شرح عملیات</w:t>
            </w:r>
          </w:p>
        </w:tc>
        <w:tc>
          <w:tcPr>
            <w:tcW w:w="4644" w:type="dxa"/>
            <w:gridSpan w:val="4"/>
            <w:vAlign w:val="center"/>
          </w:tcPr>
          <w:p w:rsidR="00B40873" w:rsidRPr="00D737E9" w:rsidRDefault="007520E0" w:rsidP="00D41335">
            <w:pPr>
              <w:jc w:val="center"/>
              <w:rPr>
                <w:rFonts w:cs="B Nazanin"/>
                <w:rtl/>
              </w:rPr>
            </w:pPr>
            <w:r w:rsidRPr="00D737E9">
              <w:rPr>
                <w:rFonts w:cs="B Nazanin" w:hint="cs"/>
                <w:rtl/>
              </w:rPr>
              <w:t xml:space="preserve">درصد </w:t>
            </w:r>
          </w:p>
        </w:tc>
      </w:tr>
      <w:tr w:rsidR="00B40873" w:rsidRPr="00D737E9" w:rsidTr="00E523FF">
        <w:trPr>
          <w:jc w:val="center"/>
        </w:trPr>
        <w:tc>
          <w:tcPr>
            <w:tcW w:w="815" w:type="dxa"/>
            <w:vAlign w:val="center"/>
          </w:tcPr>
          <w:p w:rsidR="00B40873" w:rsidRPr="00D737E9" w:rsidRDefault="007520E0" w:rsidP="00DC1B33">
            <w:pPr>
              <w:jc w:val="center"/>
              <w:rPr>
                <w:rFonts w:cs="B Nazanin"/>
                <w:rtl/>
              </w:rPr>
            </w:pPr>
            <w:r w:rsidRPr="00D737E9">
              <w:rPr>
                <w:rFonts w:cs="B Nazanin" w:hint="cs"/>
                <w:rtl/>
              </w:rPr>
              <w:t>1</w:t>
            </w:r>
          </w:p>
        </w:tc>
        <w:tc>
          <w:tcPr>
            <w:tcW w:w="4962" w:type="dxa"/>
            <w:vAlign w:val="center"/>
          </w:tcPr>
          <w:p w:rsidR="00B40873" w:rsidRPr="00D737E9" w:rsidRDefault="007520E0" w:rsidP="00DC1B33">
            <w:pPr>
              <w:jc w:val="both"/>
              <w:rPr>
                <w:rFonts w:cs="B Nazanin"/>
                <w:rtl/>
              </w:rPr>
            </w:pPr>
            <w:r w:rsidRPr="00D737E9">
              <w:rPr>
                <w:rFonts w:cs="B Nazanin"/>
                <w:rtl/>
              </w:rPr>
              <w:t>تمیز کردن‌ مسیر لوله‌گذاری‌ و انجام‌ کارهای‌ نقشه‌برداری‌ لازم</w:t>
            </w:r>
          </w:p>
        </w:tc>
        <w:tc>
          <w:tcPr>
            <w:tcW w:w="1293" w:type="dxa"/>
            <w:vAlign w:val="center"/>
          </w:tcPr>
          <w:p w:rsidR="00B40873" w:rsidRPr="00D737E9" w:rsidRDefault="007520E0" w:rsidP="00DC1B33">
            <w:pPr>
              <w:jc w:val="center"/>
              <w:rPr>
                <w:rFonts w:cs="B Nazanin"/>
                <w:rtl/>
              </w:rPr>
            </w:pPr>
            <w:r w:rsidRPr="00D737E9">
              <w:rPr>
                <w:rFonts w:cs="B Nazanin" w:hint="cs"/>
                <w:rtl/>
              </w:rPr>
              <w:t>6</w:t>
            </w:r>
          </w:p>
        </w:tc>
        <w:tc>
          <w:tcPr>
            <w:tcW w:w="1117" w:type="dxa"/>
            <w:vAlign w:val="center"/>
          </w:tcPr>
          <w:p w:rsidR="00B40873" w:rsidRPr="00D737E9" w:rsidRDefault="007520E0" w:rsidP="00DC1B33">
            <w:pPr>
              <w:jc w:val="center"/>
              <w:rPr>
                <w:rFonts w:cs="B Nazanin"/>
                <w:rtl/>
              </w:rPr>
            </w:pPr>
            <w:r w:rsidRPr="00D737E9">
              <w:rPr>
                <w:rFonts w:cs="B Nazanin" w:hint="cs"/>
                <w:rtl/>
              </w:rPr>
              <w:t>5/6</w:t>
            </w:r>
          </w:p>
        </w:tc>
        <w:tc>
          <w:tcPr>
            <w:tcW w:w="1117" w:type="dxa"/>
            <w:vAlign w:val="center"/>
          </w:tcPr>
          <w:p w:rsidR="00B40873" w:rsidRPr="00D737E9" w:rsidRDefault="007520E0" w:rsidP="00DC1B33">
            <w:pPr>
              <w:jc w:val="center"/>
              <w:rPr>
                <w:rFonts w:cs="B Nazanin"/>
                <w:rtl/>
              </w:rPr>
            </w:pPr>
            <w:r w:rsidRPr="00D737E9">
              <w:rPr>
                <w:rFonts w:cs="B Nazanin" w:hint="cs"/>
                <w:rtl/>
              </w:rPr>
              <w:t>5/6</w:t>
            </w:r>
          </w:p>
        </w:tc>
        <w:tc>
          <w:tcPr>
            <w:tcW w:w="1117" w:type="dxa"/>
            <w:vAlign w:val="center"/>
          </w:tcPr>
          <w:p w:rsidR="00B40873" w:rsidRPr="00D737E9" w:rsidRDefault="007520E0" w:rsidP="00DC1B33">
            <w:pPr>
              <w:jc w:val="center"/>
              <w:rPr>
                <w:rFonts w:cs="B Nazanin"/>
                <w:rtl/>
              </w:rPr>
            </w:pPr>
            <w:r w:rsidRPr="00D737E9">
              <w:rPr>
                <w:rFonts w:cs="B Nazanin" w:hint="cs"/>
                <w:rtl/>
              </w:rPr>
              <w:t>5/6</w:t>
            </w:r>
          </w:p>
        </w:tc>
      </w:tr>
      <w:tr w:rsidR="00B40873" w:rsidRPr="00D737E9" w:rsidTr="00E523FF">
        <w:trPr>
          <w:jc w:val="center"/>
        </w:trPr>
        <w:tc>
          <w:tcPr>
            <w:tcW w:w="815" w:type="dxa"/>
            <w:vAlign w:val="center"/>
          </w:tcPr>
          <w:p w:rsidR="00B40873" w:rsidRPr="00D737E9" w:rsidRDefault="007520E0" w:rsidP="00DC1B33">
            <w:pPr>
              <w:jc w:val="center"/>
              <w:rPr>
                <w:rFonts w:cs="B Nazanin"/>
                <w:rtl/>
              </w:rPr>
            </w:pPr>
            <w:r w:rsidRPr="00D737E9">
              <w:rPr>
                <w:rFonts w:cs="B Nazanin" w:hint="cs"/>
                <w:rtl/>
              </w:rPr>
              <w:t>2</w:t>
            </w:r>
          </w:p>
        </w:tc>
        <w:tc>
          <w:tcPr>
            <w:tcW w:w="4962" w:type="dxa"/>
            <w:vAlign w:val="center"/>
          </w:tcPr>
          <w:p w:rsidR="00B40873" w:rsidRPr="00D737E9" w:rsidRDefault="007520E0" w:rsidP="00DC1B33">
            <w:pPr>
              <w:jc w:val="both"/>
              <w:rPr>
                <w:rFonts w:cs="B Nazanin"/>
                <w:rtl/>
              </w:rPr>
            </w:pPr>
            <w:r w:rsidRPr="00D737E9">
              <w:rPr>
                <w:rFonts w:cs="B Nazanin"/>
                <w:rtl/>
              </w:rPr>
              <w:t>بارگیری‌ و حمل‌ لوله‌ها و اتصالی</w:t>
            </w:r>
            <w:r w:rsidRPr="00D737E9">
              <w:rPr>
                <w:rFonts w:cs="B Nazanin" w:hint="cs"/>
                <w:rtl/>
              </w:rPr>
              <w:t>‌</w:t>
            </w:r>
            <w:r w:rsidRPr="00D737E9">
              <w:rPr>
                <w:rFonts w:cs="B Nazanin"/>
                <w:rtl/>
              </w:rPr>
              <w:t>ها، از محل‌ تحویل‌از کارفرما و باراندازی</w:t>
            </w:r>
            <w:r w:rsidRPr="00D737E9">
              <w:rPr>
                <w:rFonts w:cs="B Nazanin" w:hint="cs"/>
                <w:rtl/>
              </w:rPr>
              <w:t>، طبق بند 1-2 مقدمه</w:t>
            </w:r>
          </w:p>
        </w:tc>
        <w:tc>
          <w:tcPr>
            <w:tcW w:w="1293" w:type="dxa"/>
            <w:vAlign w:val="center"/>
          </w:tcPr>
          <w:p w:rsidR="00B40873" w:rsidRPr="00D737E9" w:rsidRDefault="007520E0" w:rsidP="00DC1B33">
            <w:pPr>
              <w:jc w:val="center"/>
              <w:rPr>
                <w:rFonts w:cs="B Nazanin"/>
                <w:rtl/>
              </w:rPr>
            </w:pPr>
            <w:r w:rsidRPr="00D737E9">
              <w:rPr>
                <w:rFonts w:cs="B Nazanin" w:hint="cs"/>
                <w:rtl/>
              </w:rPr>
              <w:t>8</w:t>
            </w:r>
          </w:p>
        </w:tc>
        <w:tc>
          <w:tcPr>
            <w:tcW w:w="1117" w:type="dxa"/>
            <w:vAlign w:val="center"/>
          </w:tcPr>
          <w:p w:rsidR="00B40873" w:rsidRPr="00D737E9" w:rsidRDefault="007520E0" w:rsidP="00DC1B33">
            <w:pPr>
              <w:jc w:val="center"/>
              <w:rPr>
                <w:rFonts w:cs="B Nazanin"/>
                <w:rtl/>
              </w:rPr>
            </w:pPr>
            <w:r w:rsidRPr="00D737E9">
              <w:rPr>
                <w:rFonts w:cs="B Nazanin" w:hint="cs"/>
                <w:rtl/>
              </w:rPr>
              <w:t>5/6</w:t>
            </w:r>
          </w:p>
        </w:tc>
        <w:tc>
          <w:tcPr>
            <w:tcW w:w="1117" w:type="dxa"/>
            <w:vAlign w:val="center"/>
          </w:tcPr>
          <w:p w:rsidR="00B40873" w:rsidRPr="00D737E9" w:rsidRDefault="007520E0" w:rsidP="00DC1B33">
            <w:pPr>
              <w:jc w:val="center"/>
              <w:rPr>
                <w:rFonts w:cs="B Nazanin"/>
                <w:rtl/>
              </w:rPr>
            </w:pPr>
            <w:r w:rsidRPr="00D737E9">
              <w:rPr>
                <w:rFonts w:cs="B Nazanin" w:hint="cs"/>
                <w:rtl/>
              </w:rPr>
              <w:t>4</w:t>
            </w:r>
          </w:p>
        </w:tc>
        <w:tc>
          <w:tcPr>
            <w:tcW w:w="1117" w:type="dxa"/>
            <w:vAlign w:val="center"/>
          </w:tcPr>
          <w:p w:rsidR="00B40873" w:rsidRPr="00D737E9" w:rsidRDefault="007520E0" w:rsidP="00DC1B33">
            <w:pPr>
              <w:jc w:val="center"/>
              <w:rPr>
                <w:rFonts w:cs="B Nazanin"/>
                <w:rtl/>
              </w:rPr>
            </w:pPr>
            <w:r w:rsidRPr="00D737E9">
              <w:rPr>
                <w:rFonts w:cs="B Nazanin" w:hint="cs"/>
                <w:rtl/>
              </w:rPr>
              <w:t>5/2</w:t>
            </w:r>
          </w:p>
        </w:tc>
      </w:tr>
      <w:tr w:rsidR="00B40873" w:rsidRPr="00D737E9" w:rsidTr="00E523FF">
        <w:trPr>
          <w:jc w:val="center"/>
        </w:trPr>
        <w:tc>
          <w:tcPr>
            <w:tcW w:w="815" w:type="dxa"/>
            <w:vAlign w:val="center"/>
          </w:tcPr>
          <w:p w:rsidR="00B40873" w:rsidRPr="00D737E9" w:rsidRDefault="007520E0" w:rsidP="00DC1B33">
            <w:pPr>
              <w:jc w:val="center"/>
              <w:rPr>
                <w:rFonts w:cs="B Nazanin"/>
                <w:rtl/>
              </w:rPr>
            </w:pPr>
            <w:r w:rsidRPr="00D737E9">
              <w:rPr>
                <w:rFonts w:cs="B Nazanin" w:hint="cs"/>
                <w:rtl/>
              </w:rPr>
              <w:t>3</w:t>
            </w:r>
          </w:p>
        </w:tc>
        <w:tc>
          <w:tcPr>
            <w:tcW w:w="4962" w:type="dxa"/>
            <w:vAlign w:val="center"/>
          </w:tcPr>
          <w:p w:rsidR="00B40873" w:rsidRPr="00D737E9" w:rsidRDefault="007520E0" w:rsidP="00DC1B33">
            <w:pPr>
              <w:jc w:val="both"/>
              <w:rPr>
                <w:rFonts w:cs="B Nazanin"/>
                <w:rtl/>
              </w:rPr>
            </w:pPr>
            <w:r w:rsidRPr="00D737E9">
              <w:rPr>
                <w:rFonts w:cs="B Nazanin"/>
                <w:rtl/>
              </w:rPr>
              <w:t>حفر ترانشه</w:t>
            </w:r>
          </w:p>
        </w:tc>
        <w:tc>
          <w:tcPr>
            <w:tcW w:w="1293" w:type="dxa"/>
            <w:vAlign w:val="center"/>
          </w:tcPr>
          <w:p w:rsidR="00B40873" w:rsidRPr="00D737E9" w:rsidRDefault="007520E0" w:rsidP="00DC1B33">
            <w:pPr>
              <w:jc w:val="center"/>
              <w:rPr>
                <w:rFonts w:cs="B Nazanin"/>
                <w:rtl/>
              </w:rPr>
            </w:pPr>
            <w:r w:rsidRPr="00D737E9">
              <w:rPr>
                <w:rFonts w:cs="B Nazanin" w:hint="cs"/>
                <w:rtl/>
              </w:rPr>
              <w:t>18</w:t>
            </w:r>
          </w:p>
        </w:tc>
        <w:tc>
          <w:tcPr>
            <w:tcW w:w="1117" w:type="dxa"/>
            <w:vAlign w:val="center"/>
          </w:tcPr>
          <w:p w:rsidR="00B40873" w:rsidRPr="00D737E9" w:rsidRDefault="007520E0" w:rsidP="00DC1B33">
            <w:pPr>
              <w:jc w:val="center"/>
              <w:rPr>
                <w:rFonts w:cs="B Nazanin"/>
                <w:rtl/>
              </w:rPr>
            </w:pPr>
            <w:r w:rsidRPr="00D737E9">
              <w:rPr>
                <w:rFonts w:cs="B Nazanin" w:hint="cs"/>
                <w:rtl/>
              </w:rPr>
              <w:t>24</w:t>
            </w:r>
          </w:p>
        </w:tc>
        <w:tc>
          <w:tcPr>
            <w:tcW w:w="1117" w:type="dxa"/>
            <w:vAlign w:val="center"/>
          </w:tcPr>
          <w:p w:rsidR="00B40873" w:rsidRPr="00D737E9" w:rsidRDefault="007520E0" w:rsidP="00DC1B33">
            <w:pPr>
              <w:jc w:val="center"/>
              <w:rPr>
                <w:rFonts w:cs="B Nazanin"/>
                <w:rtl/>
              </w:rPr>
            </w:pPr>
            <w:r w:rsidRPr="00D737E9">
              <w:rPr>
                <w:rFonts w:cs="B Nazanin" w:hint="cs"/>
                <w:rtl/>
              </w:rPr>
              <w:t>25</w:t>
            </w:r>
          </w:p>
        </w:tc>
        <w:tc>
          <w:tcPr>
            <w:tcW w:w="1117" w:type="dxa"/>
            <w:vAlign w:val="center"/>
          </w:tcPr>
          <w:p w:rsidR="00B40873" w:rsidRPr="00D737E9" w:rsidRDefault="007520E0" w:rsidP="00DC1B33">
            <w:pPr>
              <w:jc w:val="center"/>
              <w:rPr>
                <w:rFonts w:cs="B Nazanin"/>
                <w:rtl/>
              </w:rPr>
            </w:pPr>
            <w:r w:rsidRPr="00D737E9">
              <w:rPr>
                <w:rFonts w:cs="B Nazanin" w:hint="cs"/>
                <w:rtl/>
              </w:rPr>
              <w:t>5/26</w:t>
            </w:r>
          </w:p>
        </w:tc>
      </w:tr>
      <w:tr w:rsidR="00B40873" w:rsidRPr="00D737E9" w:rsidTr="00E523FF">
        <w:trPr>
          <w:jc w:val="center"/>
        </w:trPr>
        <w:tc>
          <w:tcPr>
            <w:tcW w:w="815" w:type="dxa"/>
            <w:vAlign w:val="center"/>
          </w:tcPr>
          <w:p w:rsidR="00B40873" w:rsidRPr="00D737E9" w:rsidRDefault="007520E0" w:rsidP="00DC1B33">
            <w:pPr>
              <w:jc w:val="center"/>
              <w:rPr>
                <w:rFonts w:cs="B Nazanin"/>
                <w:rtl/>
              </w:rPr>
            </w:pPr>
            <w:r w:rsidRPr="00D737E9">
              <w:rPr>
                <w:rFonts w:cs="B Nazanin" w:hint="cs"/>
                <w:rtl/>
              </w:rPr>
              <w:t>4</w:t>
            </w:r>
          </w:p>
        </w:tc>
        <w:tc>
          <w:tcPr>
            <w:tcW w:w="4962" w:type="dxa"/>
            <w:vAlign w:val="center"/>
          </w:tcPr>
          <w:p w:rsidR="00B40873" w:rsidRPr="00D737E9" w:rsidRDefault="007520E0" w:rsidP="00DC1B33">
            <w:pPr>
              <w:jc w:val="both"/>
              <w:rPr>
                <w:rFonts w:cs="B Nazanin"/>
                <w:rtl/>
              </w:rPr>
            </w:pPr>
            <w:r w:rsidRPr="00D737E9">
              <w:rPr>
                <w:rFonts w:cs="B Nazanin"/>
                <w:rtl/>
              </w:rPr>
              <w:t>تسطیح‌ و آماده‌ کردن‌ کف‌ ترانشه</w:t>
            </w:r>
          </w:p>
        </w:tc>
        <w:tc>
          <w:tcPr>
            <w:tcW w:w="1293" w:type="dxa"/>
            <w:vAlign w:val="center"/>
          </w:tcPr>
          <w:p w:rsidR="00B40873" w:rsidRPr="00D737E9" w:rsidRDefault="007520E0" w:rsidP="00DC1B33">
            <w:pPr>
              <w:jc w:val="center"/>
              <w:rPr>
                <w:rFonts w:cs="B Nazanin"/>
                <w:rtl/>
              </w:rPr>
            </w:pPr>
            <w:r w:rsidRPr="00D737E9">
              <w:rPr>
                <w:rFonts w:cs="B Nazanin" w:hint="cs"/>
                <w:rtl/>
              </w:rPr>
              <w:t>3</w:t>
            </w:r>
          </w:p>
        </w:tc>
        <w:tc>
          <w:tcPr>
            <w:tcW w:w="1117" w:type="dxa"/>
            <w:vAlign w:val="center"/>
          </w:tcPr>
          <w:p w:rsidR="00B40873" w:rsidRPr="00D737E9" w:rsidRDefault="007520E0" w:rsidP="00DC1B33">
            <w:pPr>
              <w:jc w:val="center"/>
              <w:rPr>
                <w:rFonts w:cs="B Nazanin"/>
                <w:rtl/>
              </w:rPr>
            </w:pPr>
            <w:r w:rsidRPr="00D737E9">
              <w:rPr>
                <w:rFonts w:cs="B Nazanin" w:hint="cs"/>
                <w:rtl/>
              </w:rPr>
              <w:t>3</w:t>
            </w:r>
          </w:p>
        </w:tc>
        <w:tc>
          <w:tcPr>
            <w:tcW w:w="1117" w:type="dxa"/>
            <w:vAlign w:val="center"/>
          </w:tcPr>
          <w:p w:rsidR="00B40873" w:rsidRPr="00D737E9" w:rsidRDefault="007520E0" w:rsidP="00DC1B33">
            <w:pPr>
              <w:jc w:val="center"/>
              <w:rPr>
                <w:rFonts w:cs="B Nazanin"/>
                <w:rtl/>
              </w:rPr>
            </w:pPr>
            <w:r w:rsidRPr="00D737E9">
              <w:rPr>
                <w:rFonts w:cs="B Nazanin" w:hint="cs"/>
                <w:rtl/>
              </w:rPr>
              <w:t>4</w:t>
            </w:r>
          </w:p>
        </w:tc>
        <w:tc>
          <w:tcPr>
            <w:tcW w:w="1117" w:type="dxa"/>
            <w:vAlign w:val="center"/>
          </w:tcPr>
          <w:p w:rsidR="00B40873" w:rsidRPr="00D737E9" w:rsidRDefault="007520E0" w:rsidP="00DC1B33">
            <w:pPr>
              <w:jc w:val="center"/>
              <w:rPr>
                <w:rFonts w:cs="B Nazanin"/>
                <w:rtl/>
              </w:rPr>
            </w:pPr>
            <w:r w:rsidRPr="00D737E9">
              <w:rPr>
                <w:rFonts w:cs="B Nazanin" w:hint="cs"/>
                <w:rtl/>
              </w:rPr>
              <w:t>4</w:t>
            </w:r>
          </w:p>
        </w:tc>
      </w:tr>
      <w:tr w:rsidR="00B40873" w:rsidRPr="00D737E9" w:rsidTr="00E523FF">
        <w:trPr>
          <w:jc w:val="center"/>
        </w:trPr>
        <w:tc>
          <w:tcPr>
            <w:tcW w:w="815" w:type="dxa"/>
            <w:vAlign w:val="center"/>
          </w:tcPr>
          <w:p w:rsidR="00B40873" w:rsidRPr="00D737E9" w:rsidRDefault="007520E0" w:rsidP="00DC1B33">
            <w:pPr>
              <w:jc w:val="center"/>
              <w:rPr>
                <w:rFonts w:cs="B Nazanin"/>
                <w:rtl/>
              </w:rPr>
            </w:pPr>
            <w:r w:rsidRPr="00D737E9">
              <w:rPr>
                <w:rFonts w:cs="B Nazanin" w:hint="cs"/>
                <w:rtl/>
              </w:rPr>
              <w:t>5</w:t>
            </w:r>
          </w:p>
        </w:tc>
        <w:tc>
          <w:tcPr>
            <w:tcW w:w="4962" w:type="dxa"/>
            <w:vAlign w:val="center"/>
          </w:tcPr>
          <w:p w:rsidR="00B40873" w:rsidRPr="00D737E9" w:rsidRDefault="007520E0" w:rsidP="00DC1B33">
            <w:pPr>
              <w:jc w:val="both"/>
              <w:rPr>
                <w:rFonts w:cs="B Nazanin"/>
                <w:rtl/>
              </w:rPr>
            </w:pPr>
            <w:r w:rsidRPr="00D737E9">
              <w:rPr>
                <w:rFonts w:cs="B Nazanin"/>
                <w:rtl/>
              </w:rPr>
              <w:t>قراردادن‌ لوله‌ها و اتصالی</w:t>
            </w:r>
            <w:r w:rsidRPr="00D737E9">
              <w:rPr>
                <w:rFonts w:cs="B Nazanin" w:hint="cs"/>
                <w:rtl/>
              </w:rPr>
              <w:t>‌</w:t>
            </w:r>
            <w:r w:rsidRPr="00D737E9">
              <w:rPr>
                <w:rFonts w:cs="B Nazanin"/>
                <w:rtl/>
              </w:rPr>
              <w:t>ها درون‌ ترانشه‌ و نصب‌ آنها</w:t>
            </w:r>
          </w:p>
        </w:tc>
        <w:tc>
          <w:tcPr>
            <w:tcW w:w="1293" w:type="dxa"/>
            <w:vAlign w:val="center"/>
          </w:tcPr>
          <w:p w:rsidR="00B40873" w:rsidRPr="00D737E9" w:rsidRDefault="007520E0" w:rsidP="00DC1B33">
            <w:pPr>
              <w:jc w:val="center"/>
              <w:rPr>
                <w:rFonts w:cs="B Nazanin"/>
                <w:rtl/>
              </w:rPr>
            </w:pPr>
            <w:r w:rsidRPr="00D737E9">
              <w:rPr>
                <w:rFonts w:cs="B Nazanin" w:hint="cs"/>
                <w:rtl/>
              </w:rPr>
              <w:t>5/22</w:t>
            </w:r>
          </w:p>
        </w:tc>
        <w:tc>
          <w:tcPr>
            <w:tcW w:w="1117" w:type="dxa"/>
            <w:vAlign w:val="center"/>
          </w:tcPr>
          <w:p w:rsidR="00B40873" w:rsidRPr="00D737E9" w:rsidRDefault="007520E0" w:rsidP="00DC1B33">
            <w:pPr>
              <w:jc w:val="center"/>
              <w:rPr>
                <w:rFonts w:cs="B Nazanin"/>
                <w:rtl/>
              </w:rPr>
            </w:pPr>
            <w:r w:rsidRPr="00D737E9">
              <w:rPr>
                <w:rFonts w:cs="B Nazanin" w:hint="cs"/>
                <w:rtl/>
              </w:rPr>
              <w:t>20</w:t>
            </w:r>
          </w:p>
        </w:tc>
        <w:tc>
          <w:tcPr>
            <w:tcW w:w="1117" w:type="dxa"/>
            <w:vAlign w:val="center"/>
          </w:tcPr>
          <w:p w:rsidR="00B40873" w:rsidRPr="00D737E9" w:rsidRDefault="007520E0" w:rsidP="00DC1B33">
            <w:pPr>
              <w:jc w:val="center"/>
              <w:rPr>
                <w:rFonts w:cs="B Nazanin"/>
                <w:rtl/>
              </w:rPr>
            </w:pPr>
            <w:r w:rsidRPr="00D737E9">
              <w:rPr>
                <w:rFonts w:cs="B Nazanin" w:hint="cs"/>
                <w:rtl/>
              </w:rPr>
              <w:t>21</w:t>
            </w:r>
          </w:p>
        </w:tc>
        <w:tc>
          <w:tcPr>
            <w:tcW w:w="1117" w:type="dxa"/>
            <w:vAlign w:val="center"/>
          </w:tcPr>
          <w:p w:rsidR="00B40873" w:rsidRPr="00D737E9" w:rsidRDefault="007520E0" w:rsidP="00DC1B33">
            <w:pPr>
              <w:jc w:val="center"/>
              <w:rPr>
                <w:rFonts w:cs="B Nazanin"/>
                <w:rtl/>
              </w:rPr>
            </w:pPr>
            <w:r w:rsidRPr="00D737E9">
              <w:rPr>
                <w:rFonts w:cs="B Nazanin" w:hint="cs"/>
                <w:rtl/>
              </w:rPr>
              <w:t>18</w:t>
            </w:r>
          </w:p>
        </w:tc>
      </w:tr>
      <w:tr w:rsidR="00B40873" w:rsidRPr="00D737E9" w:rsidTr="00E523FF">
        <w:trPr>
          <w:jc w:val="center"/>
        </w:trPr>
        <w:tc>
          <w:tcPr>
            <w:tcW w:w="815" w:type="dxa"/>
            <w:vAlign w:val="center"/>
          </w:tcPr>
          <w:p w:rsidR="00B40873" w:rsidRPr="00D737E9" w:rsidRDefault="007520E0" w:rsidP="00DC1B33">
            <w:pPr>
              <w:jc w:val="center"/>
              <w:rPr>
                <w:rFonts w:cs="B Nazanin"/>
                <w:rtl/>
              </w:rPr>
            </w:pPr>
            <w:r w:rsidRPr="00D737E9">
              <w:rPr>
                <w:rFonts w:cs="B Nazanin" w:hint="cs"/>
                <w:rtl/>
              </w:rPr>
              <w:t>6</w:t>
            </w:r>
          </w:p>
        </w:tc>
        <w:tc>
          <w:tcPr>
            <w:tcW w:w="4962" w:type="dxa"/>
            <w:vAlign w:val="center"/>
          </w:tcPr>
          <w:p w:rsidR="00B40873" w:rsidRPr="00D737E9" w:rsidRDefault="007520E0" w:rsidP="00DC1B33">
            <w:pPr>
              <w:jc w:val="both"/>
              <w:rPr>
                <w:rFonts w:cs="B Nazanin"/>
                <w:rtl/>
              </w:rPr>
            </w:pPr>
            <w:r w:rsidRPr="00D737E9">
              <w:rPr>
                <w:rFonts w:cs="B Nazanin"/>
                <w:rtl/>
              </w:rPr>
              <w:t>خاکریزی‌ اطراف‌ و روی‌ لوله‌ درون‌ ترانشه‌، با خاک‌ سرندی</w:t>
            </w:r>
          </w:p>
        </w:tc>
        <w:tc>
          <w:tcPr>
            <w:tcW w:w="1293" w:type="dxa"/>
            <w:vAlign w:val="center"/>
          </w:tcPr>
          <w:p w:rsidR="00B40873" w:rsidRPr="00D737E9" w:rsidRDefault="007520E0" w:rsidP="00DC1B33">
            <w:pPr>
              <w:jc w:val="center"/>
              <w:rPr>
                <w:rFonts w:cs="B Nazanin"/>
                <w:rtl/>
              </w:rPr>
            </w:pPr>
            <w:r w:rsidRPr="00D737E9">
              <w:rPr>
                <w:rFonts w:cs="B Nazanin" w:hint="cs"/>
                <w:rtl/>
              </w:rPr>
              <w:t>8</w:t>
            </w:r>
          </w:p>
        </w:tc>
        <w:tc>
          <w:tcPr>
            <w:tcW w:w="1117" w:type="dxa"/>
            <w:vAlign w:val="center"/>
          </w:tcPr>
          <w:p w:rsidR="00B40873" w:rsidRPr="00D737E9" w:rsidRDefault="007520E0" w:rsidP="00DC1B33">
            <w:pPr>
              <w:jc w:val="center"/>
              <w:rPr>
                <w:rFonts w:cs="B Nazanin"/>
                <w:rtl/>
              </w:rPr>
            </w:pPr>
            <w:r w:rsidRPr="00D737E9">
              <w:rPr>
                <w:rFonts w:cs="B Nazanin" w:hint="cs"/>
                <w:rtl/>
              </w:rPr>
              <w:t>8</w:t>
            </w:r>
          </w:p>
        </w:tc>
        <w:tc>
          <w:tcPr>
            <w:tcW w:w="1117" w:type="dxa"/>
            <w:vAlign w:val="center"/>
          </w:tcPr>
          <w:p w:rsidR="00B40873" w:rsidRPr="00D737E9" w:rsidRDefault="007520E0" w:rsidP="00DC1B33">
            <w:pPr>
              <w:jc w:val="center"/>
              <w:rPr>
                <w:rFonts w:cs="B Nazanin"/>
                <w:rtl/>
              </w:rPr>
            </w:pPr>
            <w:r w:rsidRPr="00D737E9">
              <w:rPr>
                <w:rFonts w:cs="B Nazanin" w:hint="cs"/>
                <w:rtl/>
              </w:rPr>
              <w:t>9</w:t>
            </w:r>
          </w:p>
        </w:tc>
        <w:tc>
          <w:tcPr>
            <w:tcW w:w="1117" w:type="dxa"/>
            <w:vAlign w:val="center"/>
          </w:tcPr>
          <w:p w:rsidR="00B40873" w:rsidRPr="00D737E9" w:rsidRDefault="007520E0" w:rsidP="00DC1B33">
            <w:pPr>
              <w:jc w:val="center"/>
              <w:rPr>
                <w:rFonts w:cs="B Nazanin"/>
                <w:rtl/>
              </w:rPr>
            </w:pPr>
            <w:r w:rsidRPr="00D737E9">
              <w:rPr>
                <w:rFonts w:cs="B Nazanin" w:hint="cs"/>
                <w:rtl/>
              </w:rPr>
              <w:t>11</w:t>
            </w:r>
          </w:p>
        </w:tc>
      </w:tr>
      <w:tr w:rsidR="00B40873" w:rsidRPr="00D737E9" w:rsidTr="00E523FF">
        <w:trPr>
          <w:jc w:val="center"/>
        </w:trPr>
        <w:tc>
          <w:tcPr>
            <w:tcW w:w="815" w:type="dxa"/>
            <w:vAlign w:val="center"/>
          </w:tcPr>
          <w:p w:rsidR="00B40873" w:rsidRPr="00D737E9" w:rsidRDefault="007520E0" w:rsidP="00DC1B33">
            <w:pPr>
              <w:jc w:val="center"/>
              <w:rPr>
                <w:rFonts w:cs="B Nazanin"/>
                <w:rtl/>
              </w:rPr>
            </w:pPr>
            <w:r w:rsidRPr="00D737E9">
              <w:rPr>
                <w:rFonts w:cs="B Nazanin" w:hint="cs"/>
                <w:rtl/>
              </w:rPr>
              <w:t>7</w:t>
            </w:r>
          </w:p>
        </w:tc>
        <w:tc>
          <w:tcPr>
            <w:tcW w:w="4962" w:type="dxa"/>
            <w:vAlign w:val="center"/>
          </w:tcPr>
          <w:p w:rsidR="00B40873" w:rsidRPr="00D737E9" w:rsidRDefault="007520E0" w:rsidP="00DC1B33">
            <w:pPr>
              <w:jc w:val="both"/>
              <w:rPr>
                <w:rFonts w:cs="B Nazanin"/>
                <w:rtl/>
              </w:rPr>
            </w:pPr>
            <w:r w:rsidRPr="00D737E9">
              <w:rPr>
                <w:rFonts w:cs="B Nazanin" w:hint="cs"/>
                <w:rtl/>
              </w:rPr>
              <w:t>آزمایش آب بندی خط لوله</w:t>
            </w:r>
          </w:p>
        </w:tc>
        <w:tc>
          <w:tcPr>
            <w:tcW w:w="1293" w:type="dxa"/>
            <w:vAlign w:val="center"/>
          </w:tcPr>
          <w:p w:rsidR="00B40873" w:rsidRPr="00D737E9" w:rsidRDefault="007520E0" w:rsidP="00DC1B33">
            <w:pPr>
              <w:jc w:val="center"/>
              <w:rPr>
                <w:rFonts w:cs="B Nazanin"/>
                <w:rtl/>
              </w:rPr>
            </w:pPr>
            <w:r w:rsidRPr="00D737E9">
              <w:rPr>
                <w:rFonts w:cs="B Nazanin" w:hint="cs"/>
                <w:rtl/>
              </w:rPr>
              <w:t>5/13</w:t>
            </w:r>
          </w:p>
        </w:tc>
        <w:tc>
          <w:tcPr>
            <w:tcW w:w="1117" w:type="dxa"/>
            <w:vAlign w:val="center"/>
          </w:tcPr>
          <w:p w:rsidR="00B40873" w:rsidRPr="00D737E9" w:rsidRDefault="007520E0" w:rsidP="00DC1B33">
            <w:pPr>
              <w:jc w:val="center"/>
              <w:rPr>
                <w:rFonts w:cs="B Nazanin"/>
                <w:rtl/>
              </w:rPr>
            </w:pPr>
            <w:r w:rsidRPr="00D737E9">
              <w:rPr>
                <w:rFonts w:cs="B Nazanin" w:hint="cs"/>
                <w:rtl/>
              </w:rPr>
              <w:t>10</w:t>
            </w:r>
          </w:p>
        </w:tc>
        <w:tc>
          <w:tcPr>
            <w:tcW w:w="1117" w:type="dxa"/>
            <w:vAlign w:val="center"/>
          </w:tcPr>
          <w:p w:rsidR="00B40873" w:rsidRPr="00D737E9" w:rsidRDefault="007520E0" w:rsidP="00DC1B33">
            <w:pPr>
              <w:jc w:val="center"/>
              <w:rPr>
                <w:rFonts w:cs="B Nazanin"/>
                <w:rtl/>
              </w:rPr>
            </w:pPr>
            <w:r w:rsidRPr="00D737E9">
              <w:rPr>
                <w:rFonts w:cs="B Nazanin" w:hint="cs"/>
                <w:rtl/>
              </w:rPr>
              <w:t>5/6</w:t>
            </w:r>
          </w:p>
        </w:tc>
        <w:tc>
          <w:tcPr>
            <w:tcW w:w="1117" w:type="dxa"/>
            <w:vAlign w:val="center"/>
          </w:tcPr>
          <w:p w:rsidR="00B40873" w:rsidRPr="00D737E9" w:rsidRDefault="007520E0" w:rsidP="00DC1B33">
            <w:pPr>
              <w:jc w:val="center"/>
              <w:rPr>
                <w:rFonts w:cs="B Nazanin"/>
                <w:rtl/>
              </w:rPr>
            </w:pPr>
            <w:r w:rsidRPr="00D737E9">
              <w:rPr>
                <w:rFonts w:cs="B Nazanin" w:hint="cs"/>
                <w:rtl/>
              </w:rPr>
              <w:t>5/5</w:t>
            </w:r>
          </w:p>
        </w:tc>
      </w:tr>
      <w:tr w:rsidR="00B40873" w:rsidRPr="00D737E9" w:rsidTr="00E523FF">
        <w:trPr>
          <w:jc w:val="center"/>
        </w:trPr>
        <w:tc>
          <w:tcPr>
            <w:tcW w:w="815" w:type="dxa"/>
            <w:vAlign w:val="center"/>
          </w:tcPr>
          <w:p w:rsidR="00B40873" w:rsidRPr="00D737E9" w:rsidRDefault="007520E0" w:rsidP="00DC1B33">
            <w:pPr>
              <w:jc w:val="center"/>
              <w:rPr>
                <w:rFonts w:cs="B Nazanin"/>
                <w:rtl/>
              </w:rPr>
            </w:pPr>
            <w:r w:rsidRPr="00D737E9">
              <w:rPr>
                <w:rFonts w:cs="B Nazanin" w:hint="cs"/>
                <w:rtl/>
              </w:rPr>
              <w:t>8</w:t>
            </w:r>
          </w:p>
        </w:tc>
        <w:tc>
          <w:tcPr>
            <w:tcW w:w="4962" w:type="dxa"/>
            <w:vAlign w:val="center"/>
          </w:tcPr>
          <w:p w:rsidR="00B40873" w:rsidRPr="00D737E9" w:rsidRDefault="007520E0" w:rsidP="00DC1B33">
            <w:pPr>
              <w:jc w:val="both"/>
              <w:rPr>
                <w:rFonts w:cs="B Nazanin"/>
                <w:rtl/>
              </w:rPr>
            </w:pPr>
            <w:r w:rsidRPr="00D737E9">
              <w:rPr>
                <w:rFonts w:cs="B Nazanin" w:hint="cs"/>
                <w:rtl/>
              </w:rPr>
              <w:t xml:space="preserve">پخش و کوبیدن خاک سرندی، </w:t>
            </w:r>
            <w:r w:rsidRPr="00D737E9">
              <w:rPr>
                <w:rFonts w:cs="B Nazanin"/>
                <w:rtl/>
              </w:rPr>
              <w:t>خاکریز نهایی</w:t>
            </w:r>
            <w:r w:rsidRPr="00D737E9">
              <w:rPr>
                <w:rFonts w:cs="B Nazanin" w:hint="cs"/>
                <w:rtl/>
              </w:rPr>
              <w:t xml:space="preserve"> </w:t>
            </w:r>
            <w:r w:rsidRPr="00D737E9">
              <w:rPr>
                <w:rFonts w:cs="B Nazanin"/>
                <w:rtl/>
              </w:rPr>
              <w:t>‌و</w:t>
            </w:r>
            <w:r w:rsidRPr="00D737E9">
              <w:rPr>
                <w:rFonts w:cs="B Nazanin" w:hint="cs"/>
                <w:rtl/>
              </w:rPr>
              <w:t xml:space="preserve"> </w:t>
            </w:r>
            <w:r w:rsidRPr="00D737E9">
              <w:rPr>
                <w:rFonts w:cs="B Nazanin"/>
                <w:rtl/>
              </w:rPr>
              <w:t>عملیات‌ تکمیلی</w:t>
            </w:r>
          </w:p>
        </w:tc>
        <w:tc>
          <w:tcPr>
            <w:tcW w:w="1293" w:type="dxa"/>
            <w:vAlign w:val="center"/>
          </w:tcPr>
          <w:p w:rsidR="00B40873" w:rsidRPr="00D737E9" w:rsidRDefault="007520E0" w:rsidP="00DC1B33">
            <w:pPr>
              <w:jc w:val="center"/>
              <w:rPr>
                <w:rFonts w:cs="B Nazanin"/>
                <w:rtl/>
              </w:rPr>
            </w:pPr>
            <w:r w:rsidRPr="00D737E9">
              <w:rPr>
                <w:rFonts w:cs="B Nazanin" w:hint="cs"/>
                <w:rtl/>
              </w:rPr>
              <w:t>21</w:t>
            </w:r>
          </w:p>
        </w:tc>
        <w:tc>
          <w:tcPr>
            <w:tcW w:w="1117" w:type="dxa"/>
            <w:vAlign w:val="center"/>
          </w:tcPr>
          <w:p w:rsidR="00B40873" w:rsidRPr="00D737E9" w:rsidRDefault="007520E0" w:rsidP="00DC1B33">
            <w:pPr>
              <w:jc w:val="center"/>
              <w:rPr>
                <w:rFonts w:cs="B Nazanin"/>
                <w:rtl/>
              </w:rPr>
            </w:pPr>
            <w:r w:rsidRPr="00D737E9">
              <w:rPr>
                <w:rFonts w:cs="B Nazanin" w:hint="cs"/>
                <w:rtl/>
              </w:rPr>
              <w:t>22</w:t>
            </w:r>
          </w:p>
        </w:tc>
        <w:tc>
          <w:tcPr>
            <w:tcW w:w="1117" w:type="dxa"/>
            <w:vAlign w:val="center"/>
          </w:tcPr>
          <w:p w:rsidR="00B40873" w:rsidRPr="00D737E9" w:rsidRDefault="007520E0" w:rsidP="00DC1B33">
            <w:pPr>
              <w:jc w:val="center"/>
              <w:rPr>
                <w:rFonts w:cs="B Nazanin"/>
                <w:rtl/>
              </w:rPr>
            </w:pPr>
            <w:r w:rsidRPr="00D737E9">
              <w:rPr>
                <w:rFonts w:cs="B Nazanin" w:hint="cs"/>
                <w:rtl/>
              </w:rPr>
              <w:t>24</w:t>
            </w:r>
          </w:p>
        </w:tc>
        <w:tc>
          <w:tcPr>
            <w:tcW w:w="1117" w:type="dxa"/>
            <w:vAlign w:val="center"/>
          </w:tcPr>
          <w:p w:rsidR="00B40873" w:rsidRPr="00D737E9" w:rsidRDefault="007520E0" w:rsidP="00DC1B33">
            <w:pPr>
              <w:jc w:val="center"/>
              <w:rPr>
                <w:rFonts w:cs="B Nazanin"/>
                <w:rtl/>
              </w:rPr>
            </w:pPr>
            <w:r w:rsidRPr="00D737E9">
              <w:rPr>
                <w:rFonts w:cs="B Nazanin" w:hint="cs"/>
                <w:rtl/>
              </w:rPr>
              <w:t>26</w:t>
            </w:r>
          </w:p>
        </w:tc>
      </w:tr>
      <w:tr w:rsidR="00B40873" w:rsidRPr="00D737E9" w:rsidTr="00E523FF">
        <w:trPr>
          <w:jc w:val="center"/>
        </w:trPr>
        <w:tc>
          <w:tcPr>
            <w:tcW w:w="5777" w:type="dxa"/>
            <w:gridSpan w:val="2"/>
            <w:vAlign w:val="center"/>
          </w:tcPr>
          <w:p w:rsidR="00B40873" w:rsidRPr="00D737E9" w:rsidRDefault="007520E0" w:rsidP="00DC1B33">
            <w:pPr>
              <w:jc w:val="center"/>
              <w:rPr>
                <w:rFonts w:cs="B Nazanin"/>
                <w:rtl/>
              </w:rPr>
            </w:pPr>
            <w:r w:rsidRPr="00D737E9">
              <w:rPr>
                <w:rFonts w:cs="B Nazanin" w:hint="cs"/>
                <w:rtl/>
              </w:rPr>
              <w:t>جمع</w:t>
            </w:r>
          </w:p>
        </w:tc>
        <w:tc>
          <w:tcPr>
            <w:tcW w:w="1293" w:type="dxa"/>
            <w:vAlign w:val="center"/>
          </w:tcPr>
          <w:p w:rsidR="00B40873" w:rsidRPr="00D737E9" w:rsidRDefault="007520E0" w:rsidP="00DC1B33">
            <w:pPr>
              <w:jc w:val="center"/>
              <w:rPr>
                <w:rFonts w:cs="B Nazanin"/>
                <w:rtl/>
              </w:rPr>
            </w:pPr>
            <w:r w:rsidRPr="00D737E9">
              <w:rPr>
                <w:rFonts w:cs="B Nazanin" w:hint="cs"/>
                <w:rtl/>
              </w:rPr>
              <w:t>100</w:t>
            </w:r>
          </w:p>
        </w:tc>
        <w:tc>
          <w:tcPr>
            <w:tcW w:w="1117" w:type="dxa"/>
            <w:vAlign w:val="center"/>
          </w:tcPr>
          <w:p w:rsidR="00B40873" w:rsidRPr="00D737E9" w:rsidRDefault="007520E0" w:rsidP="00DC1B33">
            <w:pPr>
              <w:jc w:val="center"/>
              <w:rPr>
                <w:rFonts w:cs="B Nazanin"/>
                <w:rtl/>
              </w:rPr>
            </w:pPr>
            <w:r w:rsidRPr="00D737E9">
              <w:rPr>
                <w:rFonts w:cs="B Nazanin" w:hint="cs"/>
                <w:rtl/>
              </w:rPr>
              <w:t>100</w:t>
            </w:r>
          </w:p>
        </w:tc>
        <w:tc>
          <w:tcPr>
            <w:tcW w:w="1117" w:type="dxa"/>
            <w:vAlign w:val="center"/>
          </w:tcPr>
          <w:p w:rsidR="00B40873" w:rsidRPr="00D737E9" w:rsidRDefault="007520E0" w:rsidP="00DC1B33">
            <w:pPr>
              <w:jc w:val="center"/>
              <w:rPr>
                <w:rFonts w:cs="B Nazanin"/>
                <w:rtl/>
              </w:rPr>
            </w:pPr>
            <w:r w:rsidRPr="00D737E9">
              <w:rPr>
                <w:rFonts w:cs="B Nazanin" w:hint="cs"/>
                <w:rtl/>
              </w:rPr>
              <w:t>100</w:t>
            </w:r>
          </w:p>
        </w:tc>
        <w:tc>
          <w:tcPr>
            <w:tcW w:w="1117" w:type="dxa"/>
            <w:vAlign w:val="center"/>
          </w:tcPr>
          <w:p w:rsidR="00B40873" w:rsidRPr="00D737E9" w:rsidRDefault="007520E0" w:rsidP="00DC1B33">
            <w:pPr>
              <w:jc w:val="center"/>
              <w:rPr>
                <w:rFonts w:cs="B Nazanin"/>
                <w:rtl/>
              </w:rPr>
            </w:pPr>
            <w:r w:rsidRPr="00D737E9">
              <w:rPr>
                <w:rFonts w:cs="B Nazanin" w:hint="cs"/>
                <w:rtl/>
              </w:rPr>
              <w:t>100</w:t>
            </w:r>
          </w:p>
        </w:tc>
      </w:tr>
    </w:tbl>
    <w:p w:rsidR="00FD637C" w:rsidRPr="00D737E9" w:rsidRDefault="00CB51E9" w:rsidP="007D545B">
      <w:pPr>
        <w:jc w:val="both"/>
        <w:rPr>
          <w:rFonts w:cs="B Nazanin"/>
          <w:rtl/>
        </w:rPr>
        <w:sectPr w:rsidR="00FD637C" w:rsidRPr="00D737E9" w:rsidSect="007D545B">
          <w:headerReference w:type="default" r:id="rId27"/>
          <w:footerReference w:type="default" r:id="rId28"/>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397"/>
        <w:gridCol w:w="984"/>
        <w:gridCol w:w="1433"/>
        <w:gridCol w:w="1184"/>
        <w:gridCol w:w="2280"/>
        <w:gridCol w:w="2192"/>
        <w:gridCol w:w="736"/>
      </w:tblGrid>
      <w:tr w:rsidR="00D7046F" w:rsidRPr="00D737E9">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r>
      <w:tr w:rsidR="00333886" w:rsidRPr="00D737E9" w:rsidTr="00333886">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شماره</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۳,۷۳۲,۰۰۰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فایبرگلاس</w:t>
            </w:r>
            <w:r w:rsidRPr="000A514C">
              <w:rPr>
                <w:rFonts w:ascii="Cambria" w:eastAsia="HM FLotoos" w:hAnsi="Cambria" w:cs="Cambria" w:hint="cs"/>
                <w:color w:val="000000"/>
                <w:sz w:val="22"/>
                <w:szCs w:val="22"/>
                <w:rtl/>
                <w:lang w:bidi="fa-IR"/>
              </w:rPr>
              <w:t> </w:t>
            </w:r>
            <w:r w:rsidRPr="000A514C">
              <w:rPr>
                <w:rFonts w:eastAsia="HM FLotoos" w:cs="B Nazanin"/>
                <w:color w:val="000000"/>
                <w:sz w:val="22"/>
                <w:szCs w:val="22"/>
                <w:rtl/>
                <w:lang w:bidi="fa-IR"/>
              </w:rPr>
              <w:t>(</w:t>
            </w:r>
            <w:r w:rsidRPr="00E6560F">
              <w:rPr>
                <w:rFonts w:cs="Times New Roman"/>
                <w:color w:val="000000"/>
                <w:sz w:val="22"/>
                <w:szCs w:val="22"/>
                <w:lang w:bidi="en-US"/>
              </w:rPr>
              <w:t>G.R.P</w:t>
            </w:r>
            <w:r w:rsidRPr="000A514C">
              <w:rPr>
                <w:rFonts w:eastAsia="HM FLotoos" w:cs="B Nazanin"/>
                <w:color w:val="000000"/>
                <w:sz w:val="22"/>
                <w:szCs w:val="22"/>
                <w:rtl/>
                <w:lang w:bidi="fa-IR"/>
              </w:rPr>
              <w:t>)</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فاضلابی</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به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قطر</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۲۰۰</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میلی‌متر</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عمق</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ترانشه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تا</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۲</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۰۶۰۱۰۱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۴,۳۳۱,۰۰۰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فایبرگلاس</w:t>
            </w:r>
            <w:r w:rsidRPr="000A514C">
              <w:rPr>
                <w:rFonts w:ascii="Cambria" w:eastAsia="HM FLotoos" w:hAnsi="Cambria" w:cs="Cambria" w:hint="cs"/>
                <w:color w:val="000000"/>
                <w:sz w:val="22"/>
                <w:szCs w:val="22"/>
                <w:rtl/>
                <w:lang w:bidi="fa-IR"/>
              </w:rPr>
              <w:t> </w:t>
            </w:r>
            <w:r w:rsidRPr="000A514C">
              <w:rPr>
                <w:rFonts w:eastAsia="HM FLotoos" w:cs="B Nazanin"/>
                <w:color w:val="000000"/>
                <w:sz w:val="22"/>
                <w:szCs w:val="22"/>
                <w:rtl/>
                <w:lang w:bidi="fa-IR"/>
              </w:rPr>
              <w:t>(</w:t>
            </w:r>
            <w:r w:rsidRPr="00E6560F">
              <w:rPr>
                <w:rFonts w:cs="Times New Roman"/>
                <w:color w:val="000000"/>
                <w:sz w:val="22"/>
                <w:szCs w:val="22"/>
                <w:lang w:bidi="en-US"/>
              </w:rPr>
              <w:t>G.R.P</w:t>
            </w:r>
            <w:r w:rsidRPr="000A514C">
              <w:rPr>
                <w:rFonts w:eastAsia="HM FLotoos" w:cs="B Nazanin"/>
                <w:color w:val="000000"/>
                <w:sz w:val="22"/>
                <w:szCs w:val="22"/>
                <w:rtl/>
                <w:lang w:bidi="fa-IR"/>
              </w:rPr>
              <w:t>)</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فاضلابی</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به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قطر</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۲۵۰</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میلی‌متر</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عمق</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ترانشه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تا</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۲</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۰۶۰۱۰۲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۴,۹۷۳,۰۰۰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فایبرگلاس</w:t>
            </w:r>
            <w:r w:rsidRPr="000A514C">
              <w:rPr>
                <w:rFonts w:ascii="Cambria" w:eastAsia="HM FLotoos" w:hAnsi="Cambria" w:cs="Cambria" w:hint="cs"/>
                <w:color w:val="000000"/>
                <w:sz w:val="22"/>
                <w:szCs w:val="22"/>
                <w:rtl/>
                <w:lang w:bidi="fa-IR"/>
              </w:rPr>
              <w:t> </w:t>
            </w:r>
            <w:r w:rsidRPr="000A514C">
              <w:rPr>
                <w:rFonts w:eastAsia="HM FLotoos" w:cs="B Nazanin"/>
                <w:color w:val="000000"/>
                <w:sz w:val="22"/>
                <w:szCs w:val="22"/>
                <w:rtl/>
                <w:lang w:bidi="fa-IR"/>
              </w:rPr>
              <w:t>(</w:t>
            </w:r>
            <w:r w:rsidRPr="00E6560F">
              <w:rPr>
                <w:rFonts w:cs="Times New Roman"/>
                <w:color w:val="000000"/>
                <w:sz w:val="22"/>
                <w:szCs w:val="22"/>
                <w:lang w:bidi="en-US"/>
              </w:rPr>
              <w:t>G.R.P</w:t>
            </w:r>
            <w:r w:rsidRPr="000A514C">
              <w:rPr>
                <w:rFonts w:eastAsia="HM FLotoos" w:cs="B Nazanin"/>
                <w:color w:val="000000"/>
                <w:sz w:val="22"/>
                <w:szCs w:val="22"/>
                <w:rtl/>
                <w:lang w:bidi="fa-IR"/>
              </w:rPr>
              <w:t>)</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فاضلابی</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به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قطر</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۳۰۰</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میلی‌متر</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عمق</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ترانشه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تا</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۲</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۲۵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۰۶۰۱۰۳</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۵,۰۹۹,۰۰۰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فایبرگلاس</w:t>
            </w:r>
            <w:r w:rsidRPr="000A514C">
              <w:rPr>
                <w:rFonts w:ascii="Cambria" w:eastAsia="HM FLotoos" w:hAnsi="Cambria" w:cs="Cambria" w:hint="cs"/>
                <w:color w:val="000000"/>
                <w:sz w:val="22"/>
                <w:szCs w:val="22"/>
                <w:rtl/>
                <w:lang w:bidi="fa-IR"/>
              </w:rPr>
              <w:t> </w:t>
            </w:r>
            <w:r w:rsidRPr="000A514C">
              <w:rPr>
                <w:rFonts w:eastAsia="HM FLotoos" w:cs="B Nazanin"/>
                <w:color w:val="000000"/>
                <w:sz w:val="22"/>
                <w:szCs w:val="22"/>
                <w:rtl/>
                <w:lang w:bidi="fa-IR"/>
              </w:rPr>
              <w:t>(</w:t>
            </w:r>
            <w:r w:rsidRPr="00E6560F">
              <w:rPr>
                <w:rFonts w:cs="Times New Roman"/>
                <w:color w:val="000000"/>
                <w:sz w:val="22"/>
                <w:szCs w:val="22"/>
                <w:lang w:bidi="en-US"/>
              </w:rPr>
              <w:t>G.R.P</w:t>
            </w:r>
            <w:r w:rsidRPr="000A514C">
              <w:rPr>
                <w:rFonts w:eastAsia="HM FLotoos" w:cs="B Nazanin"/>
                <w:color w:val="000000"/>
                <w:sz w:val="22"/>
                <w:szCs w:val="22"/>
                <w:rtl/>
                <w:lang w:bidi="fa-IR"/>
              </w:rPr>
              <w:t>)</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فاضلابی</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به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قطر</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۳۵۰</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میلی‌متر</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عمق</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ترانشه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تا</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۲</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۲۵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۰۶۰۱۰۴</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۵,۷۶۵,۰۰۰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فایبرگلاس</w:t>
            </w:r>
            <w:r w:rsidRPr="000A514C">
              <w:rPr>
                <w:rFonts w:ascii="Cambria" w:eastAsia="HM FLotoos" w:hAnsi="Cambria" w:cs="Cambria" w:hint="cs"/>
                <w:color w:val="000000"/>
                <w:sz w:val="22"/>
                <w:szCs w:val="22"/>
                <w:rtl/>
                <w:lang w:bidi="fa-IR"/>
              </w:rPr>
              <w:t> </w:t>
            </w:r>
            <w:r w:rsidRPr="000A514C">
              <w:rPr>
                <w:rFonts w:eastAsia="HM FLotoos" w:cs="B Nazanin"/>
                <w:color w:val="000000"/>
                <w:sz w:val="22"/>
                <w:szCs w:val="22"/>
                <w:rtl/>
                <w:lang w:bidi="fa-IR"/>
              </w:rPr>
              <w:t>(</w:t>
            </w:r>
            <w:r w:rsidRPr="00E6560F">
              <w:rPr>
                <w:rFonts w:cs="Times New Roman"/>
                <w:color w:val="000000"/>
                <w:sz w:val="22"/>
                <w:szCs w:val="22"/>
                <w:lang w:bidi="en-US"/>
              </w:rPr>
              <w:t>G.R.P</w:t>
            </w:r>
            <w:r w:rsidRPr="000A514C">
              <w:rPr>
                <w:rFonts w:eastAsia="HM FLotoos" w:cs="B Nazanin"/>
                <w:color w:val="000000"/>
                <w:sz w:val="22"/>
                <w:szCs w:val="22"/>
                <w:rtl/>
                <w:lang w:bidi="fa-IR"/>
              </w:rPr>
              <w:t>)</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فاضلابی</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به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قطر</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۴۰۰</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میلی‌متر</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عمق</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ترانشه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تا</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۲</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۰۶۰۱۰۵</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۷,۰۲۹,۰۰۰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فایبرگلاس</w:t>
            </w:r>
            <w:r w:rsidRPr="000A514C">
              <w:rPr>
                <w:rFonts w:ascii="Cambria" w:eastAsia="HM FLotoos" w:hAnsi="Cambria" w:cs="Cambria" w:hint="cs"/>
                <w:color w:val="000000"/>
                <w:sz w:val="22"/>
                <w:szCs w:val="22"/>
                <w:rtl/>
                <w:lang w:bidi="fa-IR"/>
              </w:rPr>
              <w:t> </w:t>
            </w:r>
            <w:r w:rsidRPr="000A514C">
              <w:rPr>
                <w:rFonts w:eastAsia="HM FLotoos" w:cs="B Nazanin"/>
                <w:color w:val="000000"/>
                <w:sz w:val="22"/>
                <w:szCs w:val="22"/>
                <w:rtl/>
                <w:lang w:bidi="fa-IR"/>
              </w:rPr>
              <w:t>(</w:t>
            </w:r>
            <w:r w:rsidRPr="00E6560F">
              <w:rPr>
                <w:rFonts w:cs="Times New Roman"/>
                <w:color w:val="000000"/>
                <w:sz w:val="22"/>
                <w:szCs w:val="22"/>
                <w:lang w:bidi="en-US"/>
              </w:rPr>
              <w:t>G.R.P</w:t>
            </w:r>
            <w:r w:rsidRPr="000A514C">
              <w:rPr>
                <w:rFonts w:eastAsia="HM FLotoos" w:cs="B Nazanin"/>
                <w:color w:val="000000"/>
                <w:sz w:val="22"/>
                <w:szCs w:val="22"/>
                <w:rtl/>
                <w:lang w:bidi="fa-IR"/>
              </w:rPr>
              <w:t>)</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فاضلابی</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به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قطر</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۵۰۰</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میلی‌متر</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عمق</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ترانشه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تا</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۲</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۷۵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۰۶۰۱۰۶</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۷,۷۶۳,۰۰۰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فایبرگلاس</w:t>
            </w:r>
            <w:r w:rsidRPr="000A514C">
              <w:rPr>
                <w:rFonts w:ascii="Cambria" w:eastAsia="HM FLotoos" w:hAnsi="Cambria" w:cs="Cambria" w:hint="cs"/>
                <w:color w:val="000000"/>
                <w:sz w:val="22"/>
                <w:szCs w:val="22"/>
                <w:rtl/>
                <w:lang w:bidi="fa-IR"/>
              </w:rPr>
              <w:t> </w:t>
            </w:r>
            <w:r w:rsidRPr="000A514C">
              <w:rPr>
                <w:rFonts w:eastAsia="HM FLotoos" w:cs="B Nazanin"/>
                <w:color w:val="000000"/>
                <w:sz w:val="22"/>
                <w:szCs w:val="22"/>
                <w:rtl/>
                <w:lang w:bidi="fa-IR"/>
              </w:rPr>
              <w:t>(</w:t>
            </w:r>
            <w:r w:rsidRPr="00E6560F">
              <w:rPr>
                <w:rFonts w:cs="Times New Roman"/>
                <w:color w:val="000000"/>
                <w:sz w:val="22"/>
                <w:szCs w:val="22"/>
                <w:lang w:bidi="en-US"/>
              </w:rPr>
              <w:t>G.R.P</w:t>
            </w:r>
            <w:r w:rsidRPr="000A514C">
              <w:rPr>
                <w:rFonts w:eastAsia="HM FLotoos" w:cs="B Nazanin"/>
                <w:color w:val="000000"/>
                <w:sz w:val="22"/>
                <w:szCs w:val="22"/>
                <w:rtl/>
                <w:lang w:bidi="fa-IR"/>
              </w:rPr>
              <w:t>)</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فاضلابی</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به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قطر</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۶۰۰</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میلی‌متر</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عمق</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ترانشه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تا</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۲</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۷۵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۰۶۰۱۰۷</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۹,۱۵۷,۰۰۰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فایبرگلاس</w:t>
            </w:r>
            <w:r w:rsidRPr="000A514C">
              <w:rPr>
                <w:rFonts w:ascii="Cambria" w:eastAsia="HM FLotoos" w:hAnsi="Cambria" w:cs="Cambria" w:hint="cs"/>
                <w:color w:val="000000"/>
                <w:sz w:val="22"/>
                <w:szCs w:val="22"/>
                <w:rtl/>
                <w:lang w:bidi="fa-IR"/>
              </w:rPr>
              <w:t> </w:t>
            </w:r>
            <w:r w:rsidRPr="000A514C">
              <w:rPr>
                <w:rFonts w:eastAsia="HM FLotoos" w:cs="B Nazanin"/>
                <w:color w:val="000000"/>
                <w:sz w:val="22"/>
                <w:szCs w:val="22"/>
                <w:rtl/>
                <w:lang w:bidi="fa-IR"/>
              </w:rPr>
              <w:t>(</w:t>
            </w:r>
            <w:r w:rsidRPr="00E6560F">
              <w:rPr>
                <w:rFonts w:cs="Times New Roman"/>
                <w:color w:val="000000"/>
                <w:sz w:val="22"/>
                <w:szCs w:val="22"/>
                <w:lang w:bidi="en-US"/>
              </w:rPr>
              <w:t>G.R.P</w:t>
            </w:r>
            <w:r w:rsidRPr="000A514C">
              <w:rPr>
                <w:rFonts w:eastAsia="HM FLotoos" w:cs="B Nazanin"/>
                <w:color w:val="000000"/>
                <w:sz w:val="22"/>
                <w:szCs w:val="22"/>
                <w:rtl/>
                <w:lang w:bidi="fa-IR"/>
              </w:rPr>
              <w:t>)</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فاضلابی</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به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قطر</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۷۰۰</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میلی‌متر</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عمق</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ترانشه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تا</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۳</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۰۶۰۱۰۸</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۱۱,۱۰۵,۰۰۰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فایبرگلاس</w:t>
            </w:r>
            <w:r w:rsidRPr="000A514C">
              <w:rPr>
                <w:rFonts w:ascii="Cambria" w:eastAsia="HM FLotoos" w:hAnsi="Cambria" w:cs="Cambria" w:hint="cs"/>
                <w:color w:val="000000"/>
                <w:sz w:val="22"/>
                <w:szCs w:val="22"/>
                <w:rtl/>
                <w:lang w:bidi="fa-IR"/>
              </w:rPr>
              <w:t> </w:t>
            </w:r>
            <w:r w:rsidRPr="000A514C">
              <w:rPr>
                <w:rFonts w:eastAsia="HM FLotoos" w:cs="B Nazanin"/>
                <w:color w:val="000000"/>
                <w:sz w:val="22"/>
                <w:szCs w:val="22"/>
                <w:rtl/>
                <w:lang w:bidi="fa-IR"/>
              </w:rPr>
              <w:t>(</w:t>
            </w:r>
            <w:r w:rsidRPr="00E6560F">
              <w:rPr>
                <w:rFonts w:cs="Times New Roman"/>
                <w:color w:val="000000"/>
                <w:sz w:val="22"/>
                <w:szCs w:val="22"/>
                <w:lang w:bidi="en-US"/>
              </w:rPr>
              <w:t>G.R.P</w:t>
            </w:r>
            <w:r w:rsidRPr="000A514C">
              <w:rPr>
                <w:rFonts w:eastAsia="HM FLotoos" w:cs="B Nazanin"/>
                <w:color w:val="000000"/>
                <w:sz w:val="22"/>
                <w:szCs w:val="22"/>
                <w:rtl/>
                <w:lang w:bidi="fa-IR"/>
              </w:rPr>
              <w:t>)</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فاضلابی</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به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قطر</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۸۰۰</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میلی‌متر</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عمق</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ترانشه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تا</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۳</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۰۶۰۱۰۹</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۱۲,۵۸۲,۰۰۰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فایبرگلاس</w:t>
            </w:r>
            <w:r w:rsidRPr="000A514C">
              <w:rPr>
                <w:rFonts w:ascii="Cambria" w:eastAsia="HM FLotoos" w:hAnsi="Cambria" w:cs="Cambria" w:hint="cs"/>
                <w:color w:val="000000"/>
                <w:sz w:val="22"/>
                <w:szCs w:val="22"/>
                <w:rtl/>
                <w:lang w:bidi="fa-IR"/>
              </w:rPr>
              <w:t> </w:t>
            </w:r>
            <w:r w:rsidRPr="000A514C">
              <w:rPr>
                <w:rFonts w:eastAsia="HM FLotoos" w:cs="B Nazanin"/>
                <w:color w:val="000000"/>
                <w:sz w:val="22"/>
                <w:szCs w:val="22"/>
                <w:rtl/>
                <w:lang w:bidi="fa-IR"/>
              </w:rPr>
              <w:t>(</w:t>
            </w:r>
            <w:r w:rsidRPr="00E6560F">
              <w:rPr>
                <w:rFonts w:cs="Times New Roman"/>
                <w:color w:val="000000"/>
                <w:sz w:val="22"/>
                <w:szCs w:val="22"/>
                <w:lang w:bidi="en-US"/>
              </w:rPr>
              <w:t>G.R.P</w:t>
            </w:r>
            <w:r w:rsidRPr="000A514C">
              <w:rPr>
                <w:rFonts w:eastAsia="HM FLotoos" w:cs="B Nazanin"/>
                <w:color w:val="000000"/>
                <w:sz w:val="22"/>
                <w:szCs w:val="22"/>
                <w:rtl/>
                <w:lang w:bidi="fa-IR"/>
              </w:rPr>
              <w:t>)</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فاضلابی</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به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قطر</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۹۰۰</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میلی‌متر</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عمق</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ترانشه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تا</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۳</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۲۵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۰۶۰۱۱۰</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۱۳,۸۰۸,۰۰۰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فایبرگلاس</w:t>
            </w:r>
            <w:r w:rsidRPr="000A514C">
              <w:rPr>
                <w:rFonts w:ascii="Cambria" w:eastAsia="HM FLotoos" w:hAnsi="Cambria" w:cs="Cambria" w:hint="cs"/>
                <w:color w:val="000000"/>
                <w:sz w:val="22"/>
                <w:szCs w:val="22"/>
                <w:rtl/>
                <w:lang w:bidi="fa-IR"/>
              </w:rPr>
              <w:t> </w:t>
            </w:r>
            <w:r w:rsidRPr="000A514C">
              <w:rPr>
                <w:rFonts w:eastAsia="HM FLotoos" w:cs="B Nazanin"/>
                <w:color w:val="000000"/>
                <w:sz w:val="22"/>
                <w:szCs w:val="22"/>
                <w:rtl/>
                <w:lang w:bidi="fa-IR"/>
              </w:rPr>
              <w:t>(</w:t>
            </w:r>
            <w:r w:rsidRPr="00E6560F">
              <w:rPr>
                <w:rFonts w:cs="Times New Roman"/>
                <w:color w:val="000000"/>
                <w:sz w:val="22"/>
                <w:szCs w:val="22"/>
                <w:lang w:bidi="en-US"/>
              </w:rPr>
              <w:t>G.R.P</w:t>
            </w:r>
            <w:r w:rsidRPr="000A514C">
              <w:rPr>
                <w:rFonts w:eastAsia="HM FLotoos" w:cs="B Nazanin"/>
                <w:color w:val="000000"/>
                <w:sz w:val="22"/>
                <w:szCs w:val="22"/>
                <w:rtl/>
                <w:lang w:bidi="fa-IR"/>
              </w:rPr>
              <w:t>)</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فاضلابی</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به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قطر</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۱۰۰۰</w:t>
            </w:r>
            <w:r w:rsidRPr="000A514C">
              <w:rPr>
                <w:rFonts w:eastAsia="HM FLotoos" w:cs="B Nazanin"/>
                <w:color w:val="000000"/>
                <w:sz w:val="22"/>
                <w:szCs w:val="22"/>
                <w:rtl/>
                <w:lang w:bidi="fa-IR"/>
              </w:rPr>
              <w:t xml:space="preserve"> میلی‌متر و عمق ترانشه تا ۳</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۲۵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۰۶۰۱۱۱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۱۶,۵۴۴,۰۰۰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فایبرگلاس</w:t>
            </w:r>
            <w:r w:rsidRPr="000A514C">
              <w:rPr>
                <w:rFonts w:ascii="Cambria" w:eastAsia="HM FLotoos" w:hAnsi="Cambria" w:cs="Cambria" w:hint="cs"/>
                <w:color w:val="000000"/>
                <w:sz w:val="22"/>
                <w:szCs w:val="22"/>
                <w:rtl/>
                <w:lang w:bidi="fa-IR"/>
              </w:rPr>
              <w:t> </w:t>
            </w:r>
            <w:r w:rsidRPr="000A514C">
              <w:rPr>
                <w:rFonts w:eastAsia="HM FLotoos" w:cs="B Nazanin"/>
                <w:color w:val="000000"/>
                <w:sz w:val="22"/>
                <w:szCs w:val="22"/>
                <w:rtl/>
                <w:lang w:bidi="fa-IR"/>
              </w:rPr>
              <w:t>(</w:t>
            </w:r>
            <w:r w:rsidRPr="00E6560F">
              <w:rPr>
                <w:rFonts w:cs="Times New Roman"/>
                <w:color w:val="000000"/>
                <w:sz w:val="22"/>
                <w:szCs w:val="22"/>
                <w:lang w:bidi="en-US"/>
              </w:rPr>
              <w:t>G.R.P</w:t>
            </w:r>
            <w:r w:rsidRPr="000A514C">
              <w:rPr>
                <w:rFonts w:eastAsia="HM FLotoos" w:cs="B Nazanin"/>
                <w:color w:val="000000"/>
                <w:sz w:val="22"/>
                <w:szCs w:val="22"/>
                <w:rtl/>
                <w:lang w:bidi="fa-IR"/>
              </w:rPr>
              <w:t>)</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فاضلابی</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به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قطر</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۱۲۰۰</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میلی‌متر</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عمق</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ترانشه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تا</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۳</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۰۶۰۱۱۲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۲۰,۷۶۵,۰۰۰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فایبرگلاس</w:t>
            </w:r>
            <w:r w:rsidRPr="000A514C">
              <w:rPr>
                <w:rFonts w:ascii="Cambria" w:eastAsia="HM FLotoos" w:hAnsi="Cambria" w:cs="Cambria" w:hint="cs"/>
                <w:color w:val="000000"/>
                <w:sz w:val="22"/>
                <w:szCs w:val="22"/>
                <w:rtl/>
                <w:lang w:bidi="fa-IR"/>
              </w:rPr>
              <w:t> </w:t>
            </w:r>
            <w:r w:rsidRPr="000A514C">
              <w:rPr>
                <w:rFonts w:eastAsia="HM FLotoos" w:cs="B Nazanin"/>
                <w:color w:val="000000"/>
                <w:sz w:val="22"/>
                <w:szCs w:val="22"/>
                <w:rtl/>
                <w:lang w:bidi="fa-IR"/>
              </w:rPr>
              <w:t>(</w:t>
            </w:r>
            <w:r w:rsidRPr="00E6560F">
              <w:rPr>
                <w:rFonts w:cs="Times New Roman"/>
                <w:color w:val="000000"/>
                <w:sz w:val="22"/>
                <w:szCs w:val="22"/>
                <w:lang w:bidi="en-US"/>
              </w:rPr>
              <w:t>G.R.P</w:t>
            </w:r>
            <w:r w:rsidRPr="000A514C">
              <w:rPr>
                <w:rFonts w:eastAsia="HM FLotoos" w:cs="B Nazanin"/>
                <w:color w:val="000000"/>
                <w:sz w:val="22"/>
                <w:szCs w:val="22"/>
                <w:rtl/>
                <w:lang w:bidi="fa-IR"/>
              </w:rPr>
              <w:t>)</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فاضلابی</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به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قطر</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۱۴۰۰</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میلی‌متر</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عمق</w:t>
            </w:r>
            <w:r w:rsidRPr="000A514C">
              <w:rPr>
                <w:rFonts w:eastAsia="HM FLotoos" w:cs="B Nazanin"/>
                <w:color w:val="000000"/>
                <w:sz w:val="22"/>
                <w:szCs w:val="22"/>
                <w:rtl/>
                <w:lang w:bidi="fa-IR"/>
              </w:rPr>
              <w:t xml:space="preserve"> ترانشه تا ۳</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۷۵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۰۶۰۱۱۳</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۲۴,۹۱۱,۰۰۰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فایبرگلاس</w:t>
            </w:r>
            <w:r w:rsidRPr="000A514C">
              <w:rPr>
                <w:rFonts w:ascii="Cambria" w:eastAsia="HM FLotoos" w:hAnsi="Cambria" w:cs="Cambria" w:hint="cs"/>
                <w:color w:val="000000"/>
                <w:sz w:val="22"/>
                <w:szCs w:val="22"/>
                <w:rtl/>
                <w:lang w:bidi="fa-IR"/>
              </w:rPr>
              <w:t> </w:t>
            </w:r>
            <w:r w:rsidRPr="000A514C">
              <w:rPr>
                <w:rFonts w:eastAsia="HM FLotoos" w:cs="B Nazanin"/>
                <w:color w:val="000000"/>
                <w:sz w:val="22"/>
                <w:szCs w:val="22"/>
                <w:rtl/>
                <w:lang w:bidi="fa-IR"/>
              </w:rPr>
              <w:t>(</w:t>
            </w:r>
            <w:r w:rsidRPr="00E6560F">
              <w:rPr>
                <w:rFonts w:cs="Times New Roman"/>
                <w:color w:val="000000"/>
                <w:sz w:val="22"/>
                <w:szCs w:val="22"/>
                <w:lang w:bidi="en-US"/>
              </w:rPr>
              <w:t>G.R.P</w:t>
            </w:r>
            <w:r w:rsidRPr="000A514C">
              <w:rPr>
                <w:rFonts w:eastAsia="HM FLotoos" w:cs="B Nazanin"/>
                <w:color w:val="000000"/>
                <w:sz w:val="22"/>
                <w:szCs w:val="22"/>
                <w:rtl/>
                <w:lang w:bidi="fa-IR"/>
              </w:rPr>
              <w:t>)</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فاضلابی</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به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قطر</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۱۶۰۰</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میلی‌متر</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عمق</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ترانشه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تا</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۴</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۰۶۰۱۱۴</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۲۸,۷۰۰,۰۰۰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فایبرگلاس</w:t>
            </w:r>
            <w:r w:rsidRPr="000A514C">
              <w:rPr>
                <w:rFonts w:ascii="Cambria" w:eastAsia="HM FLotoos" w:hAnsi="Cambria" w:cs="Cambria" w:hint="cs"/>
                <w:color w:val="000000"/>
                <w:sz w:val="22"/>
                <w:szCs w:val="22"/>
                <w:rtl/>
                <w:lang w:bidi="fa-IR"/>
              </w:rPr>
              <w:t> </w:t>
            </w:r>
            <w:r w:rsidRPr="000A514C">
              <w:rPr>
                <w:rFonts w:eastAsia="HM FLotoos" w:cs="B Nazanin"/>
                <w:color w:val="000000"/>
                <w:sz w:val="22"/>
                <w:szCs w:val="22"/>
                <w:rtl/>
                <w:lang w:bidi="fa-IR"/>
              </w:rPr>
              <w:t>(</w:t>
            </w:r>
            <w:r w:rsidRPr="00E6560F">
              <w:rPr>
                <w:rFonts w:cs="Times New Roman"/>
                <w:color w:val="000000"/>
                <w:sz w:val="22"/>
                <w:szCs w:val="22"/>
                <w:lang w:bidi="en-US"/>
              </w:rPr>
              <w:t>G.R.P</w:t>
            </w:r>
            <w:r w:rsidRPr="000A514C">
              <w:rPr>
                <w:rFonts w:eastAsia="HM FLotoos" w:cs="B Nazanin"/>
                <w:color w:val="000000"/>
                <w:sz w:val="22"/>
                <w:szCs w:val="22"/>
                <w:rtl/>
                <w:lang w:bidi="fa-IR"/>
              </w:rPr>
              <w:t>)</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فاضلابی</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به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قطر</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۱۸۰۰</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میلی‌متر</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عمق</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ترانشه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تا</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۴</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۲۵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۰۶۰۱۱۵</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۳۳,۰۱۲,۰۰۰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لوله‌گذاری با لوله فایبرگلاس</w:t>
            </w:r>
            <w:r w:rsidRPr="000A514C">
              <w:rPr>
                <w:rFonts w:ascii="Cambria" w:eastAsia="HM FLotoos" w:hAnsi="Cambria" w:cs="Cambria" w:hint="cs"/>
                <w:color w:val="000000"/>
                <w:sz w:val="22"/>
                <w:szCs w:val="22"/>
                <w:rtl/>
                <w:lang w:bidi="fa-IR"/>
              </w:rPr>
              <w:t> </w:t>
            </w:r>
            <w:r w:rsidRPr="000A514C">
              <w:rPr>
                <w:rFonts w:eastAsia="HM FLotoos" w:cs="B Nazanin"/>
                <w:color w:val="000000"/>
                <w:sz w:val="22"/>
                <w:szCs w:val="22"/>
                <w:rtl/>
                <w:lang w:bidi="fa-IR"/>
              </w:rPr>
              <w:t>(</w:t>
            </w:r>
            <w:r w:rsidRPr="00E6560F">
              <w:rPr>
                <w:rFonts w:cs="Times New Roman"/>
                <w:color w:val="000000"/>
                <w:sz w:val="22"/>
                <w:szCs w:val="22"/>
                <w:lang w:bidi="en-US"/>
              </w:rPr>
              <w:t>G.R.P</w:t>
            </w:r>
            <w:r w:rsidRPr="000A514C">
              <w:rPr>
                <w:rFonts w:eastAsia="HM FLotoos" w:cs="B Nazanin"/>
                <w:color w:val="000000"/>
                <w:sz w:val="22"/>
                <w:szCs w:val="22"/>
                <w:rtl/>
                <w:lang w:bidi="fa-IR"/>
              </w:rPr>
              <w:t>)</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فاضلابی</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به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قطر</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۲۰۰۰</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میلی‌متر</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عمق</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ترانشه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تا</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۴</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۰۶۰۱۱۶</w:t>
            </w:r>
          </w:p>
        </w:tc>
      </w:tr>
    </w:tbl>
    <w:p w:rsidR="00D7046F" w:rsidRPr="00D737E9" w:rsidRDefault="00D7046F">
      <w:pPr>
        <w:rPr>
          <w:rFonts w:cs="B Nazanin"/>
          <w:rtl/>
        </w:rPr>
        <w:sectPr w:rsidR="00D7046F" w:rsidRPr="00D737E9" w:rsidSect="00831FAB">
          <w:headerReference w:type="default" r:id="rId29"/>
          <w:footerReference w:type="default" r:id="rId30"/>
          <w:pgSz w:w="11906" w:h="16838"/>
          <w:pgMar w:top="1584" w:right="850" w:bottom="1138" w:left="850" w:header="562" w:footer="562" w:gutter="0"/>
          <w:cols w:space="720"/>
          <w:bidi/>
          <w:rtlGutter/>
          <w:docGrid w:linePitch="360"/>
        </w:sectPr>
      </w:pPr>
    </w:p>
    <w:p w:rsidR="00C6351E" w:rsidRPr="000A514C" w:rsidRDefault="007520E0" w:rsidP="00C6351E">
      <w:pPr>
        <w:pStyle w:val="Heading1"/>
        <w:jc w:val="both"/>
        <w:rPr>
          <w:rFonts w:eastAsia="Times New Roman" w:cs="B Nazanin"/>
          <w:sz w:val="24"/>
          <w:rtl/>
        </w:rPr>
      </w:pPr>
      <w:bookmarkStart w:id="15" w:name="_Toc192671431"/>
      <w:r w:rsidRPr="000A514C">
        <w:rPr>
          <w:rFonts w:eastAsia="Times New Roman" w:cs="B Nazanin" w:hint="cs"/>
          <w:sz w:val="24"/>
          <w:rtl/>
        </w:rPr>
        <w:t>فصل هفتم. احداث آدم‌روها و شفت‌های بتنی</w:t>
      </w:r>
      <w:bookmarkEnd w:id="15"/>
    </w:p>
    <w:p w:rsidR="00C6351E" w:rsidRPr="00D737E9" w:rsidRDefault="007520E0" w:rsidP="00B07D35">
      <w:pPr>
        <w:rPr>
          <w:rFonts w:cs="B Nazanin"/>
          <w:b/>
          <w:bCs/>
          <w:rtl/>
        </w:rPr>
      </w:pPr>
      <w:r w:rsidRPr="00D737E9">
        <w:rPr>
          <w:rFonts w:cs="B Nazanin"/>
          <w:rtl/>
        </w:rPr>
        <w:t xml:space="preserve"> </w:t>
      </w:r>
      <w:r w:rsidRPr="00D737E9">
        <w:rPr>
          <w:rFonts w:cs="B Nazanin"/>
          <w:b/>
          <w:bCs/>
          <w:rtl/>
        </w:rPr>
        <w:t>مقدمه‌</w:t>
      </w:r>
    </w:p>
    <w:p w:rsidR="00C6351E" w:rsidRPr="00D737E9" w:rsidRDefault="00CB51E9" w:rsidP="00C6351E">
      <w:pPr>
        <w:jc w:val="both"/>
        <w:rPr>
          <w:rFonts w:cs="B Nazanin"/>
          <w:sz w:val="6"/>
          <w:szCs w:val="10"/>
          <w:rtl/>
          <w:lang w:bidi="fa-IR"/>
        </w:rPr>
      </w:pPr>
    </w:p>
    <w:p w:rsidR="00C6351E" w:rsidRPr="00D737E9" w:rsidRDefault="00CB51E9" w:rsidP="00C6351E">
      <w:pPr>
        <w:spacing w:line="120" w:lineRule="auto"/>
        <w:jc w:val="both"/>
        <w:rPr>
          <w:rFonts w:cs="B Nazanin"/>
          <w:szCs w:val="10"/>
          <w:rtl/>
        </w:rPr>
      </w:pPr>
    </w:p>
    <w:p w:rsidR="00C6351E" w:rsidRPr="00D737E9" w:rsidRDefault="007520E0" w:rsidP="00C6351E">
      <w:pPr>
        <w:jc w:val="both"/>
        <w:rPr>
          <w:rFonts w:cs="B Nazanin"/>
          <w:rtl/>
        </w:rPr>
      </w:pPr>
      <w:r w:rsidRPr="00D737E9">
        <w:rPr>
          <w:rFonts w:cs="B Nazanin"/>
          <w:rtl/>
        </w:rPr>
        <w:t xml:space="preserve"> 1. بهای‌ واحد احداث‌ آدم‌روی‌ بتنی‌ در جا در ردیف‌ 070101، شامل‌ بهای‌ انجام‌ کارهای‌ لازم‌ به‌ شرح‌ زیر، به‌ ازای‌ هر متر مکعب‌ بتن‌ مصرفی‌ از نوع‌ 25</w:t>
      </w:r>
      <w:r w:rsidRPr="00D737E9">
        <w:rPr>
          <w:rFonts w:cs="B Nazanin"/>
        </w:rPr>
        <w:t>C</w:t>
      </w:r>
      <w:r w:rsidRPr="00D737E9">
        <w:rPr>
          <w:rFonts w:cs="B Nazanin"/>
          <w:rtl/>
        </w:rPr>
        <w:t xml:space="preserve"> در آدم‌رو است‌:</w:t>
      </w:r>
    </w:p>
    <w:p w:rsidR="00C6351E" w:rsidRPr="00D737E9" w:rsidRDefault="007520E0" w:rsidP="00C6351E">
      <w:pPr>
        <w:jc w:val="both"/>
        <w:rPr>
          <w:rFonts w:cs="B Nazanin"/>
          <w:rtl/>
        </w:rPr>
      </w:pPr>
      <w:r w:rsidRPr="00D737E9">
        <w:rPr>
          <w:rFonts w:cs="B Nazanin"/>
          <w:rtl/>
        </w:rPr>
        <w:t xml:space="preserve"> 1-1. انجام‌ عملیات‌ خاکی‌ لازم‌، شامل‌ حفر گود با هر نوع‌ وسیله‌ مکانیکی‌ تا عمق‌ مورد نظر، جابجایی‌ خاک‌ حاصله‌، تسطیح‌، آب‌ پاشی‌ و کوبیدن‌ کف‌ گود، تلمبه‌زنی‌ و تخلیه‌ آبهای‌ سطحی‌ داخل‌ گود (درصورت‌ لزوم‌).</w:t>
      </w:r>
    </w:p>
    <w:p w:rsidR="00C6351E" w:rsidRPr="00D737E9" w:rsidRDefault="007520E0" w:rsidP="00C6351E">
      <w:pPr>
        <w:jc w:val="both"/>
        <w:rPr>
          <w:rFonts w:cs="B Nazanin"/>
          <w:rtl/>
        </w:rPr>
      </w:pPr>
      <w:r w:rsidRPr="00D737E9">
        <w:rPr>
          <w:rFonts w:cs="B Nazanin"/>
          <w:rtl/>
        </w:rPr>
        <w:t xml:space="preserve"> 1-2. تهیه‌ و ریختن‌ بتن‌ از نوع‌ 10</w:t>
      </w:r>
      <w:r w:rsidRPr="00D737E9">
        <w:rPr>
          <w:rFonts w:cs="B Nazanin"/>
        </w:rPr>
        <w:t>C</w:t>
      </w:r>
      <w:r w:rsidRPr="00D737E9">
        <w:rPr>
          <w:rFonts w:cs="B Nazanin"/>
          <w:rtl/>
        </w:rPr>
        <w:t xml:space="preserve"> (بتن‌ کم‌مایه‌).</w:t>
      </w:r>
    </w:p>
    <w:p w:rsidR="00C6351E" w:rsidRPr="00D737E9" w:rsidRDefault="007520E0" w:rsidP="00C6351E">
      <w:pPr>
        <w:jc w:val="both"/>
        <w:rPr>
          <w:rFonts w:cs="B Nazanin"/>
          <w:rtl/>
        </w:rPr>
      </w:pPr>
      <w:r w:rsidRPr="00D737E9">
        <w:rPr>
          <w:rFonts w:cs="B Nazanin"/>
          <w:rtl/>
        </w:rPr>
        <w:t xml:space="preserve"> 1-3. قالب‌ بندی‌ با هرنوع‌ مصالح‌، و چوب‌ بست‌ یا داربست‌ لازم‌ همراه‌ با تعبیه‌ سوراخهای‌ محل‌ عبور لوله‌ ها و غیره‌، به‌ تعداد لازم‌ و به‌ هر قطر، جاسازی‌ لوله‌ها در محل‌ عبور از دیواره‌ آدم‌رو، تهیه‌ و اجرای‌ بتن‌ </w:t>
      </w:r>
      <w:r w:rsidRPr="00D737E9">
        <w:rPr>
          <w:rFonts w:cs="B Nazanin" w:hint="cs"/>
          <w:rtl/>
        </w:rPr>
        <w:t>دور لوله‌های ورودی و خروجی.</w:t>
      </w:r>
    </w:p>
    <w:p w:rsidR="00C6351E" w:rsidRPr="00D737E9" w:rsidRDefault="007520E0" w:rsidP="00C6351E">
      <w:pPr>
        <w:jc w:val="both"/>
        <w:rPr>
          <w:rFonts w:cs="B Nazanin"/>
          <w:rtl/>
        </w:rPr>
      </w:pPr>
      <w:r w:rsidRPr="00D737E9">
        <w:rPr>
          <w:rFonts w:cs="B Nazanin"/>
          <w:rtl/>
        </w:rPr>
        <w:t xml:space="preserve"> 1-4. تهیه‌ و اجرای‌ بتن‌ از نوع‌ 25</w:t>
      </w:r>
      <w:r w:rsidRPr="00D737E9">
        <w:rPr>
          <w:rFonts w:cs="B Nazanin"/>
        </w:rPr>
        <w:t>C</w:t>
      </w:r>
      <w:r w:rsidRPr="00D737E9">
        <w:rPr>
          <w:rFonts w:cs="B Nazanin" w:hint="cs"/>
          <w:rtl/>
        </w:rPr>
        <w:t>.</w:t>
      </w:r>
    </w:p>
    <w:p w:rsidR="00C6351E" w:rsidRPr="00D737E9" w:rsidRDefault="007520E0" w:rsidP="00C6351E">
      <w:pPr>
        <w:jc w:val="both"/>
        <w:rPr>
          <w:rFonts w:cs="B Nazanin"/>
          <w:rtl/>
        </w:rPr>
      </w:pPr>
      <w:r w:rsidRPr="00D737E9">
        <w:rPr>
          <w:rFonts w:cs="B Nazanin"/>
          <w:rtl/>
        </w:rPr>
        <w:t xml:space="preserve"> 1-5. تهیه‌ و اجرای‌ بتن‌ از نوع‌ 20</w:t>
      </w:r>
      <w:r w:rsidRPr="00D737E9">
        <w:rPr>
          <w:rFonts w:cs="B Nazanin"/>
        </w:rPr>
        <w:t>C</w:t>
      </w:r>
      <w:r w:rsidRPr="00D737E9">
        <w:rPr>
          <w:rFonts w:cs="B Nazanin"/>
          <w:rtl/>
        </w:rPr>
        <w:t xml:space="preserve"> و ماهیچه‌ و مجراسازی‌ (و حفاظ‌ سازی‌ درصورت‌ لزوم‌) کف‌ آدم‌رو.</w:t>
      </w:r>
    </w:p>
    <w:p w:rsidR="00C6351E" w:rsidRPr="00D737E9" w:rsidRDefault="007520E0" w:rsidP="00C6351E">
      <w:pPr>
        <w:jc w:val="both"/>
        <w:rPr>
          <w:rFonts w:cs="B Nazanin"/>
          <w:rtl/>
        </w:rPr>
      </w:pPr>
      <w:r w:rsidRPr="00D737E9">
        <w:rPr>
          <w:rFonts w:cs="B Nazanin"/>
          <w:rtl/>
        </w:rPr>
        <w:t xml:space="preserve"> 1-6. تهیه‌ مصالح‌ و ساخت‌ و جابجایی‌ و نصب‌ دال‌ بتنی‌ پیش‌ساخته‌ سقف‌، از بتن‌ 25</w:t>
      </w:r>
      <w:r w:rsidRPr="00D737E9">
        <w:rPr>
          <w:rFonts w:cs="B Nazanin"/>
        </w:rPr>
        <w:t>C</w:t>
      </w:r>
      <w:r w:rsidRPr="00D737E9">
        <w:rPr>
          <w:rFonts w:cs="B Nazanin"/>
          <w:rtl/>
        </w:rPr>
        <w:t>.</w:t>
      </w:r>
    </w:p>
    <w:p w:rsidR="00C6351E" w:rsidRPr="00D737E9" w:rsidRDefault="007520E0" w:rsidP="00C6351E">
      <w:pPr>
        <w:jc w:val="both"/>
        <w:rPr>
          <w:rFonts w:cs="B Nazanin"/>
          <w:rtl/>
        </w:rPr>
      </w:pPr>
      <w:r w:rsidRPr="00D737E9">
        <w:rPr>
          <w:rFonts w:cs="B Nazanin"/>
          <w:rtl/>
        </w:rPr>
        <w:t xml:space="preserve"> 1-7. تهیه‌ مصالح‌ و آجر چینی‌ روی‌ دال‌ سقف‌ برای‌ نصب‌ دریچه‌ آدم‌رو، تهیه‌ و اجرای‌ بتن‌ از نوع‌ 12</w:t>
      </w:r>
      <w:r w:rsidRPr="00D737E9">
        <w:rPr>
          <w:rFonts w:cs="B Nazanin"/>
        </w:rPr>
        <w:t>C</w:t>
      </w:r>
      <w:r w:rsidRPr="00D737E9">
        <w:rPr>
          <w:rFonts w:cs="B Nazanin" w:hint="cs"/>
          <w:rtl/>
        </w:rPr>
        <w:t>.</w:t>
      </w:r>
    </w:p>
    <w:p w:rsidR="00C6351E" w:rsidRPr="00D737E9" w:rsidRDefault="007520E0" w:rsidP="00C6351E">
      <w:pPr>
        <w:jc w:val="both"/>
        <w:rPr>
          <w:rFonts w:cs="B Nazanin"/>
          <w:rtl/>
        </w:rPr>
      </w:pPr>
      <w:r w:rsidRPr="00D737E9">
        <w:rPr>
          <w:rFonts w:cs="B Nazanin"/>
          <w:rtl/>
        </w:rPr>
        <w:t xml:space="preserve"> 1-8. پرکردن‌ لایه‌ به‌ لایه‌ گود تا سطح‌ زمین‌، و آب‌پاشی‌ و کوبیدن‌ آن‌ با تراکم‌ حداقل‌ 85 درصد پروکتور استاندارد با خاک‌ حاصل‌ از خاکبرداری‌ (خاکریز نهایی‌).</w:t>
      </w:r>
    </w:p>
    <w:p w:rsidR="00C6351E" w:rsidRPr="00D737E9" w:rsidRDefault="007520E0" w:rsidP="00C6351E">
      <w:pPr>
        <w:jc w:val="both"/>
        <w:rPr>
          <w:rFonts w:cs="B Nazanin"/>
          <w:rtl/>
        </w:rPr>
      </w:pPr>
      <w:r w:rsidRPr="00D737E9">
        <w:rPr>
          <w:rFonts w:cs="B Nazanin"/>
          <w:rtl/>
        </w:rPr>
        <w:t xml:space="preserve"> 1-9. تسطیح‌ و پاک‌ کردن‌ محل‌، نظافت‌ داخل‌ آدم‌رو و سایر عملیات‌ تکمیلی‌ لازم‌.</w:t>
      </w:r>
    </w:p>
    <w:p w:rsidR="00C6351E" w:rsidRPr="00D737E9" w:rsidRDefault="007520E0" w:rsidP="00C6351E">
      <w:pPr>
        <w:jc w:val="both"/>
        <w:rPr>
          <w:rFonts w:cs="B Nazanin"/>
          <w:rtl/>
        </w:rPr>
      </w:pPr>
      <w:r w:rsidRPr="00D737E9">
        <w:rPr>
          <w:rFonts w:cs="B Nazanin" w:hint="cs"/>
          <w:rtl/>
        </w:rPr>
        <w:t xml:space="preserve">تبصره، چنانچه برای احداث آدم‌رو از آدم‌رو بتنی یک پارچه استفاده شود، در این حالت بهای واحد آدم‌رو طبق ردیف 070101 منظور می‌شود و شامل تمامی هزینه‌های مربوط (تهیه و ساخت، حمل و نصب و غیره) به ازای هر متر مکعب بتن </w:t>
      </w:r>
      <w:r w:rsidRPr="00D737E9">
        <w:rPr>
          <w:rFonts w:cs="B Nazanin"/>
          <w:rtl/>
        </w:rPr>
        <w:t xml:space="preserve">مصرفی‌ از نوع‌ 25 </w:t>
      </w:r>
      <w:r w:rsidRPr="00D737E9">
        <w:rPr>
          <w:rFonts w:cs="B Nazanin"/>
        </w:rPr>
        <w:t>C</w:t>
      </w:r>
      <w:r w:rsidRPr="00D737E9">
        <w:rPr>
          <w:rFonts w:cs="B Nazanin"/>
          <w:rtl/>
        </w:rPr>
        <w:t xml:space="preserve"> در آدم‌رو است‌</w:t>
      </w:r>
      <w:r w:rsidRPr="00D737E9">
        <w:rPr>
          <w:rFonts w:cs="B Nazanin" w:hint="cs"/>
          <w:rtl/>
        </w:rPr>
        <w:t>.</w:t>
      </w:r>
    </w:p>
    <w:p w:rsidR="00C6351E" w:rsidRPr="00D737E9" w:rsidRDefault="007520E0" w:rsidP="00C6351E">
      <w:pPr>
        <w:jc w:val="both"/>
        <w:rPr>
          <w:rFonts w:cs="B Nazanin"/>
          <w:rtl/>
        </w:rPr>
      </w:pPr>
      <w:r w:rsidRPr="00D737E9">
        <w:rPr>
          <w:rFonts w:cs="B Nazanin"/>
          <w:rtl/>
        </w:rPr>
        <w:t xml:space="preserve"> 2. بهای‌ واحد احداث‌ آدم‌روی‌ بتنی‌ پیش‌ساخته‌ در ردیف‌ 070201، شامل‌ بهای‌ انجام‌ کارهای‌ لازم‌ به‌ شرح‌ زیر، به‌ ازای‌ هر متر مکعب‌ بتن‌ مصرفی‌ از نوع‌ 25</w:t>
      </w:r>
      <w:r w:rsidRPr="00D737E9">
        <w:rPr>
          <w:rFonts w:cs="B Nazanin"/>
        </w:rPr>
        <w:t>C</w:t>
      </w:r>
      <w:r w:rsidRPr="00D737E9">
        <w:rPr>
          <w:rFonts w:cs="B Nazanin"/>
          <w:rtl/>
        </w:rPr>
        <w:t xml:space="preserve"> در آدم‌رو است‌:</w:t>
      </w:r>
    </w:p>
    <w:p w:rsidR="00C6351E" w:rsidRPr="00D737E9" w:rsidRDefault="007520E0" w:rsidP="00C6351E">
      <w:pPr>
        <w:jc w:val="both"/>
        <w:rPr>
          <w:rFonts w:cs="B Nazanin"/>
          <w:rtl/>
        </w:rPr>
      </w:pPr>
      <w:r w:rsidRPr="00D737E9">
        <w:rPr>
          <w:rFonts w:cs="B Nazanin"/>
          <w:rtl/>
        </w:rPr>
        <w:t xml:space="preserve"> 2-1. انجام‌ عملیات‌ خاکی‌ لازم‌، شامل‌ حفر گود با هر نوع‌ وسیله‌ مکانیکی‌ تا عمق‌ مورد نظر، جابجایی‌ خاک‌ حاصله‌، تسطیح‌، آب‌ پاشی‌ و کوبیدن‌ کف‌ گود، تلمبه‌زنی‌ و تخلیه‌ آبهای‌ سطحی‌ داخل‌ گود (درصورت‌ لزوم‌).</w:t>
      </w:r>
    </w:p>
    <w:p w:rsidR="00C6351E" w:rsidRPr="00D737E9" w:rsidRDefault="007520E0" w:rsidP="00C6351E">
      <w:pPr>
        <w:jc w:val="both"/>
        <w:rPr>
          <w:rFonts w:cs="B Nazanin"/>
          <w:rtl/>
        </w:rPr>
      </w:pPr>
      <w:r w:rsidRPr="00D737E9">
        <w:rPr>
          <w:rFonts w:cs="B Nazanin"/>
          <w:rtl/>
        </w:rPr>
        <w:t xml:space="preserve"> 2-2. تهیه‌ و ریختن‌ بتن‌ از نوع‌ 10</w:t>
      </w:r>
      <w:r w:rsidRPr="00D737E9">
        <w:rPr>
          <w:rFonts w:cs="B Nazanin"/>
        </w:rPr>
        <w:t>C</w:t>
      </w:r>
      <w:r w:rsidRPr="00D737E9">
        <w:rPr>
          <w:rFonts w:cs="B Nazanin"/>
          <w:rtl/>
        </w:rPr>
        <w:t xml:space="preserve"> (بتن‌ کم‌مایه‌).</w:t>
      </w:r>
    </w:p>
    <w:p w:rsidR="00C6351E" w:rsidRPr="00D737E9" w:rsidRDefault="007520E0" w:rsidP="00C6351E">
      <w:pPr>
        <w:jc w:val="both"/>
        <w:rPr>
          <w:rFonts w:cs="B Nazanin"/>
          <w:rtl/>
        </w:rPr>
      </w:pPr>
      <w:r w:rsidRPr="00D737E9">
        <w:rPr>
          <w:rFonts w:cs="B Nazanin"/>
          <w:rtl/>
        </w:rPr>
        <w:t xml:space="preserve"> 2-3. قالب‌ بندی‌ با هرنوع‌ مصالح‌، و چوب‌ بست‌ یا داربست‌ لازم‌ همراه‌ با تعبیه‌ سوراخهای‌ محل‌ عبور لوله‌ ها و غیره‌، به‌ تعداد لازم‌ و به‌ هر قطر، و جاسازی‌ لوله‌ها در محل‌ عبور از دیواره‌ آدم‌رو، تهیه‌ و اجرای‌ بتن‌ از نوع‌ 12</w:t>
      </w:r>
      <w:r w:rsidRPr="00D737E9">
        <w:rPr>
          <w:rFonts w:cs="B Nazanin"/>
        </w:rPr>
        <w:t>C</w:t>
      </w:r>
      <w:r w:rsidRPr="00D737E9">
        <w:rPr>
          <w:rFonts w:cs="B Nazanin" w:hint="cs"/>
          <w:rtl/>
        </w:rPr>
        <w:t>.</w:t>
      </w:r>
    </w:p>
    <w:p w:rsidR="00C6351E" w:rsidRPr="00D737E9" w:rsidRDefault="007520E0" w:rsidP="00C6351E">
      <w:pPr>
        <w:jc w:val="both"/>
        <w:rPr>
          <w:rFonts w:cs="B Nazanin"/>
          <w:rtl/>
        </w:rPr>
      </w:pPr>
      <w:r w:rsidRPr="00D737E9">
        <w:rPr>
          <w:rFonts w:cs="B Nazanin"/>
          <w:rtl/>
        </w:rPr>
        <w:t xml:space="preserve"> 2-4. تهیه‌ و اجرای‌ بتن‌ از نوع‌ 25</w:t>
      </w:r>
      <w:r w:rsidRPr="00D737E9">
        <w:rPr>
          <w:rFonts w:cs="B Nazanin"/>
        </w:rPr>
        <w:t>C</w:t>
      </w:r>
      <w:r w:rsidRPr="00D737E9">
        <w:rPr>
          <w:rFonts w:cs="B Nazanin" w:hint="cs"/>
          <w:rtl/>
        </w:rPr>
        <w:t>.</w:t>
      </w:r>
    </w:p>
    <w:p w:rsidR="00C6351E" w:rsidRPr="00D737E9" w:rsidRDefault="007520E0" w:rsidP="00C6351E">
      <w:pPr>
        <w:jc w:val="both"/>
        <w:rPr>
          <w:rFonts w:cs="B Nazanin"/>
          <w:rtl/>
        </w:rPr>
      </w:pPr>
      <w:r w:rsidRPr="00D737E9">
        <w:rPr>
          <w:rFonts w:cs="B Nazanin"/>
          <w:rtl/>
        </w:rPr>
        <w:t>2-5. تهیه‌ و اجرای‌ بتن‌ از نوع‌ 20</w:t>
      </w:r>
      <w:r w:rsidRPr="00D737E9">
        <w:rPr>
          <w:rFonts w:cs="B Nazanin"/>
        </w:rPr>
        <w:t>C</w:t>
      </w:r>
      <w:r w:rsidRPr="00D737E9">
        <w:rPr>
          <w:rFonts w:cs="B Nazanin"/>
          <w:rtl/>
        </w:rPr>
        <w:t xml:space="preserve"> و ماهیچه‌ و مجرا سازی‌ کف‌ آدم‌رو.</w:t>
      </w:r>
    </w:p>
    <w:p w:rsidR="00C6351E" w:rsidRPr="00D737E9" w:rsidRDefault="007520E0" w:rsidP="00C6351E">
      <w:pPr>
        <w:jc w:val="both"/>
        <w:rPr>
          <w:rFonts w:cs="B Nazanin"/>
          <w:rtl/>
        </w:rPr>
      </w:pPr>
      <w:r w:rsidRPr="00D737E9">
        <w:rPr>
          <w:rFonts w:cs="B Nazanin"/>
          <w:rtl/>
        </w:rPr>
        <w:t xml:space="preserve"> 2-6. تهیه‌ مصالح‌ و ساخت‌ و جابجایی‌ و نصب‌ قطعات‌ بتنی‌ پیش‌ ساخته‌ (مانند رینگهای‌ دیواره‌ و یا رینگ‌ تبدیلی‌ فوقانی‌)، از بتن‌ 25</w:t>
      </w:r>
      <w:r w:rsidRPr="00D737E9">
        <w:rPr>
          <w:rFonts w:cs="B Nazanin"/>
        </w:rPr>
        <w:t>C</w:t>
      </w:r>
      <w:r w:rsidRPr="00D737E9">
        <w:rPr>
          <w:rFonts w:cs="B Nazanin" w:hint="cs"/>
          <w:rtl/>
        </w:rPr>
        <w:t>.</w:t>
      </w:r>
    </w:p>
    <w:p w:rsidR="00C6351E" w:rsidRPr="00D737E9" w:rsidRDefault="007520E0" w:rsidP="00C6351E">
      <w:pPr>
        <w:jc w:val="both"/>
        <w:rPr>
          <w:rFonts w:cs="B Nazanin"/>
          <w:rtl/>
        </w:rPr>
      </w:pPr>
      <w:r w:rsidRPr="00D737E9">
        <w:rPr>
          <w:rFonts w:cs="B Nazanin"/>
          <w:rtl/>
        </w:rPr>
        <w:t xml:space="preserve"> 2-7. تهیه‌ مصالح‌ و آجرچینی‌ روی‌ رینگ‌ فوقانی‌ برای‌ نصب‌ دریچه‌ آدم‌رو، تهیه‌ و اجرای‌ بتن‌ از نوع‌ 12</w:t>
      </w:r>
      <w:r w:rsidRPr="00D737E9">
        <w:rPr>
          <w:rFonts w:cs="B Nazanin"/>
        </w:rPr>
        <w:t>C</w:t>
      </w:r>
      <w:r w:rsidRPr="00D737E9">
        <w:rPr>
          <w:rFonts w:cs="B Nazanin" w:hint="cs"/>
          <w:rtl/>
        </w:rPr>
        <w:t>.</w:t>
      </w:r>
    </w:p>
    <w:p w:rsidR="00C6351E" w:rsidRPr="00D737E9" w:rsidRDefault="007520E0" w:rsidP="00C6351E">
      <w:pPr>
        <w:jc w:val="both"/>
        <w:rPr>
          <w:rFonts w:cs="B Nazanin"/>
          <w:rtl/>
        </w:rPr>
      </w:pPr>
      <w:r w:rsidRPr="00D737E9">
        <w:rPr>
          <w:rFonts w:cs="B Nazanin"/>
          <w:rtl/>
        </w:rPr>
        <w:t xml:space="preserve"> 2ـ8. پرکردن‌ لایه‌ به‌ لایه‌ گود تا سطح‌ زمین‌، وآب‌ پاشی‌ و کوبیدن‌ آن‌ با تراکم‌ حداقل‌ 85 درصد پروکتور استاندارد با خاک‌ حاصل‌ از خاکبرداری‌ (خاکریز نهایی‌).</w:t>
      </w:r>
    </w:p>
    <w:p w:rsidR="00C6351E" w:rsidRPr="00D737E9" w:rsidRDefault="007520E0" w:rsidP="00C6351E">
      <w:pPr>
        <w:jc w:val="both"/>
        <w:rPr>
          <w:rFonts w:cs="B Nazanin"/>
          <w:rtl/>
        </w:rPr>
      </w:pPr>
      <w:r w:rsidRPr="00D737E9">
        <w:rPr>
          <w:rFonts w:cs="B Nazanin"/>
          <w:rtl/>
        </w:rPr>
        <w:t xml:space="preserve"> 2ـ9. تسطیح‌ و پاک‌ کردن‌ محل‌، نظافت‌ داخل‌ آدم‌رو و سایر عملیات‌ تکمیلی‌ لازم‌.</w:t>
      </w:r>
    </w:p>
    <w:p w:rsidR="00C6351E" w:rsidRPr="00D737E9" w:rsidRDefault="007520E0" w:rsidP="00C6351E">
      <w:pPr>
        <w:jc w:val="both"/>
        <w:rPr>
          <w:rFonts w:cs="B Nazanin"/>
          <w:rtl/>
        </w:rPr>
      </w:pPr>
      <w:r w:rsidRPr="00D737E9">
        <w:rPr>
          <w:rFonts w:cs="B Nazanin"/>
          <w:rtl/>
        </w:rPr>
        <w:t xml:space="preserve"> 3. بهای‌ واحد احداث‌ آدم‌رو با</w:t>
      </w:r>
      <w:r w:rsidRPr="00D737E9">
        <w:rPr>
          <w:rFonts w:cs="B Nazanin" w:hint="cs"/>
          <w:rtl/>
        </w:rPr>
        <w:t xml:space="preserve"> </w:t>
      </w:r>
      <w:r w:rsidRPr="00D737E9">
        <w:rPr>
          <w:rFonts w:cs="B Nazanin"/>
          <w:rtl/>
        </w:rPr>
        <w:t>دیواره‌ آجری‌ در ردیف‌ 070301، شامل‌ بهای‌ انجام‌ کارهای‌ لازم‌ به</w:t>
      </w:r>
      <w:r w:rsidRPr="00D737E9">
        <w:rPr>
          <w:rFonts w:cs="B Nazanin" w:hint="cs"/>
          <w:rtl/>
        </w:rPr>
        <w:t xml:space="preserve"> </w:t>
      </w:r>
      <w:r w:rsidRPr="00D737E9">
        <w:rPr>
          <w:rFonts w:cs="B Nazanin"/>
          <w:rtl/>
        </w:rPr>
        <w:t>‌شرح‌ زیر، به</w:t>
      </w:r>
      <w:r w:rsidRPr="00D737E9">
        <w:rPr>
          <w:rFonts w:cs="B Nazanin" w:hint="cs"/>
          <w:rtl/>
        </w:rPr>
        <w:t xml:space="preserve"> </w:t>
      </w:r>
      <w:r w:rsidRPr="00D737E9">
        <w:rPr>
          <w:rFonts w:cs="B Nazanin"/>
          <w:rtl/>
        </w:rPr>
        <w:t>‌ازای‌ هرمترمکعب‌ آجرچینی‌ است‌:</w:t>
      </w:r>
    </w:p>
    <w:p w:rsidR="00C6351E" w:rsidRPr="00D737E9" w:rsidRDefault="007520E0" w:rsidP="00C6351E">
      <w:pPr>
        <w:jc w:val="both"/>
        <w:rPr>
          <w:rFonts w:cs="B Nazanin"/>
          <w:rtl/>
        </w:rPr>
      </w:pPr>
      <w:r w:rsidRPr="00D737E9">
        <w:rPr>
          <w:rFonts w:cs="B Nazanin"/>
          <w:rtl/>
        </w:rPr>
        <w:t>3-1. انجام‌ عملیات‌ خاکی‌ لازم‌، شامل‌ حفر گود باهرنوع‌ وسیله‌ مکانیکی‌ تا عمق‌ مورد نظر، جابجایی‌ خاک‌ حاصله‌، تسطیح‌، آب‌پاشی‌ و کوبیدن‌ کف‌ گود، تلمبه‌زنی‌ و تخلیه‌ آبهای‌ سطحی‌ داخل‌ گود (درصورت‌ لزوم‌).</w:t>
      </w:r>
    </w:p>
    <w:p w:rsidR="00C6351E" w:rsidRPr="00D737E9" w:rsidRDefault="007520E0" w:rsidP="00C6351E">
      <w:pPr>
        <w:jc w:val="both"/>
        <w:rPr>
          <w:rFonts w:cs="B Nazanin"/>
          <w:rtl/>
        </w:rPr>
      </w:pPr>
      <w:r w:rsidRPr="00D737E9">
        <w:rPr>
          <w:rFonts w:cs="B Nazanin"/>
          <w:rtl/>
        </w:rPr>
        <w:t>3-2. تهیه‌ و ریختن‌ بتن‌ از نوع‌ 10</w:t>
      </w:r>
      <w:r w:rsidRPr="00D737E9">
        <w:rPr>
          <w:rFonts w:cs="B Nazanin"/>
        </w:rPr>
        <w:t>C</w:t>
      </w:r>
      <w:r w:rsidRPr="00D737E9">
        <w:rPr>
          <w:rFonts w:cs="B Nazanin"/>
          <w:rtl/>
        </w:rPr>
        <w:t xml:space="preserve"> (بتن‌ کم‌مایه‌).</w:t>
      </w:r>
    </w:p>
    <w:p w:rsidR="00C6351E" w:rsidRPr="00D737E9" w:rsidRDefault="007520E0" w:rsidP="00C6351E">
      <w:pPr>
        <w:jc w:val="both"/>
        <w:rPr>
          <w:rFonts w:cs="B Nazanin"/>
          <w:rtl/>
        </w:rPr>
      </w:pPr>
      <w:r w:rsidRPr="00D737E9">
        <w:rPr>
          <w:rFonts w:cs="B Nazanin"/>
          <w:rtl/>
        </w:rPr>
        <w:t>3-3. قالب‌ بندی‌ با هر نوع‌ مصالح‌، همراه‌ با تهیه‌ و اجرای‌ بتن‌ از نوع‌ 25</w:t>
      </w:r>
      <w:r w:rsidRPr="00D737E9">
        <w:rPr>
          <w:rFonts w:cs="B Nazanin"/>
        </w:rPr>
        <w:t>C</w:t>
      </w:r>
      <w:r w:rsidRPr="00D737E9">
        <w:rPr>
          <w:rFonts w:cs="B Nazanin" w:hint="cs"/>
          <w:rtl/>
        </w:rPr>
        <w:t>.</w:t>
      </w:r>
    </w:p>
    <w:p w:rsidR="00C6351E" w:rsidRPr="00D737E9" w:rsidRDefault="007520E0" w:rsidP="00C6351E">
      <w:pPr>
        <w:jc w:val="both"/>
        <w:rPr>
          <w:rFonts w:cs="B Nazanin"/>
          <w:rtl/>
        </w:rPr>
      </w:pPr>
      <w:r w:rsidRPr="00D737E9">
        <w:rPr>
          <w:rFonts w:cs="B Nazanin"/>
          <w:rtl/>
        </w:rPr>
        <w:t>3-4. تهیه‌ مصالح‌ و اجرای‌ دیواره‌ آجری‌ آدم‌رو (با آجر ماشینی‌ سوراخ‌دار) باچوب‌ بست‌ یا داربست‌ لازم‌، سطح‌ داخلی‌ به‌ صورت‌ نما با بندکشی‌ و سطح‌ خارجی‌ همراه‌ با اندود از ملات‌ ماسه‌ و سیمان‌، و نیز تعبیه‌ سوراخهای‌ محل‌ عبور لوله‌ها و غیره‌، به‌ تعداد لازم‌ و به‌ هر قطر، و جاسازی‌ لوله‌ها در محل‌ عبور از دیواره‌ آدم‌رو، تهیه‌ و اجرای‌ بتن‌ از نوع‌ 12</w:t>
      </w:r>
      <w:r w:rsidRPr="00D737E9">
        <w:rPr>
          <w:rFonts w:cs="B Nazanin"/>
        </w:rPr>
        <w:t>C</w:t>
      </w:r>
      <w:r w:rsidRPr="00D737E9">
        <w:rPr>
          <w:rFonts w:cs="B Nazanin" w:hint="cs"/>
          <w:rtl/>
        </w:rPr>
        <w:t>.</w:t>
      </w:r>
    </w:p>
    <w:p w:rsidR="00C6351E" w:rsidRPr="00D737E9" w:rsidRDefault="007520E0" w:rsidP="00C6351E">
      <w:pPr>
        <w:jc w:val="both"/>
        <w:rPr>
          <w:rFonts w:cs="B Nazanin"/>
          <w:rtl/>
        </w:rPr>
      </w:pPr>
      <w:r w:rsidRPr="00D737E9">
        <w:rPr>
          <w:rFonts w:cs="B Nazanin"/>
          <w:rtl/>
        </w:rPr>
        <w:t>3-5. تهیه‌ و اجرای‌ بتن‌ از نوع‌ 20</w:t>
      </w:r>
      <w:r w:rsidRPr="00D737E9">
        <w:rPr>
          <w:rFonts w:cs="B Nazanin"/>
        </w:rPr>
        <w:t>C</w:t>
      </w:r>
      <w:r w:rsidRPr="00D737E9">
        <w:rPr>
          <w:rFonts w:cs="B Nazanin"/>
          <w:rtl/>
        </w:rPr>
        <w:t xml:space="preserve"> و ماهیچه‌ و مجراسازی‌ کف‌ آدم‌رو .</w:t>
      </w:r>
    </w:p>
    <w:p w:rsidR="00C6351E" w:rsidRPr="00D737E9" w:rsidRDefault="007520E0" w:rsidP="00C6351E">
      <w:pPr>
        <w:jc w:val="both"/>
        <w:rPr>
          <w:rFonts w:cs="B Nazanin"/>
          <w:rtl/>
        </w:rPr>
      </w:pPr>
      <w:r w:rsidRPr="00D737E9">
        <w:rPr>
          <w:rFonts w:cs="B Nazanin"/>
          <w:rtl/>
        </w:rPr>
        <w:t>3-6. تهیه‌ مصالح‌ و ساخت‌ وجابجایی‌ و نصب‌ دال‌ بتنی‌ پیش‌ساخته‌ سقف‌، از بتن‌ 25</w:t>
      </w:r>
      <w:r w:rsidRPr="00D737E9">
        <w:rPr>
          <w:rFonts w:cs="B Nazanin"/>
        </w:rPr>
        <w:t>C</w:t>
      </w:r>
      <w:r w:rsidRPr="00D737E9">
        <w:rPr>
          <w:rFonts w:cs="B Nazanin" w:hint="cs"/>
          <w:rtl/>
        </w:rPr>
        <w:t>.</w:t>
      </w:r>
    </w:p>
    <w:p w:rsidR="00C6351E" w:rsidRPr="00D737E9" w:rsidRDefault="007520E0" w:rsidP="00C6351E">
      <w:pPr>
        <w:jc w:val="both"/>
        <w:rPr>
          <w:rFonts w:cs="B Nazanin"/>
          <w:rtl/>
        </w:rPr>
      </w:pPr>
      <w:r w:rsidRPr="00D737E9">
        <w:rPr>
          <w:rFonts w:cs="B Nazanin"/>
          <w:rtl/>
        </w:rPr>
        <w:t>3-7. تهیه‌ مصالح‌ و آجرچینی‌ روی‌ دال‌ سقف‌ برای‌ نصب‌ دریچه‌ آدم‌رو، تهیه‌ و اجرای‌ بتن‌ از نوع‌ 12</w:t>
      </w:r>
      <w:r w:rsidRPr="00D737E9">
        <w:rPr>
          <w:rFonts w:cs="B Nazanin"/>
        </w:rPr>
        <w:t>C</w:t>
      </w:r>
      <w:r w:rsidRPr="00D737E9">
        <w:rPr>
          <w:rFonts w:cs="B Nazanin" w:hint="cs"/>
          <w:rtl/>
        </w:rPr>
        <w:t>.</w:t>
      </w:r>
    </w:p>
    <w:p w:rsidR="00C6351E" w:rsidRPr="00D737E9" w:rsidRDefault="007520E0" w:rsidP="00C6351E">
      <w:pPr>
        <w:jc w:val="both"/>
        <w:rPr>
          <w:rFonts w:cs="B Nazanin"/>
          <w:rtl/>
        </w:rPr>
      </w:pPr>
      <w:r w:rsidRPr="00D737E9">
        <w:rPr>
          <w:rFonts w:cs="B Nazanin"/>
          <w:rtl/>
        </w:rPr>
        <w:t>3-8. پرکردن‌ لایه‌ به‌ لایه‌ گود تا سطح‌ زمین‌، و آب‌ پاشی‌ و کوبیدن‌ آن‌ با تراکم‌ حداقل‌ 85 درصد پروکتور استاندارد با خاک‌ حاصل‌ از خاکبرداری‌ (خاکریزنهایی‌).</w:t>
      </w:r>
    </w:p>
    <w:p w:rsidR="00C6351E" w:rsidRPr="00D737E9" w:rsidRDefault="007520E0" w:rsidP="00C6351E">
      <w:pPr>
        <w:jc w:val="both"/>
        <w:rPr>
          <w:rFonts w:cs="B Nazanin"/>
          <w:rtl/>
        </w:rPr>
      </w:pPr>
      <w:r w:rsidRPr="00D737E9">
        <w:rPr>
          <w:rFonts w:cs="B Nazanin"/>
          <w:rtl/>
        </w:rPr>
        <w:t>3ـ9. تسطیح‌ و پاک‌ کردن‌ محل‌، نظافت‌ داخل‌ آدم‌رو‌ و سایر عملیات‌ تکمیلی‌ لازم‌.</w:t>
      </w:r>
    </w:p>
    <w:p w:rsidR="00C6351E" w:rsidRPr="00D737E9" w:rsidRDefault="007520E0" w:rsidP="00C6351E">
      <w:pPr>
        <w:jc w:val="both"/>
        <w:rPr>
          <w:rFonts w:cs="B Nazanin"/>
          <w:rtl/>
        </w:rPr>
      </w:pPr>
      <w:r w:rsidRPr="00D737E9">
        <w:rPr>
          <w:rFonts w:cs="B Nazanin"/>
          <w:rtl/>
        </w:rPr>
        <w:t>4. بها</w:t>
      </w:r>
      <w:r w:rsidRPr="00D737E9">
        <w:rPr>
          <w:rFonts w:cs="B Nazanin" w:hint="cs"/>
          <w:rtl/>
        </w:rPr>
        <w:t>ی</w:t>
      </w:r>
      <w:r w:rsidRPr="00D737E9">
        <w:rPr>
          <w:rFonts w:cs="B Nazanin"/>
          <w:rtl/>
        </w:rPr>
        <w:t xml:space="preserve"> واحد احداث آدم‌رو با قطعات پل</w:t>
      </w:r>
      <w:r w:rsidRPr="00D737E9">
        <w:rPr>
          <w:rFonts w:cs="B Nazanin" w:hint="cs"/>
          <w:rtl/>
        </w:rPr>
        <w:t>ی‌</w:t>
      </w:r>
      <w:r w:rsidRPr="00D737E9">
        <w:rPr>
          <w:rFonts w:cs="B Nazanin" w:hint="eastAsia"/>
          <w:rtl/>
        </w:rPr>
        <w:t>ات</w:t>
      </w:r>
      <w:r w:rsidRPr="00D737E9">
        <w:rPr>
          <w:rFonts w:cs="B Nazanin" w:hint="cs"/>
          <w:rtl/>
        </w:rPr>
        <w:t>ی</w:t>
      </w:r>
      <w:r w:rsidRPr="00D737E9">
        <w:rPr>
          <w:rFonts w:cs="B Nazanin" w:hint="eastAsia"/>
          <w:rtl/>
        </w:rPr>
        <w:t>لن</w:t>
      </w:r>
      <w:r w:rsidRPr="00D737E9">
        <w:rPr>
          <w:rFonts w:cs="B Nazanin"/>
          <w:rtl/>
        </w:rPr>
        <w:t xml:space="preserve"> در رد</w:t>
      </w:r>
      <w:r w:rsidRPr="00D737E9">
        <w:rPr>
          <w:rFonts w:cs="B Nazanin" w:hint="cs"/>
          <w:rtl/>
        </w:rPr>
        <w:t>ی</w:t>
      </w:r>
      <w:r w:rsidRPr="00D737E9">
        <w:rPr>
          <w:rFonts w:cs="B Nazanin" w:hint="eastAsia"/>
          <w:rtl/>
        </w:rPr>
        <w:t>ف‌</w:t>
      </w:r>
      <w:r w:rsidRPr="00D737E9">
        <w:rPr>
          <w:rFonts w:cs="B Nazanin"/>
          <w:rtl/>
        </w:rPr>
        <w:t xml:space="preserve"> 070501 که با</w:t>
      </w:r>
      <w:r w:rsidRPr="00D737E9">
        <w:rPr>
          <w:rFonts w:cs="B Nazanin" w:hint="cs"/>
          <w:rtl/>
        </w:rPr>
        <w:t>ی</w:t>
      </w:r>
      <w:r w:rsidRPr="00D737E9">
        <w:rPr>
          <w:rFonts w:cs="B Nazanin" w:hint="eastAsia"/>
          <w:rtl/>
        </w:rPr>
        <w:t>د</w:t>
      </w:r>
      <w:r w:rsidRPr="00D737E9">
        <w:rPr>
          <w:rFonts w:cs="B Nazanin"/>
          <w:rtl/>
        </w:rPr>
        <w:t xml:space="preserve"> براساس استاندارد </w:t>
      </w:r>
      <w:r w:rsidRPr="00D737E9">
        <w:rPr>
          <w:rFonts w:cs="B Nazanin" w:hint="cs"/>
          <w:rtl/>
        </w:rPr>
        <w:t>14148</w:t>
      </w:r>
      <w:r w:rsidRPr="00D737E9">
        <w:rPr>
          <w:rFonts w:cs="B Nazanin"/>
        </w:rPr>
        <w:t>ISIRI</w:t>
      </w:r>
      <w:r w:rsidRPr="00D737E9">
        <w:rPr>
          <w:rFonts w:cs="B Nazanin"/>
          <w:rtl/>
        </w:rPr>
        <w:t xml:space="preserve"> (</w:t>
      </w:r>
      <w:r w:rsidRPr="00D737E9">
        <w:rPr>
          <w:rFonts w:cs="B Nazanin" w:hint="cs"/>
          <w:rtl/>
        </w:rPr>
        <w:t>ی</w:t>
      </w:r>
      <w:r w:rsidRPr="00D737E9">
        <w:rPr>
          <w:rFonts w:cs="B Nazanin" w:hint="eastAsia"/>
          <w:rtl/>
        </w:rPr>
        <w:t>ا</w:t>
      </w:r>
      <w:r w:rsidRPr="00D737E9">
        <w:rPr>
          <w:rFonts w:cs="B Nazanin"/>
          <w:rtl/>
        </w:rPr>
        <w:t xml:space="preserve"> استاندارد معتبر مشابه) ته</w:t>
      </w:r>
      <w:r w:rsidRPr="00D737E9">
        <w:rPr>
          <w:rFonts w:cs="B Nazanin" w:hint="cs"/>
          <w:rtl/>
        </w:rPr>
        <w:t>ی</w:t>
      </w:r>
      <w:r w:rsidRPr="00D737E9">
        <w:rPr>
          <w:rFonts w:cs="B Nazanin" w:hint="eastAsia"/>
          <w:rtl/>
        </w:rPr>
        <w:t>ه</w:t>
      </w:r>
      <w:r w:rsidRPr="00D737E9">
        <w:rPr>
          <w:rFonts w:cs="B Nazanin"/>
          <w:rtl/>
        </w:rPr>
        <w:t xml:space="preserve"> شود، شامل بها</w:t>
      </w:r>
      <w:r w:rsidRPr="00D737E9">
        <w:rPr>
          <w:rFonts w:cs="B Nazanin" w:hint="cs"/>
          <w:rtl/>
        </w:rPr>
        <w:t>ی</w:t>
      </w:r>
      <w:r w:rsidRPr="00D737E9">
        <w:rPr>
          <w:rFonts w:cs="B Nazanin"/>
          <w:rtl/>
        </w:rPr>
        <w:t xml:space="preserve"> انجام کارها</w:t>
      </w:r>
      <w:r w:rsidRPr="00D737E9">
        <w:rPr>
          <w:rFonts w:cs="B Nazanin" w:hint="cs"/>
          <w:rtl/>
        </w:rPr>
        <w:t>ی</w:t>
      </w:r>
      <w:r w:rsidRPr="00D737E9">
        <w:rPr>
          <w:rFonts w:cs="B Nazanin"/>
          <w:rtl/>
        </w:rPr>
        <w:t xml:space="preserve"> لازم باتوجه به نقشه نمونه 37109 و به شرح ز</w:t>
      </w:r>
      <w:r w:rsidRPr="00D737E9">
        <w:rPr>
          <w:rFonts w:cs="B Nazanin" w:hint="cs"/>
          <w:rtl/>
        </w:rPr>
        <w:t>ی</w:t>
      </w:r>
      <w:r w:rsidRPr="00D737E9">
        <w:rPr>
          <w:rFonts w:cs="B Nazanin" w:hint="eastAsia"/>
          <w:rtl/>
        </w:rPr>
        <w:t>ر</w:t>
      </w:r>
      <w:r w:rsidRPr="00D737E9">
        <w:rPr>
          <w:rFonts w:cs="B Nazanin"/>
          <w:rtl/>
        </w:rPr>
        <w:t xml:space="preserve"> به ازا</w:t>
      </w:r>
      <w:r w:rsidRPr="00D737E9">
        <w:rPr>
          <w:rFonts w:cs="B Nazanin" w:hint="cs"/>
          <w:rtl/>
        </w:rPr>
        <w:t>ی</w:t>
      </w:r>
      <w:r w:rsidRPr="00D737E9">
        <w:rPr>
          <w:rFonts w:cs="B Nazanin"/>
          <w:rtl/>
        </w:rPr>
        <w:t xml:space="preserve"> هر متر عمق آدم‌رو است. </w:t>
      </w:r>
    </w:p>
    <w:p w:rsidR="00C6351E" w:rsidRPr="00D737E9" w:rsidRDefault="007520E0" w:rsidP="00C6351E">
      <w:pPr>
        <w:jc w:val="both"/>
        <w:rPr>
          <w:rFonts w:cs="B Nazanin"/>
          <w:rtl/>
        </w:rPr>
      </w:pPr>
      <w:r w:rsidRPr="00D737E9">
        <w:rPr>
          <w:rFonts w:cs="B Nazanin"/>
          <w:rtl/>
        </w:rPr>
        <w:t>4-1. انجام عمل</w:t>
      </w:r>
      <w:r w:rsidRPr="00D737E9">
        <w:rPr>
          <w:rFonts w:cs="B Nazanin" w:hint="cs"/>
          <w:rtl/>
        </w:rPr>
        <w:t>ی</w:t>
      </w:r>
      <w:r w:rsidRPr="00D737E9">
        <w:rPr>
          <w:rFonts w:cs="B Nazanin" w:hint="eastAsia"/>
          <w:rtl/>
        </w:rPr>
        <w:t>ات</w:t>
      </w:r>
      <w:r w:rsidRPr="00D737E9">
        <w:rPr>
          <w:rFonts w:cs="B Nazanin"/>
          <w:rtl/>
        </w:rPr>
        <w:t xml:space="preserve"> خاک</w:t>
      </w:r>
      <w:r w:rsidRPr="00D737E9">
        <w:rPr>
          <w:rFonts w:cs="B Nazanin" w:hint="cs"/>
          <w:rtl/>
        </w:rPr>
        <w:t>ی</w:t>
      </w:r>
      <w:r w:rsidRPr="00D737E9">
        <w:rPr>
          <w:rFonts w:cs="B Nazanin"/>
          <w:rtl/>
        </w:rPr>
        <w:t xml:space="preserve"> لازم شامل حفر گود با هر نوع وس</w:t>
      </w:r>
      <w:r w:rsidRPr="00D737E9">
        <w:rPr>
          <w:rFonts w:cs="B Nazanin" w:hint="cs"/>
          <w:rtl/>
        </w:rPr>
        <w:t>ی</w:t>
      </w:r>
      <w:r w:rsidRPr="00D737E9">
        <w:rPr>
          <w:rFonts w:cs="B Nazanin" w:hint="eastAsia"/>
          <w:rtl/>
        </w:rPr>
        <w:t>له</w:t>
      </w:r>
      <w:r w:rsidRPr="00D737E9">
        <w:rPr>
          <w:rFonts w:cs="B Nazanin"/>
          <w:rtl/>
        </w:rPr>
        <w:t xml:space="preserve"> مکان</w:t>
      </w:r>
      <w:r w:rsidRPr="00D737E9">
        <w:rPr>
          <w:rFonts w:cs="B Nazanin" w:hint="cs"/>
          <w:rtl/>
        </w:rPr>
        <w:t>ی</w:t>
      </w:r>
      <w:r w:rsidRPr="00D737E9">
        <w:rPr>
          <w:rFonts w:cs="B Nazanin" w:hint="eastAsia"/>
          <w:rtl/>
        </w:rPr>
        <w:t>ک</w:t>
      </w:r>
      <w:r w:rsidRPr="00D737E9">
        <w:rPr>
          <w:rFonts w:cs="B Nazanin" w:hint="cs"/>
          <w:rtl/>
        </w:rPr>
        <w:t>ی</w:t>
      </w:r>
      <w:r w:rsidRPr="00D737E9">
        <w:rPr>
          <w:rFonts w:cs="B Nazanin"/>
          <w:rtl/>
        </w:rPr>
        <w:t xml:space="preserve"> تا عمق مورد نظر، جابجا</w:t>
      </w:r>
      <w:r w:rsidRPr="00D737E9">
        <w:rPr>
          <w:rFonts w:cs="B Nazanin" w:hint="cs"/>
          <w:rtl/>
        </w:rPr>
        <w:t>یی</w:t>
      </w:r>
      <w:r w:rsidRPr="00D737E9">
        <w:rPr>
          <w:rFonts w:cs="B Nazanin"/>
          <w:rtl/>
        </w:rPr>
        <w:t xml:space="preserve"> خاک حاصل، تسط</w:t>
      </w:r>
      <w:r w:rsidRPr="00D737E9">
        <w:rPr>
          <w:rFonts w:cs="B Nazanin" w:hint="cs"/>
          <w:rtl/>
        </w:rPr>
        <w:t>ی</w:t>
      </w:r>
      <w:r w:rsidRPr="00D737E9">
        <w:rPr>
          <w:rFonts w:cs="B Nazanin" w:hint="eastAsia"/>
          <w:rtl/>
        </w:rPr>
        <w:t>ح،</w:t>
      </w:r>
      <w:r w:rsidRPr="00D737E9">
        <w:rPr>
          <w:rFonts w:cs="B Nazanin"/>
          <w:rtl/>
        </w:rPr>
        <w:t xml:space="preserve"> آب‌پاش</w:t>
      </w:r>
      <w:r w:rsidRPr="00D737E9">
        <w:rPr>
          <w:rFonts w:cs="B Nazanin" w:hint="cs"/>
          <w:rtl/>
        </w:rPr>
        <w:t>ی</w:t>
      </w:r>
      <w:r w:rsidRPr="00D737E9">
        <w:rPr>
          <w:rFonts w:cs="B Nazanin" w:hint="eastAsia"/>
          <w:rtl/>
        </w:rPr>
        <w:t>،</w:t>
      </w:r>
      <w:r w:rsidRPr="00D737E9">
        <w:rPr>
          <w:rFonts w:cs="B Nazanin"/>
          <w:rtl/>
        </w:rPr>
        <w:t xml:space="preserve"> کوب</w:t>
      </w:r>
      <w:r w:rsidRPr="00D737E9">
        <w:rPr>
          <w:rFonts w:cs="B Nazanin" w:hint="cs"/>
          <w:rtl/>
        </w:rPr>
        <w:t>ی</w:t>
      </w:r>
      <w:r w:rsidRPr="00D737E9">
        <w:rPr>
          <w:rFonts w:cs="B Nazanin" w:hint="eastAsia"/>
          <w:rtl/>
        </w:rPr>
        <w:t>دن</w:t>
      </w:r>
      <w:r w:rsidRPr="00D737E9">
        <w:rPr>
          <w:rFonts w:cs="B Nazanin"/>
          <w:rtl/>
        </w:rPr>
        <w:t xml:space="preserve"> کف گود، تلمبه‌زن</w:t>
      </w:r>
      <w:r w:rsidRPr="00D737E9">
        <w:rPr>
          <w:rFonts w:cs="B Nazanin" w:hint="cs"/>
          <w:rtl/>
        </w:rPr>
        <w:t>ی</w:t>
      </w:r>
      <w:r w:rsidRPr="00D737E9">
        <w:rPr>
          <w:rFonts w:cs="B Nazanin"/>
          <w:rtl/>
        </w:rPr>
        <w:t xml:space="preserve"> و تخل</w:t>
      </w:r>
      <w:r w:rsidRPr="00D737E9">
        <w:rPr>
          <w:rFonts w:cs="B Nazanin" w:hint="cs"/>
          <w:rtl/>
        </w:rPr>
        <w:t>ی</w:t>
      </w:r>
      <w:r w:rsidRPr="00D737E9">
        <w:rPr>
          <w:rFonts w:cs="B Nazanin" w:hint="eastAsia"/>
          <w:rtl/>
        </w:rPr>
        <w:t>ه</w:t>
      </w:r>
      <w:r w:rsidRPr="00D737E9">
        <w:rPr>
          <w:rFonts w:cs="B Nazanin"/>
          <w:rtl/>
        </w:rPr>
        <w:t xml:space="preserve"> آب داخل گود در صورت لزوم</w:t>
      </w:r>
      <w:r w:rsidRPr="00D737E9">
        <w:rPr>
          <w:rFonts w:cs="B Nazanin" w:hint="cs"/>
          <w:rtl/>
        </w:rPr>
        <w:t>.</w:t>
      </w:r>
    </w:p>
    <w:p w:rsidR="00C6351E" w:rsidRPr="00D737E9" w:rsidRDefault="007520E0" w:rsidP="00C6351E">
      <w:pPr>
        <w:jc w:val="both"/>
        <w:rPr>
          <w:rFonts w:cs="B Nazanin"/>
          <w:rtl/>
        </w:rPr>
      </w:pPr>
      <w:r w:rsidRPr="00D737E9">
        <w:rPr>
          <w:rFonts w:cs="B Nazanin"/>
          <w:rtl/>
        </w:rPr>
        <w:t>4-2. ته</w:t>
      </w:r>
      <w:r w:rsidRPr="00D737E9">
        <w:rPr>
          <w:rFonts w:cs="B Nazanin" w:hint="cs"/>
          <w:rtl/>
        </w:rPr>
        <w:t>ی</w:t>
      </w:r>
      <w:r w:rsidRPr="00D737E9">
        <w:rPr>
          <w:rFonts w:cs="B Nazanin" w:hint="eastAsia"/>
          <w:rtl/>
        </w:rPr>
        <w:t>ه</w:t>
      </w:r>
      <w:r w:rsidRPr="00D737E9">
        <w:rPr>
          <w:rFonts w:cs="B Nazanin"/>
          <w:rtl/>
        </w:rPr>
        <w:t xml:space="preserve"> و اجرا</w:t>
      </w:r>
      <w:r w:rsidRPr="00D737E9">
        <w:rPr>
          <w:rFonts w:cs="B Nazanin" w:hint="cs"/>
          <w:rtl/>
        </w:rPr>
        <w:t>ی</w:t>
      </w:r>
      <w:r w:rsidRPr="00D737E9">
        <w:rPr>
          <w:rFonts w:cs="B Nazanin"/>
          <w:rtl/>
        </w:rPr>
        <w:t xml:space="preserve"> بتن کم ما</w:t>
      </w:r>
      <w:r w:rsidRPr="00D737E9">
        <w:rPr>
          <w:rFonts w:cs="B Nazanin" w:hint="cs"/>
          <w:rtl/>
        </w:rPr>
        <w:t>ی</w:t>
      </w:r>
      <w:r w:rsidRPr="00D737E9">
        <w:rPr>
          <w:rFonts w:cs="B Nazanin" w:hint="eastAsia"/>
          <w:rtl/>
        </w:rPr>
        <w:t>ه</w:t>
      </w:r>
      <w:r w:rsidRPr="00D737E9">
        <w:rPr>
          <w:rFonts w:cs="B Nazanin"/>
          <w:rtl/>
        </w:rPr>
        <w:t xml:space="preserve"> </w:t>
      </w:r>
      <w:r w:rsidRPr="00D737E9">
        <w:rPr>
          <w:rFonts w:cs="B Nazanin" w:hint="cs"/>
          <w:rtl/>
        </w:rPr>
        <w:t>10</w:t>
      </w:r>
      <w:r w:rsidRPr="00D737E9">
        <w:rPr>
          <w:rFonts w:cs="B Nazanin"/>
        </w:rPr>
        <w:t>C</w:t>
      </w:r>
      <w:r w:rsidRPr="00D737E9">
        <w:rPr>
          <w:rFonts w:cs="B Nazanin"/>
          <w:rtl/>
        </w:rPr>
        <w:t xml:space="preserve"> به ضخامت 10 سانت</w:t>
      </w:r>
      <w:r w:rsidRPr="00D737E9">
        <w:rPr>
          <w:rFonts w:cs="B Nazanin" w:hint="cs"/>
          <w:rtl/>
        </w:rPr>
        <w:t>ی‌</w:t>
      </w:r>
      <w:r w:rsidRPr="00D737E9">
        <w:rPr>
          <w:rFonts w:cs="B Nazanin" w:hint="eastAsia"/>
          <w:rtl/>
        </w:rPr>
        <w:t>متر</w:t>
      </w:r>
      <w:r w:rsidRPr="00D737E9">
        <w:rPr>
          <w:rFonts w:cs="B Nazanin" w:hint="cs"/>
          <w:rtl/>
        </w:rPr>
        <w:t>.</w:t>
      </w:r>
    </w:p>
    <w:p w:rsidR="00C6351E" w:rsidRPr="00D737E9" w:rsidRDefault="007520E0" w:rsidP="00C6351E">
      <w:pPr>
        <w:jc w:val="both"/>
        <w:rPr>
          <w:rFonts w:cs="B Nazanin"/>
          <w:rtl/>
        </w:rPr>
      </w:pPr>
      <w:r w:rsidRPr="00D737E9">
        <w:rPr>
          <w:rFonts w:cs="B Nazanin"/>
          <w:rtl/>
        </w:rPr>
        <w:t>4-3. بارگ</w:t>
      </w:r>
      <w:r w:rsidRPr="00D737E9">
        <w:rPr>
          <w:rFonts w:cs="B Nazanin" w:hint="cs"/>
          <w:rtl/>
        </w:rPr>
        <w:t>ی</w:t>
      </w:r>
      <w:r w:rsidRPr="00D737E9">
        <w:rPr>
          <w:rFonts w:cs="B Nazanin" w:hint="eastAsia"/>
          <w:rtl/>
        </w:rPr>
        <w:t>ر</w:t>
      </w:r>
      <w:r w:rsidRPr="00D737E9">
        <w:rPr>
          <w:rFonts w:cs="B Nazanin" w:hint="cs"/>
          <w:rtl/>
        </w:rPr>
        <w:t>ی</w:t>
      </w:r>
      <w:r w:rsidRPr="00D737E9">
        <w:rPr>
          <w:rFonts w:cs="B Nazanin" w:hint="eastAsia"/>
          <w:rtl/>
        </w:rPr>
        <w:t>،</w:t>
      </w:r>
      <w:r w:rsidRPr="00D737E9">
        <w:rPr>
          <w:rFonts w:cs="B Nazanin"/>
          <w:rtl/>
        </w:rPr>
        <w:t xml:space="preserve"> حمل و نصب قطعات پل</w:t>
      </w:r>
      <w:r w:rsidRPr="00D737E9">
        <w:rPr>
          <w:rFonts w:cs="B Nazanin" w:hint="cs"/>
          <w:rtl/>
        </w:rPr>
        <w:t>ی‌</w:t>
      </w:r>
      <w:r w:rsidRPr="00D737E9">
        <w:rPr>
          <w:rFonts w:cs="B Nazanin" w:hint="eastAsia"/>
          <w:rtl/>
        </w:rPr>
        <w:t>ات</w:t>
      </w:r>
      <w:r w:rsidRPr="00D737E9">
        <w:rPr>
          <w:rFonts w:cs="B Nazanin" w:hint="cs"/>
          <w:rtl/>
        </w:rPr>
        <w:t>ی</w:t>
      </w:r>
      <w:r w:rsidRPr="00D737E9">
        <w:rPr>
          <w:rFonts w:cs="B Nazanin" w:hint="eastAsia"/>
          <w:rtl/>
        </w:rPr>
        <w:t>لن</w:t>
      </w:r>
      <w:r w:rsidRPr="00D737E9">
        <w:rPr>
          <w:rFonts w:cs="B Nazanin"/>
          <w:rtl/>
        </w:rPr>
        <w:t xml:space="preserve"> و تراز کردن آن پس از کف‌ساز</w:t>
      </w:r>
      <w:r w:rsidRPr="00D737E9">
        <w:rPr>
          <w:rFonts w:cs="B Nazanin" w:hint="cs"/>
          <w:rtl/>
        </w:rPr>
        <w:t>ی</w:t>
      </w:r>
      <w:r w:rsidRPr="00D737E9">
        <w:rPr>
          <w:rFonts w:cs="B Nazanin"/>
          <w:rtl/>
        </w:rPr>
        <w:t xml:space="preserve"> و جاساز</w:t>
      </w:r>
      <w:r w:rsidRPr="00D737E9">
        <w:rPr>
          <w:rFonts w:cs="B Nazanin" w:hint="cs"/>
          <w:rtl/>
        </w:rPr>
        <w:t>ی</w:t>
      </w:r>
      <w:r w:rsidRPr="00D737E9">
        <w:rPr>
          <w:rFonts w:cs="B Nazanin"/>
          <w:rtl/>
        </w:rPr>
        <w:t xml:space="preserve"> لوله‌ها</w:t>
      </w:r>
      <w:r w:rsidRPr="00D737E9">
        <w:rPr>
          <w:rFonts w:cs="B Nazanin" w:hint="cs"/>
          <w:rtl/>
        </w:rPr>
        <w:t>ی</w:t>
      </w:r>
      <w:r w:rsidRPr="00D737E9">
        <w:rPr>
          <w:rFonts w:cs="B Nazanin"/>
          <w:rtl/>
        </w:rPr>
        <w:t xml:space="preserve"> مرتبط بر حسب مورد و عمل</w:t>
      </w:r>
      <w:r w:rsidRPr="00D737E9">
        <w:rPr>
          <w:rFonts w:cs="B Nazanin" w:hint="cs"/>
          <w:rtl/>
        </w:rPr>
        <w:t>ی</w:t>
      </w:r>
      <w:r w:rsidRPr="00D737E9">
        <w:rPr>
          <w:rFonts w:cs="B Nazanin" w:hint="eastAsia"/>
          <w:rtl/>
        </w:rPr>
        <w:t>ات</w:t>
      </w:r>
      <w:r w:rsidRPr="00D737E9">
        <w:rPr>
          <w:rFonts w:cs="B Nazanin"/>
          <w:rtl/>
        </w:rPr>
        <w:t xml:space="preserve"> تکم</w:t>
      </w:r>
      <w:r w:rsidRPr="00D737E9">
        <w:rPr>
          <w:rFonts w:cs="B Nazanin" w:hint="cs"/>
          <w:rtl/>
        </w:rPr>
        <w:t>ی</w:t>
      </w:r>
      <w:r w:rsidRPr="00D737E9">
        <w:rPr>
          <w:rFonts w:cs="B Nazanin" w:hint="eastAsia"/>
          <w:rtl/>
        </w:rPr>
        <w:t>ل</w:t>
      </w:r>
      <w:r w:rsidRPr="00D737E9">
        <w:rPr>
          <w:rFonts w:cs="B Nazanin" w:hint="cs"/>
          <w:rtl/>
        </w:rPr>
        <w:t>ی</w:t>
      </w:r>
      <w:r w:rsidRPr="00D737E9">
        <w:rPr>
          <w:rFonts w:cs="B Nazanin"/>
          <w:rtl/>
        </w:rPr>
        <w:t xml:space="preserve"> لازم</w:t>
      </w:r>
      <w:r w:rsidRPr="00D737E9">
        <w:rPr>
          <w:rFonts w:cs="B Nazanin" w:hint="cs"/>
          <w:rtl/>
        </w:rPr>
        <w:t>.</w:t>
      </w:r>
    </w:p>
    <w:p w:rsidR="00C6351E" w:rsidRPr="00D737E9" w:rsidRDefault="007520E0" w:rsidP="00C6351E">
      <w:pPr>
        <w:jc w:val="both"/>
        <w:rPr>
          <w:rFonts w:cs="B Nazanin"/>
          <w:rtl/>
        </w:rPr>
      </w:pPr>
      <w:r w:rsidRPr="00D737E9">
        <w:rPr>
          <w:rFonts w:cs="B Nazanin"/>
          <w:rtl/>
        </w:rPr>
        <w:t>4-4. پر کردن لا</w:t>
      </w:r>
      <w:r w:rsidRPr="00D737E9">
        <w:rPr>
          <w:rFonts w:cs="B Nazanin" w:hint="cs"/>
          <w:rtl/>
        </w:rPr>
        <w:t>ی</w:t>
      </w:r>
      <w:r w:rsidRPr="00D737E9">
        <w:rPr>
          <w:rFonts w:cs="B Nazanin" w:hint="eastAsia"/>
          <w:rtl/>
        </w:rPr>
        <w:t>ه</w:t>
      </w:r>
      <w:r w:rsidRPr="00D737E9">
        <w:rPr>
          <w:rFonts w:cs="B Nazanin"/>
          <w:rtl/>
        </w:rPr>
        <w:t xml:space="preserve"> به لا</w:t>
      </w:r>
      <w:r w:rsidRPr="00D737E9">
        <w:rPr>
          <w:rFonts w:cs="B Nazanin" w:hint="cs"/>
          <w:rtl/>
        </w:rPr>
        <w:t>ی</w:t>
      </w:r>
      <w:r w:rsidRPr="00D737E9">
        <w:rPr>
          <w:rFonts w:cs="B Nazanin" w:hint="eastAsia"/>
          <w:rtl/>
        </w:rPr>
        <w:t>ه</w:t>
      </w:r>
      <w:r w:rsidRPr="00D737E9">
        <w:rPr>
          <w:rFonts w:cs="B Nazanin"/>
          <w:rtl/>
        </w:rPr>
        <w:t xml:space="preserve"> گود در اطراف آدم‌رو با خاک </w:t>
      </w:r>
      <w:r w:rsidRPr="00D737E9">
        <w:rPr>
          <w:rFonts w:cs="B Nazanin" w:hint="cs"/>
          <w:rtl/>
        </w:rPr>
        <w:t>حاصل از خاکبرداری به صورت متقارن</w:t>
      </w:r>
      <w:r w:rsidRPr="00D737E9">
        <w:rPr>
          <w:rFonts w:cs="B Nazanin"/>
          <w:rtl/>
        </w:rPr>
        <w:t xml:space="preserve"> تا سطح زم</w:t>
      </w:r>
      <w:r w:rsidRPr="00D737E9">
        <w:rPr>
          <w:rFonts w:cs="B Nazanin" w:hint="cs"/>
          <w:rtl/>
        </w:rPr>
        <w:t>ی</w:t>
      </w:r>
      <w:r w:rsidRPr="00D737E9">
        <w:rPr>
          <w:rFonts w:cs="B Nazanin" w:hint="eastAsia"/>
          <w:rtl/>
        </w:rPr>
        <w:t>ن،</w:t>
      </w:r>
      <w:r w:rsidRPr="00D737E9">
        <w:rPr>
          <w:rFonts w:cs="B Nazanin"/>
          <w:rtl/>
        </w:rPr>
        <w:t xml:space="preserve"> آب‌پاش</w:t>
      </w:r>
      <w:r w:rsidRPr="00D737E9">
        <w:rPr>
          <w:rFonts w:cs="B Nazanin" w:hint="cs"/>
          <w:rtl/>
        </w:rPr>
        <w:t>ی</w:t>
      </w:r>
      <w:r w:rsidRPr="00D737E9">
        <w:rPr>
          <w:rFonts w:cs="B Nazanin"/>
          <w:rtl/>
        </w:rPr>
        <w:t xml:space="preserve"> و کوب</w:t>
      </w:r>
      <w:r w:rsidRPr="00D737E9">
        <w:rPr>
          <w:rFonts w:cs="B Nazanin" w:hint="cs"/>
          <w:rtl/>
        </w:rPr>
        <w:t>ی</w:t>
      </w:r>
      <w:r w:rsidRPr="00D737E9">
        <w:rPr>
          <w:rFonts w:cs="B Nazanin" w:hint="eastAsia"/>
          <w:rtl/>
        </w:rPr>
        <w:t>دن</w:t>
      </w:r>
      <w:r w:rsidRPr="00D737E9">
        <w:rPr>
          <w:rFonts w:cs="B Nazanin"/>
          <w:rtl/>
        </w:rPr>
        <w:t xml:space="preserve"> لا</w:t>
      </w:r>
      <w:r w:rsidRPr="00D737E9">
        <w:rPr>
          <w:rFonts w:cs="B Nazanin" w:hint="cs"/>
          <w:rtl/>
        </w:rPr>
        <w:t>ی</w:t>
      </w:r>
      <w:r w:rsidRPr="00D737E9">
        <w:rPr>
          <w:rFonts w:cs="B Nazanin" w:hint="eastAsia"/>
          <w:rtl/>
        </w:rPr>
        <w:t>ه‌ها</w:t>
      </w:r>
      <w:r w:rsidRPr="00D737E9">
        <w:rPr>
          <w:rFonts w:cs="B Nazanin"/>
          <w:rtl/>
        </w:rPr>
        <w:t xml:space="preserve"> تا تراکم حداقل 85 درصد پروکتور استاندارد به طور</w:t>
      </w:r>
      <w:r w:rsidRPr="00D737E9">
        <w:rPr>
          <w:rFonts w:cs="B Nazanin" w:hint="cs"/>
          <w:rtl/>
        </w:rPr>
        <w:t>ی</w:t>
      </w:r>
      <w:r w:rsidRPr="00D737E9">
        <w:rPr>
          <w:rFonts w:cs="B Nazanin"/>
          <w:rtl/>
        </w:rPr>
        <w:t xml:space="preserve"> که مانع از جابجا</w:t>
      </w:r>
      <w:r w:rsidRPr="00D737E9">
        <w:rPr>
          <w:rFonts w:cs="B Nazanin" w:hint="cs"/>
          <w:rtl/>
        </w:rPr>
        <w:t>یی</w:t>
      </w:r>
      <w:r w:rsidRPr="00D737E9">
        <w:rPr>
          <w:rFonts w:cs="B Nazanin"/>
          <w:rtl/>
        </w:rPr>
        <w:t xml:space="preserve"> و انحراف آدم رو گردد</w:t>
      </w:r>
      <w:r w:rsidRPr="00D737E9">
        <w:rPr>
          <w:rFonts w:cs="B Nazanin" w:hint="cs"/>
          <w:rtl/>
        </w:rPr>
        <w:t>:</w:t>
      </w:r>
    </w:p>
    <w:p w:rsidR="00C6351E" w:rsidRPr="00D737E9" w:rsidRDefault="007520E0" w:rsidP="00C6351E">
      <w:pPr>
        <w:jc w:val="both"/>
        <w:rPr>
          <w:rFonts w:cs="B Nazanin"/>
          <w:rtl/>
        </w:rPr>
      </w:pPr>
      <w:r w:rsidRPr="00D737E9">
        <w:rPr>
          <w:rFonts w:cs="B Nazanin"/>
          <w:rtl/>
        </w:rPr>
        <w:t>4-5. ته</w:t>
      </w:r>
      <w:r w:rsidRPr="00D737E9">
        <w:rPr>
          <w:rFonts w:cs="B Nazanin" w:hint="cs"/>
          <w:rtl/>
        </w:rPr>
        <w:t>ی</w:t>
      </w:r>
      <w:r w:rsidRPr="00D737E9">
        <w:rPr>
          <w:rFonts w:cs="B Nazanin" w:hint="eastAsia"/>
          <w:rtl/>
        </w:rPr>
        <w:t>ه</w:t>
      </w:r>
      <w:r w:rsidRPr="00D737E9">
        <w:rPr>
          <w:rFonts w:cs="B Nazanin"/>
          <w:rtl/>
        </w:rPr>
        <w:t xml:space="preserve"> مصالح و اجرا</w:t>
      </w:r>
      <w:r w:rsidRPr="00D737E9">
        <w:rPr>
          <w:rFonts w:cs="B Nazanin" w:hint="cs"/>
          <w:rtl/>
        </w:rPr>
        <w:t>ی</w:t>
      </w:r>
      <w:r w:rsidRPr="00D737E9">
        <w:rPr>
          <w:rFonts w:cs="B Nazanin"/>
          <w:rtl/>
        </w:rPr>
        <w:t xml:space="preserve"> ر</w:t>
      </w:r>
      <w:r w:rsidRPr="00D737E9">
        <w:rPr>
          <w:rFonts w:cs="B Nazanin" w:hint="cs"/>
          <w:rtl/>
        </w:rPr>
        <w:t>ی</w:t>
      </w:r>
      <w:r w:rsidRPr="00D737E9">
        <w:rPr>
          <w:rFonts w:cs="B Nazanin" w:hint="eastAsia"/>
          <w:rtl/>
        </w:rPr>
        <w:t>نگ</w:t>
      </w:r>
      <w:r w:rsidRPr="00D737E9">
        <w:rPr>
          <w:rFonts w:cs="B Nazanin"/>
          <w:rtl/>
        </w:rPr>
        <w:t xml:space="preserve"> لنگر به ضخامت 25 ال</w:t>
      </w:r>
      <w:r w:rsidRPr="00D737E9">
        <w:rPr>
          <w:rFonts w:cs="B Nazanin" w:hint="cs"/>
          <w:rtl/>
        </w:rPr>
        <w:t>ی</w:t>
      </w:r>
      <w:r w:rsidRPr="00D737E9">
        <w:rPr>
          <w:rFonts w:cs="B Nazanin"/>
          <w:rtl/>
        </w:rPr>
        <w:t xml:space="preserve"> 35 سانت</w:t>
      </w:r>
      <w:r w:rsidRPr="00D737E9">
        <w:rPr>
          <w:rFonts w:cs="B Nazanin" w:hint="cs"/>
          <w:rtl/>
        </w:rPr>
        <w:t>ی‌</w:t>
      </w:r>
      <w:r w:rsidRPr="00D737E9">
        <w:rPr>
          <w:rFonts w:cs="B Nazanin" w:hint="eastAsia"/>
          <w:rtl/>
        </w:rPr>
        <w:t>متر</w:t>
      </w:r>
      <w:r w:rsidRPr="00D737E9">
        <w:rPr>
          <w:rFonts w:cs="B Nazanin"/>
          <w:rtl/>
        </w:rPr>
        <w:t xml:space="preserve"> در مناطق</w:t>
      </w:r>
      <w:r w:rsidRPr="00D737E9">
        <w:rPr>
          <w:rFonts w:cs="B Nazanin" w:hint="cs"/>
          <w:rtl/>
        </w:rPr>
        <w:t>ی</w:t>
      </w:r>
      <w:r w:rsidRPr="00D737E9">
        <w:rPr>
          <w:rFonts w:cs="B Nazanin"/>
          <w:rtl/>
        </w:rPr>
        <w:t xml:space="preserve"> که احداث آدم‌رو ز</w:t>
      </w:r>
      <w:r w:rsidRPr="00D737E9">
        <w:rPr>
          <w:rFonts w:cs="B Nazanin" w:hint="cs"/>
          <w:rtl/>
        </w:rPr>
        <w:t>ی</w:t>
      </w:r>
      <w:r w:rsidRPr="00D737E9">
        <w:rPr>
          <w:rFonts w:cs="B Nazanin" w:hint="eastAsia"/>
          <w:rtl/>
        </w:rPr>
        <w:t>ر</w:t>
      </w:r>
      <w:r w:rsidRPr="00D737E9">
        <w:rPr>
          <w:rFonts w:cs="B Nazanin"/>
          <w:rtl/>
        </w:rPr>
        <w:t xml:space="preserve"> تراز آب انجام م</w:t>
      </w:r>
      <w:r w:rsidRPr="00D737E9">
        <w:rPr>
          <w:rFonts w:cs="B Nazanin" w:hint="cs"/>
          <w:rtl/>
        </w:rPr>
        <w:t>ی‌</w:t>
      </w:r>
      <w:r w:rsidRPr="00D737E9">
        <w:rPr>
          <w:rFonts w:cs="B Nazanin" w:hint="eastAsia"/>
          <w:rtl/>
        </w:rPr>
        <w:t>شود</w:t>
      </w:r>
      <w:r w:rsidRPr="00D737E9">
        <w:rPr>
          <w:rFonts w:cs="B Nazanin"/>
          <w:rtl/>
        </w:rPr>
        <w:t>.</w:t>
      </w:r>
    </w:p>
    <w:p w:rsidR="00C6351E" w:rsidRPr="00D737E9" w:rsidRDefault="007520E0" w:rsidP="0051328C">
      <w:pPr>
        <w:jc w:val="both"/>
        <w:rPr>
          <w:rFonts w:cs="B Nazanin"/>
          <w:rtl/>
          <w:lang w:bidi="fa-IR"/>
        </w:rPr>
      </w:pPr>
      <w:r w:rsidRPr="00D737E9">
        <w:rPr>
          <w:rFonts w:cs="B Nazanin"/>
          <w:rtl/>
        </w:rPr>
        <w:t>4-</w:t>
      </w:r>
      <w:r w:rsidRPr="00D737E9">
        <w:rPr>
          <w:rFonts w:cs="B Nazanin" w:hint="cs"/>
          <w:rtl/>
        </w:rPr>
        <w:t>6</w:t>
      </w:r>
      <w:r w:rsidRPr="00D737E9">
        <w:rPr>
          <w:rFonts w:cs="B Nazanin"/>
          <w:rtl/>
        </w:rPr>
        <w:t>. هز</w:t>
      </w:r>
      <w:r w:rsidRPr="00D737E9">
        <w:rPr>
          <w:rFonts w:cs="B Nazanin" w:hint="cs"/>
          <w:rtl/>
        </w:rPr>
        <w:t>ی</w:t>
      </w:r>
      <w:r w:rsidRPr="00D737E9">
        <w:rPr>
          <w:rFonts w:cs="B Nazanin" w:hint="eastAsia"/>
          <w:rtl/>
        </w:rPr>
        <w:t>نه</w:t>
      </w:r>
      <w:r w:rsidRPr="00D737E9">
        <w:rPr>
          <w:rFonts w:cs="B Nazanin"/>
          <w:rtl/>
        </w:rPr>
        <w:t xml:space="preserve"> ته</w:t>
      </w:r>
      <w:r w:rsidRPr="00D737E9">
        <w:rPr>
          <w:rFonts w:cs="B Nazanin" w:hint="cs"/>
          <w:rtl/>
        </w:rPr>
        <w:t>ی</w:t>
      </w:r>
      <w:r w:rsidRPr="00D737E9">
        <w:rPr>
          <w:rFonts w:cs="B Nazanin" w:hint="eastAsia"/>
          <w:rtl/>
        </w:rPr>
        <w:t>ه</w:t>
      </w:r>
      <w:r w:rsidRPr="00D737E9">
        <w:rPr>
          <w:rFonts w:cs="B Nazanin"/>
          <w:rtl/>
        </w:rPr>
        <w:t xml:space="preserve"> و اجرا</w:t>
      </w:r>
      <w:r w:rsidRPr="00D737E9">
        <w:rPr>
          <w:rFonts w:cs="B Nazanin" w:hint="cs"/>
          <w:rtl/>
        </w:rPr>
        <w:t>ی</w:t>
      </w:r>
      <w:r w:rsidRPr="00D737E9">
        <w:rPr>
          <w:rFonts w:cs="B Nazanin"/>
          <w:rtl/>
        </w:rPr>
        <w:t xml:space="preserve"> بتن </w:t>
      </w:r>
      <w:r w:rsidRPr="00D737E9">
        <w:rPr>
          <w:rFonts w:cs="B Nazanin" w:hint="cs"/>
          <w:rtl/>
        </w:rPr>
        <w:t>25</w:t>
      </w:r>
      <w:r w:rsidRPr="00D737E9">
        <w:rPr>
          <w:rFonts w:cs="B Nazanin"/>
        </w:rPr>
        <w:t>C</w:t>
      </w:r>
      <w:r w:rsidRPr="00D737E9">
        <w:rPr>
          <w:rFonts w:cs="B Nazanin"/>
          <w:rtl/>
        </w:rPr>
        <w:t xml:space="preserve"> کف</w:t>
      </w:r>
      <w:r w:rsidRPr="00D737E9">
        <w:rPr>
          <w:rFonts w:cs="B Nazanin" w:hint="cs"/>
          <w:rtl/>
        </w:rPr>
        <w:t xml:space="preserve"> گود به ضخامت 10 تا 25 سانتی‌متر</w:t>
      </w:r>
      <w:r w:rsidRPr="00D737E9">
        <w:rPr>
          <w:rFonts w:cs="B Nazanin"/>
          <w:rtl/>
        </w:rPr>
        <w:t>، دال سقف و ر</w:t>
      </w:r>
      <w:r w:rsidRPr="00D737E9">
        <w:rPr>
          <w:rFonts w:cs="B Nazanin" w:hint="cs"/>
          <w:rtl/>
        </w:rPr>
        <w:t>ی</w:t>
      </w:r>
      <w:r w:rsidRPr="00D737E9">
        <w:rPr>
          <w:rFonts w:cs="B Nazanin" w:hint="eastAsia"/>
          <w:rtl/>
        </w:rPr>
        <w:t>نگ</w:t>
      </w:r>
      <w:r w:rsidRPr="00D737E9">
        <w:rPr>
          <w:rFonts w:cs="B Nazanin"/>
          <w:rtl/>
        </w:rPr>
        <w:t xml:space="preserve"> بر حسب مورد با استفاده از رد</w:t>
      </w:r>
      <w:r w:rsidRPr="00D737E9">
        <w:rPr>
          <w:rFonts w:cs="B Nazanin" w:hint="cs"/>
          <w:rtl/>
        </w:rPr>
        <w:t>ی</w:t>
      </w:r>
      <w:r w:rsidRPr="00D737E9">
        <w:rPr>
          <w:rFonts w:cs="B Nazanin" w:hint="eastAsia"/>
          <w:rtl/>
        </w:rPr>
        <w:t>ف</w:t>
      </w:r>
      <w:r w:rsidRPr="00D737E9">
        <w:rPr>
          <w:rFonts w:cs="B Nazanin"/>
          <w:rtl/>
        </w:rPr>
        <w:t xml:space="preserve"> 110105 در فصل </w:t>
      </w:r>
      <w:r w:rsidRPr="00D737E9">
        <w:rPr>
          <w:rFonts w:cs="B Nazanin" w:hint="cs"/>
          <w:rtl/>
        </w:rPr>
        <w:t>یازدهم</w:t>
      </w:r>
      <w:r w:rsidRPr="00D737E9">
        <w:rPr>
          <w:rFonts w:cs="B Nazanin"/>
          <w:rtl/>
        </w:rPr>
        <w:t xml:space="preserve"> فهرست فاضلاب</w:t>
      </w:r>
      <w:r w:rsidRPr="00D737E9">
        <w:rPr>
          <w:rFonts w:cs="B Nazanin" w:hint="eastAsia"/>
          <w:rtl/>
        </w:rPr>
        <w:t>،</w:t>
      </w:r>
      <w:r w:rsidRPr="00D737E9">
        <w:rPr>
          <w:rFonts w:cs="B Nazanin"/>
          <w:rtl/>
        </w:rPr>
        <w:t xml:space="preserve"> جداگانه محاسبه</w:t>
      </w:r>
      <w:r w:rsidRPr="00D737E9">
        <w:rPr>
          <w:rFonts w:cs="B Nazanin" w:hint="cs"/>
          <w:rtl/>
        </w:rPr>
        <w:t xml:space="preserve"> </w:t>
      </w:r>
      <w:r w:rsidRPr="00D737E9">
        <w:rPr>
          <w:rFonts w:cs="B Nazanin"/>
          <w:rtl/>
        </w:rPr>
        <w:t>م</w:t>
      </w:r>
      <w:r w:rsidRPr="00D737E9">
        <w:rPr>
          <w:rFonts w:cs="B Nazanin" w:hint="cs"/>
          <w:rtl/>
        </w:rPr>
        <w:t>ی‌</w:t>
      </w:r>
      <w:r w:rsidRPr="00D737E9">
        <w:rPr>
          <w:rFonts w:cs="B Nazanin" w:hint="eastAsia"/>
          <w:rtl/>
        </w:rPr>
        <w:t>شود</w:t>
      </w:r>
      <w:r w:rsidRPr="00D737E9">
        <w:rPr>
          <w:rFonts w:cs="B Nazanin"/>
          <w:rtl/>
        </w:rPr>
        <w:t>.</w:t>
      </w:r>
    </w:p>
    <w:p w:rsidR="00C6351E" w:rsidRPr="00D737E9" w:rsidRDefault="007520E0" w:rsidP="00C6351E">
      <w:pPr>
        <w:jc w:val="both"/>
        <w:rPr>
          <w:rFonts w:cs="B Nazanin"/>
          <w:rtl/>
        </w:rPr>
      </w:pPr>
      <w:r w:rsidRPr="00D737E9">
        <w:rPr>
          <w:rFonts w:cs="B Nazanin"/>
          <w:rtl/>
        </w:rPr>
        <w:t>4-</w:t>
      </w:r>
      <w:r w:rsidRPr="00D737E9">
        <w:rPr>
          <w:rFonts w:cs="B Nazanin" w:hint="cs"/>
          <w:rtl/>
        </w:rPr>
        <w:t>7</w:t>
      </w:r>
      <w:r w:rsidRPr="00D737E9">
        <w:rPr>
          <w:rFonts w:cs="B Nazanin"/>
          <w:rtl/>
        </w:rPr>
        <w:t xml:space="preserve">. </w:t>
      </w:r>
      <w:r w:rsidRPr="00D737E9">
        <w:rPr>
          <w:rFonts w:cs="B Nazanin" w:hint="cs"/>
          <w:rtl/>
        </w:rPr>
        <w:t>در صورت استفاده از شفته آهک یا سیمان در اطراف آدم‌رو با رعایت مشخصات فنی و تایید مشاور و کارفرما، هزینه آن در ردیف 070501 احداث آدم‌رو با قطعات پلی‌اتیلن منظور شده است.</w:t>
      </w:r>
    </w:p>
    <w:p w:rsidR="00C6351E" w:rsidRPr="00D737E9" w:rsidRDefault="007520E0" w:rsidP="00C6351E">
      <w:pPr>
        <w:jc w:val="both"/>
        <w:rPr>
          <w:rFonts w:cs="B Nazanin"/>
          <w:rtl/>
        </w:rPr>
      </w:pPr>
      <w:r w:rsidRPr="00D737E9">
        <w:rPr>
          <w:rFonts w:cs="B Nazanin" w:hint="cs"/>
          <w:rtl/>
        </w:rPr>
        <w:t>5</w:t>
      </w:r>
      <w:r w:rsidRPr="00D737E9">
        <w:rPr>
          <w:rFonts w:cs="B Nazanin"/>
          <w:rtl/>
        </w:rPr>
        <w:t xml:space="preserve">. </w:t>
      </w:r>
      <w:r w:rsidRPr="00D737E9">
        <w:rPr>
          <w:rFonts w:cs="B Nazanin" w:hint="cs"/>
          <w:rtl/>
        </w:rPr>
        <w:t xml:space="preserve">بهای واحد احداث شفت بتنی درجا برای لوله‌رانی، در ردیف 070401، شامل بهای انجام کارهای لازم به شرح زیر، به ازای هر متر مکعب بتن مصرفی از نوع </w:t>
      </w:r>
      <w:r w:rsidRPr="00D737E9">
        <w:rPr>
          <w:rFonts w:cs="B Nazanin"/>
          <w:rtl/>
        </w:rPr>
        <w:t>25</w:t>
      </w:r>
      <w:r w:rsidRPr="00D737E9">
        <w:rPr>
          <w:rFonts w:cs="B Nazanin"/>
        </w:rPr>
        <w:t>C</w:t>
      </w:r>
      <w:r w:rsidRPr="00D737E9">
        <w:rPr>
          <w:rFonts w:cs="B Nazanin"/>
          <w:rtl/>
        </w:rPr>
        <w:t xml:space="preserve"> </w:t>
      </w:r>
      <w:r w:rsidRPr="00D737E9">
        <w:rPr>
          <w:rFonts w:cs="B Nazanin" w:hint="cs"/>
          <w:rtl/>
        </w:rPr>
        <w:t xml:space="preserve"> در شفت است:</w:t>
      </w:r>
    </w:p>
    <w:p w:rsidR="00C6351E" w:rsidRPr="00D737E9" w:rsidRDefault="007520E0" w:rsidP="00C6351E">
      <w:pPr>
        <w:jc w:val="both"/>
        <w:rPr>
          <w:rFonts w:cs="B Nazanin"/>
          <w:rtl/>
        </w:rPr>
      </w:pPr>
      <w:r w:rsidRPr="00D737E9">
        <w:rPr>
          <w:rFonts w:cs="B Nazanin" w:hint="cs"/>
          <w:rtl/>
        </w:rPr>
        <w:t>5</w:t>
      </w:r>
      <w:r w:rsidRPr="00D737E9">
        <w:rPr>
          <w:rFonts w:cs="B Nazanin"/>
          <w:rtl/>
        </w:rPr>
        <w:t>ـ</w:t>
      </w:r>
      <w:r w:rsidRPr="00D737E9">
        <w:rPr>
          <w:rFonts w:cs="B Nazanin" w:hint="cs"/>
          <w:rtl/>
        </w:rPr>
        <w:t>1</w:t>
      </w:r>
      <w:r w:rsidRPr="00D737E9">
        <w:rPr>
          <w:rFonts w:cs="B Nazanin"/>
          <w:rtl/>
        </w:rPr>
        <w:t>. انجام‌ عملیات‌ خاکی‌ لازم‌، شامل‌ حفر گود با هر نوع‌ وسیله‌ مکانیکی‌ تا عمق‌ مورد نظر، جابجایی‌ خاک‌ حاصله‌، تسطیح‌، آب‌ پاشی‌ و کوبیدن‌ کف‌ گود، تلمبه‌زنی‌ و تخلیه‌ آبهای‌ سطحی‌ داخل‌ گود (درصورت‌ لزوم‌).</w:t>
      </w:r>
    </w:p>
    <w:p w:rsidR="00C6351E" w:rsidRPr="00D737E9" w:rsidRDefault="007520E0" w:rsidP="00C6351E">
      <w:pPr>
        <w:jc w:val="both"/>
        <w:rPr>
          <w:rFonts w:cs="B Nazanin"/>
          <w:rtl/>
        </w:rPr>
      </w:pPr>
      <w:r w:rsidRPr="00D737E9">
        <w:rPr>
          <w:rFonts w:cs="B Nazanin" w:hint="cs"/>
          <w:rtl/>
        </w:rPr>
        <w:t>5</w:t>
      </w:r>
      <w:r w:rsidRPr="00D737E9">
        <w:rPr>
          <w:rFonts w:cs="B Nazanin"/>
          <w:rtl/>
        </w:rPr>
        <w:t>ـ</w:t>
      </w:r>
      <w:r w:rsidRPr="00D737E9">
        <w:rPr>
          <w:rFonts w:cs="B Nazanin" w:hint="cs"/>
          <w:rtl/>
        </w:rPr>
        <w:t>2</w:t>
      </w:r>
      <w:r w:rsidRPr="00D737E9">
        <w:rPr>
          <w:rFonts w:cs="B Nazanin"/>
          <w:rtl/>
        </w:rPr>
        <w:t>. تهیه‌ و ریختن‌ بتن‌ از نوع‌ 10</w:t>
      </w:r>
      <w:r w:rsidRPr="00D737E9">
        <w:rPr>
          <w:rFonts w:cs="B Nazanin"/>
        </w:rPr>
        <w:t>C</w:t>
      </w:r>
      <w:r w:rsidRPr="00D737E9">
        <w:rPr>
          <w:rFonts w:cs="B Nazanin"/>
          <w:rtl/>
        </w:rPr>
        <w:t xml:space="preserve"> (بتن‌ کم‌مایه‌).</w:t>
      </w:r>
    </w:p>
    <w:p w:rsidR="00C6351E" w:rsidRPr="00D737E9" w:rsidRDefault="007520E0" w:rsidP="00C6351E">
      <w:pPr>
        <w:jc w:val="both"/>
        <w:rPr>
          <w:rFonts w:cs="B Nazanin"/>
          <w:rtl/>
        </w:rPr>
      </w:pPr>
      <w:r w:rsidRPr="00D737E9">
        <w:rPr>
          <w:rFonts w:cs="B Nazanin" w:hint="cs"/>
          <w:rtl/>
        </w:rPr>
        <w:t>5</w:t>
      </w:r>
      <w:r w:rsidRPr="00D737E9">
        <w:rPr>
          <w:rFonts w:cs="B Nazanin"/>
          <w:rtl/>
        </w:rPr>
        <w:t>ـ</w:t>
      </w:r>
      <w:r w:rsidRPr="00D737E9">
        <w:rPr>
          <w:rFonts w:cs="B Nazanin" w:hint="cs"/>
          <w:rtl/>
        </w:rPr>
        <w:t>3</w:t>
      </w:r>
      <w:r w:rsidRPr="00D737E9">
        <w:rPr>
          <w:rFonts w:cs="B Nazanin"/>
          <w:rtl/>
        </w:rPr>
        <w:t xml:space="preserve">. </w:t>
      </w:r>
      <w:r w:rsidRPr="00D737E9">
        <w:rPr>
          <w:rFonts w:cs="B Nazanin" w:hint="cs"/>
          <w:rtl/>
        </w:rPr>
        <w:t>قالب بندی با هر نوع مصالح، و چوب بست و دار بست لازم همراه با تعبیه سوراخ‌های محل عبور لوله‌ها، به تعداد لازم و به هر قطر، جا سازی لوله‌ها در محل عبور از دیواره شفت، اجرای بتن دور لوله‌های ورودی و خروجی، و تمامی تمهیدات لازم برای امکان تبدیل بعدی شفت به آدم رو.</w:t>
      </w:r>
    </w:p>
    <w:p w:rsidR="00C6351E" w:rsidRPr="00D737E9" w:rsidRDefault="007520E0" w:rsidP="00C6351E">
      <w:pPr>
        <w:jc w:val="both"/>
        <w:rPr>
          <w:rFonts w:cs="B Nazanin"/>
          <w:rtl/>
        </w:rPr>
      </w:pPr>
      <w:r w:rsidRPr="00D737E9">
        <w:rPr>
          <w:rFonts w:cs="B Nazanin" w:hint="cs"/>
          <w:rtl/>
        </w:rPr>
        <w:t>5</w:t>
      </w:r>
      <w:r w:rsidRPr="00D737E9">
        <w:rPr>
          <w:rFonts w:cs="B Nazanin"/>
          <w:rtl/>
        </w:rPr>
        <w:t>ـ</w:t>
      </w:r>
      <w:r w:rsidRPr="00D737E9">
        <w:rPr>
          <w:rFonts w:cs="B Nazanin" w:hint="cs"/>
          <w:rtl/>
        </w:rPr>
        <w:t>4</w:t>
      </w:r>
      <w:r w:rsidRPr="00D737E9">
        <w:rPr>
          <w:rFonts w:cs="B Nazanin"/>
          <w:rtl/>
        </w:rPr>
        <w:t>. تهیه‌ و اجرای‌ بتن‌ از نوع‌ 25</w:t>
      </w:r>
      <w:r w:rsidRPr="00D737E9">
        <w:rPr>
          <w:rFonts w:cs="B Nazanin"/>
        </w:rPr>
        <w:t>C</w:t>
      </w:r>
      <w:r w:rsidRPr="00D737E9">
        <w:rPr>
          <w:rFonts w:cs="B Nazanin" w:hint="cs"/>
          <w:rtl/>
        </w:rPr>
        <w:t>.</w:t>
      </w:r>
    </w:p>
    <w:p w:rsidR="00C6351E" w:rsidRPr="00D737E9" w:rsidRDefault="007520E0" w:rsidP="00C6351E">
      <w:pPr>
        <w:jc w:val="both"/>
        <w:rPr>
          <w:rFonts w:cs="B Nazanin"/>
          <w:rtl/>
        </w:rPr>
      </w:pPr>
      <w:r w:rsidRPr="00D737E9">
        <w:rPr>
          <w:rFonts w:cs="B Nazanin" w:hint="cs"/>
          <w:rtl/>
        </w:rPr>
        <w:t>5</w:t>
      </w:r>
      <w:r w:rsidRPr="00D737E9">
        <w:rPr>
          <w:rFonts w:cs="B Nazanin"/>
          <w:rtl/>
        </w:rPr>
        <w:t>ـ</w:t>
      </w:r>
      <w:r w:rsidRPr="00D737E9">
        <w:rPr>
          <w:rFonts w:cs="B Nazanin" w:hint="cs"/>
          <w:rtl/>
        </w:rPr>
        <w:t>5</w:t>
      </w:r>
      <w:r w:rsidRPr="00D737E9">
        <w:rPr>
          <w:rFonts w:cs="B Nazanin"/>
          <w:rtl/>
        </w:rPr>
        <w:t>. پرکردن‌ لایه‌ به‌ لایه‌ گود تا سطح‌ زمین‌، و آب‌پاشی‌ و کوبیدن‌ آن‌ با تراکم‌ حداقل‌ 85 درصد پروکتور استاندارد با خاک‌ حاصل‌ از خاکبرداری‌ (خاکریز نهایی‌).</w:t>
      </w:r>
    </w:p>
    <w:p w:rsidR="00C6351E" w:rsidRPr="00D737E9" w:rsidRDefault="007520E0" w:rsidP="00C6351E">
      <w:pPr>
        <w:jc w:val="both"/>
        <w:rPr>
          <w:rFonts w:cs="B Nazanin"/>
          <w:rtl/>
        </w:rPr>
      </w:pPr>
      <w:r w:rsidRPr="00D737E9">
        <w:rPr>
          <w:rFonts w:cs="B Nazanin" w:hint="cs"/>
          <w:rtl/>
        </w:rPr>
        <w:t>5</w:t>
      </w:r>
      <w:r w:rsidRPr="00D737E9">
        <w:rPr>
          <w:rFonts w:cs="B Nazanin"/>
          <w:rtl/>
        </w:rPr>
        <w:t>ـ</w:t>
      </w:r>
      <w:r w:rsidRPr="00D737E9">
        <w:rPr>
          <w:rFonts w:cs="B Nazanin" w:hint="cs"/>
          <w:rtl/>
        </w:rPr>
        <w:t>6</w:t>
      </w:r>
      <w:r w:rsidRPr="00D737E9">
        <w:rPr>
          <w:rFonts w:cs="B Nazanin"/>
          <w:rtl/>
        </w:rPr>
        <w:t>. ت</w:t>
      </w:r>
      <w:r w:rsidRPr="00D737E9">
        <w:rPr>
          <w:rFonts w:cs="B Nazanin" w:hint="cs"/>
          <w:rtl/>
        </w:rPr>
        <w:t>سطیح و پاک کردن محل. نظافت داخل شفت و سایر عملیات تکمیلی لازم.</w:t>
      </w:r>
    </w:p>
    <w:p w:rsidR="00C6351E" w:rsidRPr="00D737E9" w:rsidRDefault="007520E0" w:rsidP="00C6351E">
      <w:pPr>
        <w:jc w:val="both"/>
        <w:rPr>
          <w:rFonts w:cs="B Nazanin"/>
          <w:rtl/>
        </w:rPr>
      </w:pPr>
      <w:r w:rsidRPr="00D737E9">
        <w:rPr>
          <w:rFonts w:cs="B Nazanin" w:hint="cs"/>
          <w:rtl/>
        </w:rPr>
        <w:t>6</w:t>
      </w:r>
      <w:r w:rsidRPr="00D737E9">
        <w:rPr>
          <w:rFonts w:cs="B Nazanin"/>
          <w:rtl/>
        </w:rPr>
        <w:t>. منظور از عمق‌ آدم‌رو، فاصله‌ بین‌ کف‌ تمام‌ شده‌ داخل‌ (روی‌ شالوده‌)، تا سطح‌ زمین‌ است‌.</w:t>
      </w:r>
    </w:p>
    <w:p w:rsidR="00C6351E" w:rsidRPr="00D737E9" w:rsidRDefault="007520E0" w:rsidP="00C6351E">
      <w:pPr>
        <w:jc w:val="both"/>
        <w:rPr>
          <w:rFonts w:cs="B Nazanin"/>
          <w:rtl/>
          <w:lang w:bidi="fa-IR"/>
        </w:rPr>
      </w:pPr>
      <w:r w:rsidRPr="00D737E9">
        <w:rPr>
          <w:rFonts w:cs="B Nazanin" w:hint="cs"/>
          <w:rtl/>
        </w:rPr>
        <w:t>7</w:t>
      </w:r>
      <w:r w:rsidRPr="00D737E9">
        <w:rPr>
          <w:rFonts w:cs="B Nazanin"/>
          <w:rtl/>
        </w:rPr>
        <w:t xml:space="preserve">. هزینه‌ تهیه‌، حمل‌ و نصب‌ میلگرد لازم‌ </w:t>
      </w:r>
      <w:r w:rsidRPr="00D737E9">
        <w:rPr>
          <w:rFonts w:cs="B Nazanin" w:hint="cs"/>
          <w:rtl/>
        </w:rPr>
        <w:t xml:space="preserve">برای احداث آدم رو و شفت </w:t>
      </w:r>
      <w:r w:rsidRPr="00D737E9">
        <w:rPr>
          <w:rFonts w:cs="B Nazanin"/>
          <w:rtl/>
        </w:rPr>
        <w:t>و نیز پله‌ و حفاظ‌ و دریچه‌ چدنی‌ با قاب‌ مربوط</w:t>
      </w:r>
      <w:r w:rsidRPr="00D737E9">
        <w:rPr>
          <w:rFonts w:cs="B Nazanin" w:hint="cs"/>
          <w:rtl/>
        </w:rPr>
        <w:t xml:space="preserve"> برای آدم روها</w:t>
      </w:r>
      <w:r w:rsidRPr="00D737E9">
        <w:rPr>
          <w:rFonts w:cs="B Nazanin"/>
          <w:rtl/>
        </w:rPr>
        <w:t xml:space="preserve">‌، در بهای‌ واحد </w:t>
      </w:r>
      <w:r w:rsidRPr="00D737E9">
        <w:rPr>
          <w:rFonts w:cs="B Nazanin" w:hint="cs"/>
          <w:rtl/>
        </w:rPr>
        <w:t>آن‌</w:t>
      </w:r>
      <w:r w:rsidRPr="00D737E9">
        <w:rPr>
          <w:rFonts w:cs="B Nazanin"/>
          <w:rtl/>
        </w:rPr>
        <w:t>ها منظور نشده‌ است‌</w:t>
      </w:r>
      <w:r w:rsidRPr="00D737E9">
        <w:rPr>
          <w:rFonts w:cs="B Nazanin" w:hint="cs"/>
          <w:rtl/>
        </w:rPr>
        <w:t xml:space="preserve">. چنانچه دریچه‌های آدم‌رو به صورت کامپوزیتی </w:t>
      </w:r>
      <w:r w:rsidRPr="00D737E9">
        <w:rPr>
          <w:rFonts w:cs="B Nazanin"/>
          <w:lang w:bidi="fa-IR"/>
        </w:rPr>
        <w:t>GRP</w:t>
      </w:r>
      <w:r w:rsidRPr="00D737E9">
        <w:rPr>
          <w:rFonts w:cs="B Nazanin" w:hint="cs"/>
          <w:rtl/>
        </w:rPr>
        <w:t xml:space="preserve"> و یا سایر مواد پلاستیکی همراه با قاب مربوط در نقشه‌ها و اسناد مناقصه در نظر گرفته شده باشند، برای برآورد عینا از فصل بیست و سوم، کارهای پلاستیکی و پلیمری فهرست بهای واحد پایه ابنیه و ردیف‌های مربوط بر حسب مورد در انطباق با ابعاد و تحمل بار ترافیکی استفاده شود. مشخصات فنی لازم دریچه‌ها در مشخصات فنی خصوصی پیمان درج و اعمال می‌شود. </w:t>
      </w:r>
    </w:p>
    <w:p w:rsidR="00C6351E" w:rsidRPr="00D737E9" w:rsidRDefault="007520E0" w:rsidP="00624A5E">
      <w:pPr>
        <w:jc w:val="both"/>
        <w:rPr>
          <w:rFonts w:cs="B Nazanin"/>
          <w:rtl/>
        </w:rPr>
      </w:pPr>
      <w:r w:rsidRPr="00D737E9">
        <w:rPr>
          <w:rFonts w:cs="B Nazanin" w:hint="cs"/>
          <w:rtl/>
        </w:rPr>
        <w:t>8</w:t>
      </w:r>
      <w:r w:rsidRPr="00D737E9">
        <w:rPr>
          <w:rFonts w:cs="B Nazanin"/>
          <w:rtl/>
        </w:rPr>
        <w:t xml:space="preserve">. واحد </w:t>
      </w:r>
      <w:r w:rsidRPr="00D737E9">
        <w:rPr>
          <w:rFonts w:cs="B Nazanin" w:hint="cs"/>
          <w:rtl/>
        </w:rPr>
        <w:t>تعیین</w:t>
      </w:r>
      <w:r w:rsidRPr="00D737E9">
        <w:rPr>
          <w:rFonts w:cs="B Nazanin"/>
          <w:rtl/>
        </w:rPr>
        <w:t xml:space="preserve"> بهای‌ آدم‌روها</w:t>
      </w:r>
      <w:r w:rsidRPr="00D737E9">
        <w:rPr>
          <w:rFonts w:cs="B Nazanin" w:hint="cs"/>
          <w:rtl/>
        </w:rPr>
        <w:t xml:space="preserve"> و شفت‌ها</w:t>
      </w:r>
      <w:r w:rsidRPr="00D737E9">
        <w:rPr>
          <w:rFonts w:cs="B Nazanin"/>
          <w:rtl/>
        </w:rPr>
        <w:t>ی‌ بتنی‌ برحسب‌ حجم‌ بتن‌ مصرفی‌ ازنوع‌ 25</w:t>
      </w:r>
      <w:r w:rsidRPr="00D737E9">
        <w:rPr>
          <w:rFonts w:cs="B Nazanin"/>
        </w:rPr>
        <w:t>C</w:t>
      </w:r>
      <w:r w:rsidRPr="00D737E9">
        <w:rPr>
          <w:rFonts w:cs="B Nazanin"/>
          <w:rtl/>
        </w:rPr>
        <w:t xml:space="preserve">، بوده‌ و </w:t>
      </w:r>
      <w:r w:rsidRPr="00D737E9">
        <w:rPr>
          <w:rFonts w:cs="B Nazanin" w:hint="cs"/>
          <w:rtl/>
        </w:rPr>
        <w:t>چنانچه</w:t>
      </w:r>
      <w:r w:rsidRPr="00D737E9">
        <w:rPr>
          <w:rFonts w:cs="B Nazanin"/>
          <w:rtl/>
        </w:rPr>
        <w:t xml:space="preserve"> از بتن‌ نوع‌ دیگر استفاده‌ شود، اضافه‌بها طبق‌ ردیفهای‌ درج‌ شده‌ در فصل‌ کارهای‌ بتنی‌ و قالب‌بندی‌، محاسبه‌ می‌ شود.</w:t>
      </w:r>
    </w:p>
    <w:p w:rsidR="00C6351E" w:rsidRPr="00D737E9" w:rsidRDefault="007520E0" w:rsidP="00C6351E">
      <w:pPr>
        <w:jc w:val="both"/>
        <w:rPr>
          <w:rFonts w:cs="B Nazanin"/>
          <w:rtl/>
        </w:rPr>
      </w:pPr>
      <w:r w:rsidRPr="00D737E9">
        <w:rPr>
          <w:rFonts w:cs="B Nazanin" w:hint="cs"/>
          <w:rtl/>
        </w:rPr>
        <w:t>9</w:t>
      </w:r>
      <w:r w:rsidRPr="00D737E9">
        <w:rPr>
          <w:rFonts w:cs="B Nazanin"/>
          <w:rtl/>
        </w:rPr>
        <w:t>. در تمام‌ ردیفهای‌ این‌ فصل‌، سیمان‌ مصرفی‌ سیمان‌ نوع‌ 5 است‌.</w:t>
      </w:r>
    </w:p>
    <w:p w:rsidR="00C6351E" w:rsidRPr="00D737E9" w:rsidRDefault="007520E0" w:rsidP="00C6351E">
      <w:pPr>
        <w:jc w:val="both"/>
        <w:rPr>
          <w:rFonts w:cs="B Nazanin"/>
          <w:rtl/>
        </w:rPr>
      </w:pPr>
      <w:r w:rsidRPr="00D737E9">
        <w:rPr>
          <w:rFonts w:cs="B Nazanin" w:hint="cs"/>
          <w:rtl/>
        </w:rPr>
        <w:t>10</w:t>
      </w:r>
      <w:r w:rsidRPr="00D737E9">
        <w:rPr>
          <w:rFonts w:cs="B Nazanin"/>
          <w:rtl/>
        </w:rPr>
        <w:t>. با</w:t>
      </w:r>
      <w:r w:rsidRPr="00D737E9">
        <w:rPr>
          <w:rFonts w:cs="B Nazanin" w:hint="cs"/>
          <w:rtl/>
        </w:rPr>
        <w:t xml:space="preserve"> </w:t>
      </w:r>
      <w:r w:rsidRPr="00D737E9">
        <w:rPr>
          <w:rFonts w:cs="B Nazanin"/>
          <w:rtl/>
        </w:rPr>
        <w:t xml:space="preserve">توجه‌ به‌ سرعت‌ کار، استفاده‌ از آدم‌روهای‌ بتنی‌ پیش‌ساخته‌ در بالای‌ تراز آب‌ زیرزمینی‌ ارجحیت‌ دارد، ولی‌ در زیر تراز آب‌ زیرزمینی‌ فقط‌ باید از آدم‌روهای‌ بتنی‌ درجا </w:t>
      </w:r>
      <w:r w:rsidRPr="00D737E9">
        <w:rPr>
          <w:rFonts w:cs="B Nazanin" w:hint="cs"/>
          <w:rtl/>
        </w:rPr>
        <w:t xml:space="preserve">(بخش 1) یا آدم‌رو با قطعات پلی‌اتیلن (بخش 4) </w:t>
      </w:r>
      <w:r w:rsidRPr="00D737E9">
        <w:rPr>
          <w:rFonts w:cs="B Nazanin"/>
          <w:rtl/>
        </w:rPr>
        <w:t>استفاده‌ شود.</w:t>
      </w:r>
      <w:r w:rsidRPr="00D737E9">
        <w:rPr>
          <w:rFonts w:cs="B Nazanin" w:hint="cs"/>
          <w:rtl/>
        </w:rPr>
        <w:t xml:space="preserve"> در بهای واحد ردیف‌های این فصل واتر استاپ و مواد آب بند منظور نشده است.</w:t>
      </w:r>
    </w:p>
    <w:p w:rsidR="00C6351E" w:rsidRPr="00D737E9" w:rsidRDefault="007520E0" w:rsidP="00C6351E">
      <w:pPr>
        <w:jc w:val="both"/>
        <w:rPr>
          <w:rFonts w:cs="B Nazanin"/>
          <w:rtl/>
        </w:rPr>
      </w:pPr>
      <w:r w:rsidRPr="00D737E9">
        <w:rPr>
          <w:rFonts w:cs="B Nazanin" w:hint="cs"/>
          <w:rtl/>
        </w:rPr>
        <w:t>11</w:t>
      </w:r>
      <w:r w:rsidRPr="00D737E9">
        <w:rPr>
          <w:rFonts w:cs="B Nazanin"/>
          <w:rtl/>
        </w:rPr>
        <w:t>. هزینه‌ احداث‌ تلمبه‌خانه‌های‌ کوچک‌ داخل‌ شبکه‌ جمع‌آوری‌ فاضلاب‌، به‌ روش‌ مشابه‌ آدم‌روها مورد محاسبه‌ قرار می‌گیرد.</w:t>
      </w:r>
    </w:p>
    <w:p w:rsidR="00C6351E" w:rsidRPr="00D737E9" w:rsidRDefault="007520E0" w:rsidP="00C6351E">
      <w:pPr>
        <w:jc w:val="both"/>
        <w:rPr>
          <w:rFonts w:cs="B Nazanin"/>
          <w:rtl/>
        </w:rPr>
      </w:pPr>
      <w:r w:rsidRPr="00D737E9">
        <w:rPr>
          <w:rFonts w:cs="B Nazanin" w:hint="cs"/>
          <w:rtl/>
        </w:rPr>
        <w:t>12</w:t>
      </w:r>
      <w:r w:rsidRPr="00D737E9">
        <w:rPr>
          <w:rFonts w:cs="B Nazanin"/>
          <w:rtl/>
        </w:rPr>
        <w:t>. هزینه‌ عملیات‌ اضافی‌ لازم‌ برای‌ آدم‌روهای‌ ریزشی‌، برحسب‌ مورد، از ردیفهای‌ مربوط‌ در سایر فصلهای‌ این‌ فهرست‌بها محاسبه‌ می‌شود.</w:t>
      </w:r>
    </w:p>
    <w:p w:rsidR="00C6351E" w:rsidRPr="00D737E9" w:rsidRDefault="007520E0" w:rsidP="00C6351E">
      <w:pPr>
        <w:jc w:val="both"/>
        <w:rPr>
          <w:rFonts w:cs="B Nazanin"/>
          <w:rtl/>
        </w:rPr>
      </w:pPr>
      <w:r w:rsidRPr="00D737E9">
        <w:rPr>
          <w:rFonts w:cs="B Nazanin" w:hint="cs"/>
          <w:rtl/>
        </w:rPr>
        <w:t>13</w:t>
      </w:r>
      <w:r w:rsidRPr="00D737E9">
        <w:rPr>
          <w:rFonts w:cs="B Nazanin"/>
          <w:rtl/>
        </w:rPr>
        <w:t>. مفاد بندهای‌ 2 تا 6 و 8 مقدمه‌ فصل‌ کارهای‌ بتنی‌ و قالب‌ بندی‌ این‌ فهرست‌ بها، در مورد کارهای‌ بتنی‌ و قالب‌ بندی‌ مورد نظر در این‌ فصل‌ نیز بکار می‌رود.</w:t>
      </w:r>
    </w:p>
    <w:p w:rsidR="00C6351E" w:rsidRPr="00D737E9" w:rsidRDefault="007520E0" w:rsidP="0051328C">
      <w:pPr>
        <w:jc w:val="both"/>
        <w:rPr>
          <w:rFonts w:cs="B Nazanin"/>
          <w:rtl/>
        </w:rPr>
      </w:pPr>
      <w:r w:rsidRPr="00D737E9">
        <w:rPr>
          <w:rFonts w:cs="B Nazanin" w:hint="cs"/>
          <w:rtl/>
        </w:rPr>
        <w:t>14</w:t>
      </w:r>
      <w:r w:rsidRPr="00D737E9">
        <w:rPr>
          <w:rFonts w:cs="B Nazanin"/>
          <w:rtl/>
        </w:rPr>
        <w:t xml:space="preserve">. </w:t>
      </w:r>
      <w:r w:rsidRPr="00D737E9">
        <w:rPr>
          <w:rFonts w:cs="B Nazanin" w:hint="cs"/>
          <w:rtl/>
        </w:rPr>
        <w:t>هزینه احداث ه</w:t>
      </w:r>
      <w:r w:rsidRPr="00D737E9">
        <w:rPr>
          <w:rFonts w:cs="B Nazanin"/>
          <w:rtl/>
        </w:rPr>
        <w:t xml:space="preserve">ر </w:t>
      </w:r>
      <w:r w:rsidRPr="00D737E9">
        <w:rPr>
          <w:rFonts w:cs="B Nazanin" w:hint="cs"/>
          <w:rtl/>
        </w:rPr>
        <w:t>شفت بتنی، پس از اتمام همه کارهای مربوط، به شرح بند 4، در صورت وضعیت‌های موقت درج می‌شود.</w:t>
      </w:r>
    </w:p>
    <w:p w:rsidR="00C6351E" w:rsidRPr="00D737E9" w:rsidRDefault="007520E0" w:rsidP="00C6351E">
      <w:pPr>
        <w:jc w:val="both"/>
        <w:rPr>
          <w:rFonts w:cs="B Nazanin"/>
          <w:rtl/>
        </w:rPr>
      </w:pPr>
      <w:r w:rsidRPr="00D737E9">
        <w:rPr>
          <w:rFonts w:cs="B Nazanin" w:hint="cs"/>
          <w:rtl/>
        </w:rPr>
        <w:t>15</w:t>
      </w:r>
      <w:r w:rsidRPr="00D737E9">
        <w:rPr>
          <w:rFonts w:cs="B Nazanin"/>
          <w:rtl/>
        </w:rPr>
        <w:t xml:space="preserve">. هزینه‌ </w:t>
      </w:r>
      <w:r w:rsidRPr="00D737E9">
        <w:rPr>
          <w:rFonts w:cs="B Nazanin" w:hint="cs"/>
          <w:rtl/>
        </w:rPr>
        <w:t>کارهای لازم برای تبدیل شفت به آدم رو، بسته به مورد، از ردیف‌های موجود در فهرست‌های ابنیه و شبکه جمع آوری فاضلاب، با محاسبه احجام کار، برآورد می‌شود.</w:t>
      </w:r>
    </w:p>
    <w:p w:rsidR="00C6351E" w:rsidRPr="00D737E9" w:rsidRDefault="007520E0" w:rsidP="00624A5E">
      <w:pPr>
        <w:jc w:val="both"/>
        <w:rPr>
          <w:rFonts w:cs="B Nazanin"/>
          <w:rtl/>
          <w:lang w:bidi="fa-IR"/>
        </w:rPr>
      </w:pPr>
      <w:r w:rsidRPr="00D737E9">
        <w:rPr>
          <w:rFonts w:cs="B Nazanin" w:hint="cs"/>
          <w:rtl/>
        </w:rPr>
        <w:t>16</w:t>
      </w:r>
      <w:r w:rsidRPr="00D737E9">
        <w:rPr>
          <w:rFonts w:cs="B Nazanin"/>
          <w:rtl/>
        </w:rPr>
        <w:t xml:space="preserve">. درصد تقریبی‌ هزینه‌ هر یک‌ از مراحل‌ کار احداث‌ آدم‌روها در انواع‌ مختلف‌، به‌ شرح‌ بندهای‌ 1 تا 3، نسبت‌ به‌ کل‌ عملیات‌، در جدول‌ 6 درج‌ شده‌ است‌ که‌ برای‌ محاسبه‌ صورت‌ وضعیتهای‌ موقت‌ مورد استفاده‌ قرار می‌ گیرد. برای‌ منظور کردن‌ عملیات‌ انجام‌ شده‌ آدم‌روها در صورت‌ وضعیهای‌ موقت‌، بسته‌ به‌ مورد، ابتدا حجم‌ بتن‌ 25 </w:t>
      </w:r>
      <w:r w:rsidRPr="00D737E9">
        <w:rPr>
          <w:rFonts w:cs="B Nazanin"/>
        </w:rPr>
        <w:t>C</w:t>
      </w:r>
      <w:r w:rsidRPr="00D737E9">
        <w:rPr>
          <w:rFonts w:cs="B Nazanin"/>
          <w:rtl/>
        </w:rPr>
        <w:t xml:space="preserve"> و یا حجم‌ آجرچینی‌ هر یک‌ از آدم‌روها و قیمت‌ مربوط‌ به‌ آن‌ طبق‌ ردیفهای‌ مربوط‌ محاسبه‌ می‌شود. سپس‌ با استفاده‌ از جدول‌ 6، درصد مربوط‌ به‌ عملیات‌ انجام‌ شده‌ هر آدم‌رو بدست‌ آمده‌ و به‌ قیمت‌ آدم‌رو اعمال‌ و در صورت‌ وضعیت‌ موقت‌ درج‌ می‌ شود. بدیهی‌ است‌ قیمت‌ نهایی‌، برای‌ حجم‌ قطعی‌ بتن‌ یا آجرچینی‌ آدم‌رو محاسبه‌ خواهد شد.</w:t>
      </w:r>
    </w:p>
    <w:p w:rsidR="00C6351E" w:rsidRPr="00D737E9" w:rsidRDefault="00CB51E9" w:rsidP="00C6351E">
      <w:pPr>
        <w:jc w:val="both"/>
        <w:rPr>
          <w:rFonts w:cs="B Nazanin"/>
          <w:sz w:val="10"/>
          <w:szCs w:val="14"/>
          <w:rtl/>
          <w:lang w:bidi="fa-IR"/>
        </w:rPr>
      </w:pPr>
    </w:p>
    <w:p w:rsidR="00C6351E" w:rsidRPr="00D737E9" w:rsidRDefault="00CB51E9" w:rsidP="00C6351E">
      <w:pPr>
        <w:jc w:val="both"/>
        <w:rPr>
          <w:rFonts w:cs="B Nazanin"/>
          <w:sz w:val="10"/>
          <w:szCs w:val="14"/>
          <w:rtl/>
          <w:lang w:bidi="fa-IR"/>
        </w:rPr>
      </w:pPr>
    </w:p>
    <w:p w:rsidR="00C6351E" w:rsidRPr="00D737E9" w:rsidRDefault="00CB51E9" w:rsidP="00C6351E">
      <w:pPr>
        <w:jc w:val="both"/>
        <w:rPr>
          <w:rFonts w:cs="B Nazanin"/>
          <w:sz w:val="10"/>
          <w:szCs w:val="14"/>
          <w:rtl/>
          <w:lang w:bidi="fa-IR"/>
        </w:rPr>
      </w:pPr>
    </w:p>
    <w:p w:rsidR="00C6351E" w:rsidRPr="00D737E9" w:rsidRDefault="00CB51E9" w:rsidP="00C6351E">
      <w:pPr>
        <w:jc w:val="both"/>
        <w:rPr>
          <w:rFonts w:cs="B Nazanin"/>
          <w:sz w:val="10"/>
          <w:szCs w:val="14"/>
          <w:rtl/>
          <w:lang w:bidi="fa-IR"/>
        </w:rPr>
      </w:pPr>
    </w:p>
    <w:p w:rsidR="00C6351E" w:rsidRPr="00D737E9" w:rsidRDefault="00CB51E9" w:rsidP="00C6351E">
      <w:pPr>
        <w:jc w:val="both"/>
        <w:rPr>
          <w:rFonts w:cs="B Nazanin"/>
          <w:sz w:val="10"/>
          <w:szCs w:val="14"/>
          <w:rtl/>
          <w:lang w:bidi="fa-IR"/>
        </w:rPr>
      </w:pPr>
    </w:p>
    <w:p w:rsidR="00C6351E" w:rsidRPr="00D737E9" w:rsidRDefault="00CB51E9" w:rsidP="00C6351E">
      <w:pPr>
        <w:jc w:val="both"/>
        <w:rPr>
          <w:rFonts w:cs="B Nazanin"/>
          <w:sz w:val="10"/>
          <w:szCs w:val="14"/>
          <w:rtl/>
          <w:lang w:bidi="fa-IR"/>
        </w:rPr>
      </w:pPr>
    </w:p>
    <w:p w:rsidR="00C6351E" w:rsidRPr="00D737E9" w:rsidRDefault="00CB51E9" w:rsidP="00C6351E">
      <w:pPr>
        <w:jc w:val="both"/>
        <w:rPr>
          <w:rFonts w:cs="B Nazanin"/>
          <w:sz w:val="10"/>
          <w:szCs w:val="14"/>
          <w:rtl/>
          <w:lang w:bidi="fa-IR"/>
        </w:rPr>
      </w:pPr>
    </w:p>
    <w:p w:rsidR="00C6351E" w:rsidRPr="00D737E9" w:rsidRDefault="00CB51E9" w:rsidP="00C6351E">
      <w:pPr>
        <w:jc w:val="both"/>
        <w:rPr>
          <w:rFonts w:cs="B Nazanin"/>
          <w:sz w:val="10"/>
          <w:szCs w:val="14"/>
          <w:rtl/>
          <w:lang w:bidi="fa-IR"/>
        </w:rPr>
      </w:pPr>
    </w:p>
    <w:p w:rsidR="00C6351E" w:rsidRPr="00D737E9" w:rsidRDefault="00CB51E9" w:rsidP="00C6351E">
      <w:pPr>
        <w:jc w:val="both"/>
        <w:rPr>
          <w:rFonts w:cs="B Nazanin"/>
          <w:sz w:val="10"/>
          <w:szCs w:val="14"/>
          <w:rtl/>
          <w:lang w:bidi="fa-IR"/>
        </w:rPr>
      </w:pPr>
    </w:p>
    <w:p w:rsidR="00C6351E" w:rsidRPr="00D737E9" w:rsidRDefault="00CB51E9" w:rsidP="00C6351E">
      <w:pPr>
        <w:jc w:val="both"/>
        <w:rPr>
          <w:rFonts w:cs="B Nazanin"/>
          <w:sz w:val="10"/>
          <w:szCs w:val="14"/>
          <w:rtl/>
          <w:lang w:bidi="fa-IR"/>
        </w:rPr>
      </w:pPr>
    </w:p>
    <w:p w:rsidR="00C6351E" w:rsidRPr="00D737E9" w:rsidRDefault="00CB51E9" w:rsidP="00C6351E">
      <w:pPr>
        <w:jc w:val="both"/>
        <w:rPr>
          <w:rFonts w:cs="B Nazanin"/>
          <w:sz w:val="10"/>
          <w:szCs w:val="14"/>
          <w:rtl/>
          <w:lang w:bidi="fa-IR"/>
        </w:rPr>
      </w:pPr>
    </w:p>
    <w:p w:rsidR="00C6351E" w:rsidRPr="00D737E9" w:rsidRDefault="007520E0" w:rsidP="00624A5E">
      <w:pPr>
        <w:jc w:val="center"/>
        <w:rPr>
          <w:rFonts w:cs="B Nazanin"/>
          <w:b/>
          <w:bCs/>
          <w:rtl/>
        </w:rPr>
      </w:pPr>
      <w:r w:rsidRPr="00D737E9">
        <w:rPr>
          <w:rFonts w:cs="B Nazanin"/>
          <w:b/>
          <w:bCs/>
          <w:rtl/>
        </w:rPr>
        <w:t>جدول‌ 6. درصد مراحل‌ مختلف‌ عملیات‌ احداث‌ انواع‌ آدم‌رو با</w:t>
      </w:r>
      <w:r w:rsidRPr="00D737E9">
        <w:rPr>
          <w:rFonts w:cs="B Nazanin" w:hint="cs"/>
          <w:b/>
          <w:bCs/>
          <w:rtl/>
        </w:rPr>
        <w:t xml:space="preserve"> </w:t>
      </w:r>
      <w:r w:rsidRPr="00D737E9">
        <w:rPr>
          <w:rFonts w:cs="B Nazanin"/>
          <w:b/>
          <w:bCs/>
          <w:rtl/>
        </w:rPr>
        <w:t>عمق</w:t>
      </w:r>
      <w:r w:rsidRPr="00D737E9">
        <w:rPr>
          <w:rFonts w:cs="B Nazanin" w:hint="cs"/>
          <w:b/>
          <w:bCs/>
          <w:rtl/>
        </w:rPr>
        <w:t>‌</w:t>
      </w:r>
      <w:r w:rsidRPr="00D737E9">
        <w:rPr>
          <w:rFonts w:cs="B Nazanin"/>
          <w:b/>
          <w:bCs/>
          <w:rtl/>
        </w:rPr>
        <w:t>های‌ مختلف‌.</w:t>
      </w:r>
    </w:p>
    <w:tbl>
      <w:tblPr>
        <w:bidiVisual/>
        <w:tblW w:w="10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3"/>
        <w:gridCol w:w="5085"/>
        <w:gridCol w:w="1560"/>
        <w:gridCol w:w="1721"/>
        <w:gridCol w:w="1478"/>
      </w:tblGrid>
      <w:tr w:rsidR="00C6351E" w:rsidRPr="00D737E9" w:rsidTr="00DC1B33">
        <w:trPr>
          <w:cantSplit/>
          <w:jc w:val="center"/>
        </w:trPr>
        <w:tc>
          <w:tcPr>
            <w:tcW w:w="815" w:type="dxa"/>
            <w:vMerge w:val="restart"/>
            <w:vAlign w:val="center"/>
          </w:tcPr>
          <w:p w:rsidR="00C6351E" w:rsidRPr="00D737E9" w:rsidRDefault="007520E0" w:rsidP="00DC1B33">
            <w:pPr>
              <w:jc w:val="center"/>
              <w:rPr>
                <w:rFonts w:cs="B Nazanin"/>
                <w:rtl/>
              </w:rPr>
            </w:pPr>
            <w:r w:rsidRPr="00D737E9">
              <w:rPr>
                <w:rFonts w:cs="B Nazanin" w:hint="cs"/>
                <w:rtl/>
              </w:rPr>
              <w:t>شماره</w:t>
            </w:r>
          </w:p>
          <w:p w:rsidR="00C6351E" w:rsidRPr="00D737E9" w:rsidRDefault="007520E0" w:rsidP="00DC1B33">
            <w:pPr>
              <w:jc w:val="center"/>
              <w:rPr>
                <w:rFonts w:cs="B Nazanin"/>
                <w:rtl/>
              </w:rPr>
            </w:pPr>
            <w:r w:rsidRPr="00D737E9">
              <w:rPr>
                <w:rFonts w:cs="B Nazanin" w:hint="cs"/>
                <w:rtl/>
              </w:rPr>
              <w:t>ردیف</w:t>
            </w:r>
          </w:p>
        </w:tc>
        <w:tc>
          <w:tcPr>
            <w:tcW w:w="5139" w:type="dxa"/>
            <w:vAlign w:val="center"/>
          </w:tcPr>
          <w:p w:rsidR="00C6351E" w:rsidRPr="00D737E9" w:rsidRDefault="007520E0" w:rsidP="00DC1B33">
            <w:pPr>
              <w:jc w:val="center"/>
              <w:rPr>
                <w:rFonts w:cs="B Nazanin"/>
                <w:rtl/>
              </w:rPr>
            </w:pPr>
            <w:r w:rsidRPr="00D737E9">
              <w:rPr>
                <w:rFonts w:cs="B Nazanin"/>
                <w:rtl/>
              </w:rPr>
              <w:t>نوع‌ و عمق‌ آدم‌رو</w:t>
            </w:r>
          </w:p>
        </w:tc>
        <w:tc>
          <w:tcPr>
            <w:tcW w:w="1489" w:type="dxa"/>
            <w:vAlign w:val="center"/>
          </w:tcPr>
          <w:p w:rsidR="00C6351E" w:rsidRPr="00D737E9" w:rsidRDefault="007520E0" w:rsidP="00DC1B33">
            <w:pPr>
              <w:jc w:val="center"/>
              <w:rPr>
                <w:rFonts w:cs="B Nazanin"/>
                <w:rtl/>
              </w:rPr>
            </w:pPr>
            <w:r w:rsidRPr="00D737E9">
              <w:rPr>
                <w:rFonts w:cs="B Nazanin" w:hint="cs"/>
                <w:rtl/>
              </w:rPr>
              <w:t>بتنی‌درجا‌به‌هرعمق</w:t>
            </w:r>
          </w:p>
        </w:tc>
        <w:tc>
          <w:tcPr>
            <w:tcW w:w="1725" w:type="dxa"/>
            <w:vAlign w:val="center"/>
          </w:tcPr>
          <w:p w:rsidR="00C6351E" w:rsidRPr="00D737E9" w:rsidRDefault="007520E0" w:rsidP="00DC1B33">
            <w:pPr>
              <w:jc w:val="center"/>
              <w:rPr>
                <w:rFonts w:cs="B Nazanin"/>
                <w:rtl/>
              </w:rPr>
            </w:pPr>
            <w:r w:rsidRPr="00D737E9">
              <w:rPr>
                <w:rFonts w:cs="B Nazanin" w:hint="cs"/>
                <w:rtl/>
              </w:rPr>
              <w:t>بتنی‌پیش‌ساخته به هر عمق</w:t>
            </w:r>
          </w:p>
        </w:tc>
        <w:tc>
          <w:tcPr>
            <w:tcW w:w="1489" w:type="dxa"/>
            <w:vAlign w:val="center"/>
          </w:tcPr>
          <w:p w:rsidR="00C6351E" w:rsidRPr="00D737E9" w:rsidRDefault="007520E0" w:rsidP="00DC1B33">
            <w:pPr>
              <w:jc w:val="center"/>
              <w:rPr>
                <w:rFonts w:cs="B Nazanin"/>
                <w:rtl/>
              </w:rPr>
            </w:pPr>
            <w:r w:rsidRPr="00D737E9">
              <w:rPr>
                <w:rFonts w:cs="B Nazanin" w:hint="cs"/>
                <w:rtl/>
              </w:rPr>
              <w:t>آجری به عمق تا حدود 3 متر</w:t>
            </w:r>
          </w:p>
        </w:tc>
      </w:tr>
      <w:tr w:rsidR="00C6351E" w:rsidRPr="00D737E9" w:rsidTr="00DC1B33">
        <w:trPr>
          <w:cantSplit/>
          <w:jc w:val="center"/>
        </w:trPr>
        <w:tc>
          <w:tcPr>
            <w:tcW w:w="815" w:type="dxa"/>
            <w:vMerge/>
            <w:vAlign w:val="center"/>
          </w:tcPr>
          <w:p w:rsidR="00C6351E" w:rsidRPr="00D737E9" w:rsidRDefault="00CB51E9" w:rsidP="00DC1B33">
            <w:pPr>
              <w:jc w:val="both"/>
              <w:rPr>
                <w:rFonts w:cs="B Nazanin"/>
                <w:rtl/>
              </w:rPr>
            </w:pPr>
          </w:p>
        </w:tc>
        <w:tc>
          <w:tcPr>
            <w:tcW w:w="5139" w:type="dxa"/>
            <w:vAlign w:val="center"/>
          </w:tcPr>
          <w:p w:rsidR="00C6351E" w:rsidRPr="00D737E9" w:rsidRDefault="007520E0" w:rsidP="00DC1B33">
            <w:pPr>
              <w:jc w:val="center"/>
              <w:rPr>
                <w:rFonts w:cs="B Nazanin"/>
                <w:rtl/>
              </w:rPr>
            </w:pPr>
            <w:r w:rsidRPr="00D737E9">
              <w:rPr>
                <w:rFonts w:cs="B Nazanin" w:hint="cs"/>
                <w:rtl/>
              </w:rPr>
              <w:t>شرح عملیات</w:t>
            </w:r>
          </w:p>
        </w:tc>
        <w:tc>
          <w:tcPr>
            <w:tcW w:w="4703" w:type="dxa"/>
            <w:gridSpan w:val="3"/>
            <w:vAlign w:val="center"/>
          </w:tcPr>
          <w:p w:rsidR="00C6351E" w:rsidRPr="00D737E9" w:rsidRDefault="007520E0" w:rsidP="00624A5E">
            <w:pPr>
              <w:jc w:val="center"/>
              <w:rPr>
                <w:rFonts w:cs="B Nazanin"/>
                <w:rtl/>
              </w:rPr>
            </w:pPr>
            <w:r w:rsidRPr="00D737E9">
              <w:rPr>
                <w:rFonts w:cs="B Nazanin" w:hint="cs"/>
                <w:rtl/>
              </w:rPr>
              <w:t xml:space="preserve">درصد </w:t>
            </w:r>
          </w:p>
        </w:tc>
      </w:tr>
      <w:tr w:rsidR="00C6351E" w:rsidRPr="00D737E9" w:rsidTr="00DC1B33">
        <w:trPr>
          <w:jc w:val="center"/>
        </w:trPr>
        <w:tc>
          <w:tcPr>
            <w:tcW w:w="815" w:type="dxa"/>
            <w:vAlign w:val="center"/>
          </w:tcPr>
          <w:p w:rsidR="00C6351E" w:rsidRPr="00D737E9" w:rsidRDefault="007520E0" w:rsidP="00DC1B33">
            <w:pPr>
              <w:jc w:val="center"/>
              <w:rPr>
                <w:rFonts w:cs="B Nazanin"/>
                <w:rtl/>
              </w:rPr>
            </w:pPr>
            <w:r w:rsidRPr="00D737E9">
              <w:rPr>
                <w:rFonts w:cs="B Nazanin" w:hint="cs"/>
                <w:rtl/>
              </w:rPr>
              <w:t>1</w:t>
            </w:r>
          </w:p>
        </w:tc>
        <w:tc>
          <w:tcPr>
            <w:tcW w:w="5139" w:type="dxa"/>
            <w:vAlign w:val="center"/>
          </w:tcPr>
          <w:p w:rsidR="00C6351E" w:rsidRPr="00D737E9" w:rsidRDefault="007520E0" w:rsidP="00DC1B33">
            <w:pPr>
              <w:jc w:val="both"/>
              <w:rPr>
                <w:rFonts w:cs="B Nazanin"/>
                <w:rtl/>
              </w:rPr>
            </w:pPr>
            <w:r w:rsidRPr="00D737E9">
              <w:rPr>
                <w:rFonts w:cs="B Nazanin"/>
                <w:rtl/>
              </w:rPr>
              <w:t>حفر گود، تسطیح‌ کف‌ و اجرای‌ بتن‌ کم‌ مایه</w:t>
            </w:r>
          </w:p>
        </w:tc>
        <w:tc>
          <w:tcPr>
            <w:tcW w:w="1489" w:type="dxa"/>
            <w:vAlign w:val="center"/>
          </w:tcPr>
          <w:p w:rsidR="00C6351E" w:rsidRPr="00D737E9" w:rsidRDefault="007520E0" w:rsidP="00DC1B33">
            <w:pPr>
              <w:jc w:val="center"/>
              <w:rPr>
                <w:rFonts w:cs="B Nazanin"/>
                <w:rtl/>
              </w:rPr>
            </w:pPr>
            <w:r w:rsidRPr="00D737E9">
              <w:rPr>
                <w:rFonts w:cs="B Nazanin" w:hint="cs"/>
                <w:rtl/>
              </w:rPr>
              <w:t>6</w:t>
            </w:r>
          </w:p>
        </w:tc>
        <w:tc>
          <w:tcPr>
            <w:tcW w:w="1725" w:type="dxa"/>
            <w:vAlign w:val="center"/>
          </w:tcPr>
          <w:p w:rsidR="00C6351E" w:rsidRPr="00D737E9" w:rsidRDefault="007520E0" w:rsidP="00DC1B33">
            <w:pPr>
              <w:jc w:val="center"/>
              <w:rPr>
                <w:rFonts w:cs="B Nazanin"/>
                <w:rtl/>
              </w:rPr>
            </w:pPr>
            <w:r w:rsidRPr="00D737E9">
              <w:rPr>
                <w:rFonts w:cs="B Nazanin" w:hint="cs"/>
                <w:rtl/>
              </w:rPr>
              <w:t>11</w:t>
            </w:r>
          </w:p>
        </w:tc>
        <w:tc>
          <w:tcPr>
            <w:tcW w:w="1489" w:type="dxa"/>
            <w:vAlign w:val="center"/>
          </w:tcPr>
          <w:p w:rsidR="00C6351E" w:rsidRPr="00D737E9" w:rsidRDefault="007520E0" w:rsidP="00DC1B33">
            <w:pPr>
              <w:jc w:val="center"/>
              <w:rPr>
                <w:rFonts w:cs="B Nazanin"/>
                <w:rtl/>
              </w:rPr>
            </w:pPr>
            <w:r w:rsidRPr="00D737E9">
              <w:rPr>
                <w:rFonts w:cs="B Nazanin" w:hint="cs"/>
                <w:rtl/>
              </w:rPr>
              <w:t>11</w:t>
            </w:r>
          </w:p>
        </w:tc>
      </w:tr>
      <w:tr w:rsidR="00C6351E" w:rsidRPr="00D737E9" w:rsidTr="00DC1B33">
        <w:trPr>
          <w:jc w:val="center"/>
        </w:trPr>
        <w:tc>
          <w:tcPr>
            <w:tcW w:w="815" w:type="dxa"/>
            <w:vAlign w:val="center"/>
          </w:tcPr>
          <w:p w:rsidR="00C6351E" w:rsidRPr="00D737E9" w:rsidRDefault="007520E0" w:rsidP="00DC1B33">
            <w:pPr>
              <w:jc w:val="center"/>
              <w:rPr>
                <w:rFonts w:cs="B Nazanin"/>
                <w:rtl/>
              </w:rPr>
            </w:pPr>
            <w:r w:rsidRPr="00D737E9">
              <w:rPr>
                <w:rFonts w:cs="B Nazanin" w:hint="cs"/>
                <w:rtl/>
              </w:rPr>
              <w:t>2</w:t>
            </w:r>
          </w:p>
        </w:tc>
        <w:tc>
          <w:tcPr>
            <w:tcW w:w="5139" w:type="dxa"/>
            <w:vAlign w:val="center"/>
          </w:tcPr>
          <w:p w:rsidR="00C6351E" w:rsidRPr="00D737E9" w:rsidRDefault="007520E0" w:rsidP="00DC1B33">
            <w:pPr>
              <w:jc w:val="both"/>
              <w:rPr>
                <w:rFonts w:cs="B Nazanin"/>
                <w:rtl/>
              </w:rPr>
            </w:pPr>
            <w:r w:rsidRPr="00D737E9">
              <w:rPr>
                <w:rFonts w:cs="B Nazanin"/>
                <w:rtl/>
              </w:rPr>
              <w:t>اجرای</w:t>
            </w:r>
            <w:r w:rsidRPr="00D737E9">
              <w:rPr>
                <w:rFonts w:cs="B Nazanin" w:hint="cs"/>
                <w:rtl/>
              </w:rPr>
              <w:t xml:space="preserve"> </w:t>
            </w:r>
            <w:r w:rsidRPr="00D737E9">
              <w:rPr>
                <w:rFonts w:cs="B Nazanin"/>
                <w:rtl/>
              </w:rPr>
              <w:t>شالوده</w:t>
            </w:r>
            <w:r w:rsidRPr="00D737E9">
              <w:rPr>
                <w:rFonts w:cs="B Nazanin" w:hint="cs"/>
                <w:rtl/>
              </w:rPr>
              <w:t xml:space="preserve"> </w:t>
            </w:r>
            <w:r w:rsidRPr="00D737E9">
              <w:rPr>
                <w:rFonts w:cs="B Nazanin"/>
                <w:rtl/>
              </w:rPr>
              <w:t>‌و</w:t>
            </w:r>
            <w:r w:rsidRPr="00D737E9">
              <w:rPr>
                <w:rFonts w:cs="B Nazanin" w:hint="cs"/>
                <w:rtl/>
              </w:rPr>
              <w:t xml:space="preserve"> </w:t>
            </w:r>
            <w:r w:rsidRPr="00D737E9">
              <w:rPr>
                <w:rFonts w:cs="B Nazanin"/>
                <w:rtl/>
              </w:rPr>
              <w:t>کرس</w:t>
            </w:r>
            <w:r w:rsidRPr="00D737E9">
              <w:rPr>
                <w:rFonts w:cs="B Nazanin" w:hint="cs"/>
                <w:rtl/>
              </w:rPr>
              <w:t xml:space="preserve">ی </w:t>
            </w:r>
            <w:r w:rsidRPr="00D737E9">
              <w:rPr>
                <w:rFonts w:cs="B Nazanin"/>
                <w:rtl/>
              </w:rPr>
              <w:t>دیواره‌ها با جاسازی‌ لوله‌ها و ماهیچه‌ و مجراسازی</w:t>
            </w:r>
          </w:p>
        </w:tc>
        <w:tc>
          <w:tcPr>
            <w:tcW w:w="1489" w:type="dxa"/>
            <w:vAlign w:val="center"/>
          </w:tcPr>
          <w:p w:rsidR="00C6351E" w:rsidRPr="00D737E9" w:rsidRDefault="007520E0" w:rsidP="00DC1B33">
            <w:pPr>
              <w:jc w:val="center"/>
              <w:rPr>
                <w:rFonts w:cs="B Nazanin"/>
                <w:rtl/>
              </w:rPr>
            </w:pPr>
            <w:r w:rsidRPr="00D737E9">
              <w:rPr>
                <w:rFonts w:cs="B Nazanin" w:hint="cs"/>
                <w:rtl/>
              </w:rPr>
              <w:t>82</w:t>
            </w:r>
          </w:p>
        </w:tc>
        <w:tc>
          <w:tcPr>
            <w:tcW w:w="1725" w:type="dxa"/>
            <w:vAlign w:val="center"/>
          </w:tcPr>
          <w:p w:rsidR="00C6351E" w:rsidRPr="00D737E9" w:rsidRDefault="007520E0" w:rsidP="00DC1B33">
            <w:pPr>
              <w:jc w:val="center"/>
              <w:rPr>
                <w:rFonts w:cs="B Nazanin"/>
                <w:rtl/>
              </w:rPr>
            </w:pPr>
            <w:r w:rsidRPr="00D737E9">
              <w:rPr>
                <w:rFonts w:cs="B Nazanin" w:hint="cs"/>
                <w:rtl/>
              </w:rPr>
              <w:t>68</w:t>
            </w:r>
          </w:p>
        </w:tc>
        <w:tc>
          <w:tcPr>
            <w:tcW w:w="1489" w:type="dxa"/>
            <w:vAlign w:val="center"/>
          </w:tcPr>
          <w:p w:rsidR="00C6351E" w:rsidRPr="00D737E9" w:rsidRDefault="007520E0" w:rsidP="00DC1B33">
            <w:pPr>
              <w:jc w:val="center"/>
              <w:rPr>
                <w:rFonts w:cs="B Nazanin"/>
                <w:rtl/>
              </w:rPr>
            </w:pPr>
            <w:r w:rsidRPr="00D737E9">
              <w:rPr>
                <w:rFonts w:cs="B Nazanin" w:hint="cs"/>
                <w:rtl/>
              </w:rPr>
              <w:t>55</w:t>
            </w:r>
          </w:p>
        </w:tc>
      </w:tr>
      <w:tr w:rsidR="00C6351E" w:rsidRPr="00D737E9" w:rsidTr="00DC1B33">
        <w:trPr>
          <w:jc w:val="center"/>
        </w:trPr>
        <w:tc>
          <w:tcPr>
            <w:tcW w:w="815" w:type="dxa"/>
            <w:vAlign w:val="center"/>
          </w:tcPr>
          <w:p w:rsidR="00C6351E" w:rsidRPr="00D737E9" w:rsidRDefault="007520E0" w:rsidP="00DC1B33">
            <w:pPr>
              <w:jc w:val="center"/>
              <w:rPr>
                <w:rFonts w:cs="B Nazanin"/>
                <w:rtl/>
              </w:rPr>
            </w:pPr>
            <w:r w:rsidRPr="00D737E9">
              <w:rPr>
                <w:rFonts w:cs="B Nazanin" w:hint="cs"/>
                <w:rtl/>
              </w:rPr>
              <w:t>3</w:t>
            </w:r>
          </w:p>
        </w:tc>
        <w:tc>
          <w:tcPr>
            <w:tcW w:w="5139" w:type="dxa"/>
            <w:vAlign w:val="center"/>
          </w:tcPr>
          <w:p w:rsidR="00C6351E" w:rsidRPr="00D737E9" w:rsidRDefault="007520E0" w:rsidP="00DC1B33">
            <w:pPr>
              <w:jc w:val="both"/>
              <w:rPr>
                <w:rFonts w:cs="B Nazanin"/>
                <w:rtl/>
              </w:rPr>
            </w:pPr>
            <w:r w:rsidRPr="00D737E9">
              <w:rPr>
                <w:rFonts w:cs="B Nazanin"/>
                <w:rtl/>
              </w:rPr>
              <w:t>اجرای‌ سقف</w:t>
            </w:r>
          </w:p>
        </w:tc>
        <w:tc>
          <w:tcPr>
            <w:tcW w:w="1489" w:type="dxa"/>
            <w:vAlign w:val="center"/>
          </w:tcPr>
          <w:p w:rsidR="00C6351E" w:rsidRPr="00D737E9" w:rsidRDefault="007520E0" w:rsidP="00DC1B33">
            <w:pPr>
              <w:jc w:val="center"/>
              <w:rPr>
                <w:rFonts w:cs="B Nazanin"/>
                <w:rtl/>
              </w:rPr>
            </w:pPr>
            <w:r w:rsidRPr="00D737E9">
              <w:rPr>
                <w:rFonts w:cs="B Nazanin" w:hint="cs"/>
                <w:rtl/>
              </w:rPr>
              <w:t>5/4</w:t>
            </w:r>
          </w:p>
        </w:tc>
        <w:tc>
          <w:tcPr>
            <w:tcW w:w="1725" w:type="dxa"/>
            <w:vAlign w:val="center"/>
          </w:tcPr>
          <w:p w:rsidR="00C6351E" w:rsidRPr="00D737E9" w:rsidRDefault="007520E0" w:rsidP="00DC1B33">
            <w:pPr>
              <w:jc w:val="center"/>
              <w:rPr>
                <w:rFonts w:cs="B Nazanin"/>
                <w:rtl/>
              </w:rPr>
            </w:pPr>
            <w:r w:rsidRPr="00D737E9">
              <w:rPr>
                <w:rFonts w:cs="B Nazanin" w:hint="cs"/>
                <w:rtl/>
              </w:rPr>
              <w:t>5/7</w:t>
            </w:r>
          </w:p>
        </w:tc>
        <w:tc>
          <w:tcPr>
            <w:tcW w:w="1489" w:type="dxa"/>
            <w:vAlign w:val="center"/>
          </w:tcPr>
          <w:p w:rsidR="00C6351E" w:rsidRPr="00D737E9" w:rsidRDefault="007520E0" w:rsidP="00DC1B33">
            <w:pPr>
              <w:jc w:val="center"/>
              <w:rPr>
                <w:rFonts w:cs="B Nazanin"/>
                <w:rtl/>
              </w:rPr>
            </w:pPr>
            <w:r w:rsidRPr="00D737E9">
              <w:rPr>
                <w:rFonts w:cs="B Nazanin" w:hint="cs"/>
                <w:rtl/>
              </w:rPr>
              <w:t>15</w:t>
            </w:r>
          </w:p>
        </w:tc>
      </w:tr>
      <w:tr w:rsidR="00C6351E" w:rsidRPr="00D737E9" w:rsidTr="00DC1B33">
        <w:trPr>
          <w:jc w:val="center"/>
        </w:trPr>
        <w:tc>
          <w:tcPr>
            <w:tcW w:w="815" w:type="dxa"/>
            <w:vAlign w:val="center"/>
          </w:tcPr>
          <w:p w:rsidR="00C6351E" w:rsidRPr="00D737E9" w:rsidRDefault="007520E0" w:rsidP="00DC1B33">
            <w:pPr>
              <w:jc w:val="center"/>
              <w:rPr>
                <w:rFonts w:cs="B Nazanin"/>
                <w:rtl/>
              </w:rPr>
            </w:pPr>
            <w:r w:rsidRPr="00D737E9">
              <w:rPr>
                <w:rFonts w:cs="B Nazanin" w:hint="cs"/>
                <w:rtl/>
              </w:rPr>
              <w:t>4</w:t>
            </w:r>
          </w:p>
        </w:tc>
        <w:tc>
          <w:tcPr>
            <w:tcW w:w="5139" w:type="dxa"/>
            <w:vAlign w:val="center"/>
          </w:tcPr>
          <w:p w:rsidR="00C6351E" w:rsidRPr="00D737E9" w:rsidRDefault="007520E0" w:rsidP="00DC1B33">
            <w:pPr>
              <w:jc w:val="both"/>
              <w:rPr>
                <w:rFonts w:cs="B Nazanin"/>
                <w:rtl/>
              </w:rPr>
            </w:pPr>
            <w:r w:rsidRPr="00D737E9">
              <w:rPr>
                <w:rFonts w:cs="B Nazanin"/>
                <w:rtl/>
              </w:rPr>
              <w:t>خاکریز نهایی‌، نظافت‌ و عملیات‌ تکمیلی</w:t>
            </w:r>
          </w:p>
        </w:tc>
        <w:tc>
          <w:tcPr>
            <w:tcW w:w="1489" w:type="dxa"/>
            <w:vAlign w:val="center"/>
          </w:tcPr>
          <w:p w:rsidR="00C6351E" w:rsidRPr="00D737E9" w:rsidRDefault="007520E0" w:rsidP="00DC1B33">
            <w:pPr>
              <w:jc w:val="center"/>
              <w:rPr>
                <w:rFonts w:cs="B Nazanin"/>
                <w:rtl/>
              </w:rPr>
            </w:pPr>
            <w:r w:rsidRPr="00D737E9">
              <w:rPr>
                <w:rFonts w:cs="B Nazanin" w:hint="cs"/>
                <w:rtl/>
              </w:rPr>
              <w:t>5/7</w:t>
            </w:r>
          </w:p>
        </w:tc>
        <w:tc>
          <w:tcPr>
            <w:tcW w:w="1725" w:type="dxa"/>
            <w:vAlign w:val="center"/>
          </w:tcPr>
          <w:p w:rsidR="00C6351E" w:rsidRPr="00D737E9" w:rsidRDefault="007520E0" w:rsidP="00DC1B33">
            <w:pPr>
              <w:jc w:val="center"/>
              <w:rPr>
                <w:rFonts w:cs="B Nazanin"/>
                <w:rtl/>
              </w:rPr>
            </w:pPr>
            <w:r w:rsidRPr="00D737E9">
              <w:rPr>
                <w:rFonts w:cs="B Nazanin" w:hint="cs"/>
                <w:rtl/>
              </w:rPr>
              <w:t>5/13</w:t>
            </w:r>
          </w:p>
        </w:tc>
        <w:tc>
          <w:tcPr>
            <w:tcW w:w="1489" w:type="dxa"/>
            <w:vAlign w:val="center"/>
          </w:tcPr>
          <w:p w:rsidR="00C6351E" w:rsidRPr="00D737E9" w:rsidRDefault="007520E0" w:rsidP="00DC1B33">
            <w:pPr>
              <w:jc w:val="center"/>
              <w:rPr>
                <w:rFonts w:cs="B Nazanin"/>
                <w:rtl/>
              </w:rPr>
            </w:pPr>
            <w:r w:rsidRPr="00D737E9">
              <w:rPr>
                <w:rFonts w:cs="B Nazanin" w:hint="cs"/>
                <w:rtl/>
              </w:rPr>
              <w:t>19</w:t>
            </w:r>
          </w:p>
        </w:tc>
      </w:tr>
      <w:tr w:rsidR="00C6351E" w:rsidRPr="00D737E9" w:rsidTr="00DC1B33">
        <w:trPr>
          <w:jc w:val="center"/>
        </w:trPr>
        <w:tc>
          <w:tcPr>
            <w:tcW w:w="5954" w:type="dxa"/>
            <w:gridSpan w:val="2"/>
            <w:vAlign w:val="center"/>
          </w:tcPr>
          <w:p w:rsidR="00C6351E" w:rsidRPr="00D737E9" w:rsidRDefault="007520E0" w:rsidP="00DC1B33">
            <w:pPr>
              <w:jc w:val="center"/>
              <w:rPr>
                <w:rFonts w:cs="B Nazanin"/>
                <w:rtl/>
              </w:rPr>
            </w:pPr>
            <w:r w:rsidRPr="00D737E9">
              <w:rPr>
                <w:rFonts w:cs="B Nazanin" w:hint="cs"/>
                <w:rtl/>
              </w:rPr>
              <w:t>جمع</w:t>
            </w:r>
          </w:p>
        </w:tc>
        <w:tc>
          <w:tcPr>
            <w:tcW w:w="1489" w:type="dxa"/>
            <w:vAlign w:val="center"/>
          </w:tcPr>
          <w:p w:rsidR="00C6351E" w:rsidRPr="00D737E9" w:rsidRDefault="007520E0" w:rsidP="00DC1B33">
            <w:pPr>
              <w:jc w:val="center"/>
              <w:rPr>
                <w:rFonts w:cs="B Nazanin"/>
                <w:rtl/>
              </w:rPr>
            </w:pPr>
            <w:r w:rsidRPr="00D737E9">
              <w:rPr>
                <w:rFonts w:cs="B Nazanin" w:hint="cs"/>
                <w:rtl/>
              </w:rPr>
              <w:t>100</w:t>
            </w:r>
          </w:p>
        </w:tc>
        <w:tc>
          <w:tcPr>
            <w:tcW w:w="1725" w:type="dxa"/>
            <w:vAlign w:val="center"/>
          </w:tcPr>
          <w:p w:rsidR="00C6351E" w:rsidRPr="00D737E9" w:rsidRDefault="007520E0" w:rsidP="00DC1B33">
            <w:pPr>
              <w:jc w:val="center"/>
              <w:rPr>
                <w:rFonts w:cs="B Nazanin"/>
                <w:rtl/>
              </w:rPr>
            </w:pPr>
            <w:r w:rsidRPr="00D737E9">
              <w:rPr>
                <w:rFonts w:cs="B Nazanin" w:hint="cs"/>
                <w:rtl/>
              </w:rPr>
              <w:t>100</w:t>
            </w:r>
          </w:p>
        </w:tc>
        <w:tc>
          <w:tcPr>
            <w:tcW w:w="1489" w:type="dxa"/>
            <w:vAlign w:val="center"/>
          </w:tcPr>
          <w:p w:rsidR="00C6351E" w:rsidRPr="00D737E9" w:rsidRDefault="007520E0" w:rsidP="00DC1B33">
            <w:pPr>
              <w:jc w:val="center"/>
              <w:rPr>
                <w:rFonts w:cs="B Nazanin"/>
                <w:rtl/>
              </w:rPr>
            </w:pPr>
            <w:r w:rsidRPr="00D737E9">
              <w:rPr>
                <w:rFonts w:cs="B Nazanin" w:hint="cs"/>
                <w:rtl/>
              </w:rPr>
              <w:t>100</w:t>
            </w:r>
          </w:p>
        </w:tc>
      </w:tr>
    </w:tbl>
    <w:p w:rsidR="00FD637C" w:rsidRPr="00D737E9" w:rsidRDefault="00CB51E9" w:rsidP="007D545B">
      <w:pPr>
        <w:jc w:val="both"/>
        <w:rPr>
          <w:rFonts w:cs="B Nazanin"/>
          <w:rtl/>
        </w:rPr>
        <w:sectPr w:rsidR="00FD637C" w:rsidRPr="00D737E9" w:rsidSect="007D545B">
          <w:headerReference w:type="default" r:id="rId31"/>
          <w:footerReference w:type="default" r:id="rId32"/>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70"/>
        <w:gridCol w:w="1025"/>
        <w:gridCol w:w="1498"/>
        <w:gridCol w:w="1259"/>
        <w:gridCol w:w="2075"/>
        <w:gridCol w:w="2132"/>
        <w:gridCol w:w="747"/>
      </w:tblGrid>
      <w:tr w:rsidR="00D7046F" w:rsidRPr="00D737E9">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r>
      <w:tr w:rsidR="00333886" w:rsidRPr="00D737E9" w:rsidTr="00333886">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شماره</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۹۷,۳۱۰,۰۰۰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 بتن</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احداث آدم‌روی بتنی درجا، به هر عمق.</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۰۷۰۱۰۱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۱۰۲,۹۱۰,۰۰۰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 بتن</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احداث آدم‌روی بتنی پیش ساخته، به هر عمق.</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۰۷۰۲۰۱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۱۱۹,۲۷۲,۰۰۰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 آجر چینی</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احداث آدم‌رو با دیواره آجری، به عمق تا ۳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۰۷۰۳۰۱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۷۵,۳۶۰,۰۰۰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 بتن</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احداث شفت بتنی درجا، به هر عمق.</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۰۷۰۴۰۱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۶۷,۰۱۲,۰۰۰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احداث آدم‌رو پلی‌اتیلن به عمق تا ۷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۰۷۰۵۰۱</w:t>
            </w:r>
          </w:p>
        </w:tc>
      </w:tr>
    </w:tbl>
    <w:p w:rsidR="00D7046F" w:rsidRPr="00D737E9" w:rsidRDefault="00D7046F">
      <w:pPr>
        <w:rPr>
          <w:rFonts w:cs="B Nazanin"/>
          <w:rtl/>
        </w:rPr>
        <w:sectPr w:rsidR="00D7046F" w:rsidRPr="00D737E9" w:rsidSect="00831FAB">
          <w:headerReference w:type="default" r:id="rId33"/>
          <w:footerReference w:type="default" r:id="rId34"/>
          <w:pgSz w:w="11906" w:h="16838"/>
          <w:pgMar w:top="1584" w:right="850" w:bottom="1138" w:left="850" w:header="562" w:footer="562" w:gutter="0"/>
          <w:cols w:space="720"/>
          <w:bidi/>
          <w:rtlGutter/>
          <w:docGrid w:linePitch="360"/>
        </w:sectPr>
      </w:pPr>
    </w:p>
    <w:p w:rsidR="00465F21" w:rsidRPr="000A514C" w:rsidRDefault="007520E0" w:rsidP="00465F21">
      <w:pPr>
        <w:pStyle w:val="Heading1"/>
        <w:jc w:val="both"/>
        <w:rPr>
          <w:rFonts w:eastAsia="Times New Roman" w:cs="B Nazanin"/>
          <w:sz w:val="24"/>
          <w:rtl/>
        </w:rPr>
      </w:pPr>
      <w:bookmarkStart w:id="17" w:name="_Toc192671432"/>
      <w:r w:rsidRPr="000A514C">
        <w:rPr>
          <w:rFonts w:eastAsia="Times New Roman" w:cs="B Nazanin"/>
          <w:sz w:val="24"/>
          <w:rtl/>
        </w:rPr>
        <w:t>فصل‌ هشتم‌. عملیات‌ خاکی‌ و مرمت‌ نوار حفاری‌</w:t>
      </w:r>
      <w:bookmarkEnd w:id="17"/>
    </w:p>
    <w:p w:rsidR="00465F21" w:rsidRPr="00D737E9" w:rsidRDefault="007520E0" w:rsidP="001408A3">
      <w:pPr>
        <w:rPr>
          <w:rFonts w:cs="B Nazanin"/>
          <w:b/>
          <w:bCs/>
          <w:rtl/>
        </w:rPr>
      </w:pPr>
      <w:r w:rsidRPr="00D737E9">
        <w:rPr>
          <w:rFonts w:cs="B Nazanin"/>
          <w:b/>
          <w:bCs/>
          <w:rtl/>
        </w:rPr>
        <w:t xml:space="preserve"> مقدمه‌</w:t>
      </w:r>
    </w:p>
    <w:p w:rsidR="00465F21" w:rsidRPr="00D737E9" w:rsidRDefault="00CB51E9" w:rsidP="00465F21">
      <w:pPr>
        <w:jc w:val="both"/>
        <w:rPr>
          <w:rFonts w:cs="B Nazanin"/>
          <w:sz w:val="8"/>
          <w:szCs w:val="12"/>
          <w:rtl/>
          <w:lang w:bidi="fa-IR"/>
        </w:rPr>
      </w:pPr>
    </w:p>
    <w:p w:rsidR="00465F21" w:rsidRPr="00D737E9" w:rsidRDefault="007520E0" w:rsidP="00465F21">
      <w:pPr>
        <w:jc w:val="both"/>
        <w:rPr>
          <w:rFonts w:cs="B Nazanin"/>
          <w:rtl/>
        </w:rPr>
      </w:pPr>
      <w:r w:rsidRPr="00D737E9">
        <w:rPr>
          <w:rFonts w:cs="B Nazanin"/>
          <w:rtl/>
        </w:rPr>
        <w:t>1. ردیفهای‌ مربوط‌ به‌حفاری‌، بر حسب‌ حجم‌ محل‌ حفاری‌ و ردیفهای‌ تهیه‌ خاک‌ مناسب‌، و خاکریزی‌، بر حسب‌ حجم‌ محل‌ خاکریز اندازه‌گیری‌ می‌شود.</w:t>
      </w:r>
    </w:p>
    <w:p w:rsidR="00465F21" w:rsidRPr="00D737E9" w:rsidRDefault="007520E0" w:rsidP="00465F21">
      <w:pPr>
        <w:jc w:val="both"/>
        <w:rPr>
          <w:rFonts w:cs="B Nazanin"/>
          <w:rtl/>
        </w:rPr>
      </w:pPr>
      <w:r w:rsidRPr="00D737E9">
        <w:rPr>
          <w:rFonts w:cs="B Nazanin"/>
          <w:rtl/>
        </w:rPr>
        <w:t>2. ردیفهای‌ جمع‌آوری‌ و حمل‌ خاکها و مواد زاید برحسب‌ حجم‌ محل‌ حفاری‌ به‌ تناسب‌ خاک‌ جابه‌جا شده‌ اندازه‌گیری‌ می‌شود.</w:t>
      </w:r>
    </w:p>
    <w:p w:rsidR="00465F21" w:rsidRPr="00D737E9" w:rsidRDefault="007520E0" w:rsidP="00465F21">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spacing w:line="235" w:lineRule="auto"/>
        <w:jc w:val="both"/>
        <w:rPr>
          <w:rFonts w:cs="B Nazanin"/>
          <w:rtl/>
        </w:rPr>
      </w:pPr>
      <w:r w:rsidRPr="00D737E9">
        <w:rPr>
          <w:rFonts w:cs="B Nazanin"/>
          <w:rtl/>
        </w:rPr>
        <w:t xml:space="preserve">3. ردیف‌ حمل‌ بیش‌ از 500 متر اگر در مورد خاک‌ مناسب‌ باشد، بر حسب‌ حجم‌ محل‌ خاکریز، و </w:t>
      </w:r>
      <w:r w:rsidRPr="00D737E9">
        <w:rPr>
          <w:rFonts w:cs="B Nazanin" w:hint="cs"/>
          <w:rtl/>
        </w:rPr>
        <w:t>چنانچه</w:t>
      </w:r>
      <w:r w:rsidRPr="00D737E9">
        <w:rPr>
          <w:rFonts w:cs="B Nazanin"/>
          <w:rtl/>
        </w:rPr>
        <w:t xml:space="preserve"> مربوط‌ به‌خاک‌ و مواد زاید باشد، برحسب‌ حجم‌ محل‌ حفاری‌ اندازه‌گیری‌ می‌شود.</w:t>
      </w:r>
      <w:r w:rsidRPr="00D737E9">
        <w:rPr>
          <w:rFonts w:cs="B Nazanin" w:hint="cs"/>
          <w:rtl/>
        </w:rPr>
        <w:t xml:space="preserve"> منظور از خاک مناسب، هر نوع خاکی است (از جمله توونان) که برای انجام عملیات خاکی طبق تشخیص مهندس مشاور مناسب باشد.</w:t>
      </w:r>
    </w:p>
    <w:p w:rsidR="00465F21" w:rsidRPr="00D737E9" w:rsidRDefault="007520E0" w:rsidP="00EB086D">
      <w:pPr>
        <w:jc w:val="both"/>
        <w:rPr>
          <w:rFonts w:cs="B Nazanin"/>
          <w:rtl/>
        </w:rPr>
      </w:pPr>
      <w:r w:rsidRPr="00D737E9">
        <w:rPr>
          <w:rFonts w:cs="B Nazanin"/>
          <w:rtl/>
        </w:rPr>
        <w:t xml:space="preserve">4. ردیف‌ جابجایی‌ خاک‌ مصرفی‌ تا فاصله‌ حداکثر 50 متر، در هر مورد تنها </w:t>
      </w:r>
      <w:r w:rsidRPr="00D737E9">
        <w:rPr>
          <w:rFonts w:cs="B Nazanin" w:hint="cs"/>
          <w:rtl/>
        </w:rPr>
        <w:t>یک بار تعلق می گیرد</w:t>
      </w:r>
      <w:r w:rsidRPr="00D737E9">
        <w:rPr>
          <w:rFonts w:cs="B Nazanin"/>
          <w:rtl/>
        </w:rPr>
        <w:t xml:space="preserve"> و اندازه‌گیری‌ آن‌ برای‌ خاکی‌ که‌ از کنار ترانشه‌ به‌ دپو منتقل‌ می‌شود، برحسب‌ حجم‌ محل‌ حفاری‌ به‌تناسب‌ خاک‌ جابجا شده‌، و برای‌ خاکی‌ که‌ از دپو به‌ کنار ترانشه‌ برگشت‌ داده‌ شده‌ است‌، برحسب‌ حجم‌ محل‌ خاکریز انجام‌ می‌شود.</w:t>
      </w:r>
    </w:p>
    <w:p w:rsidR="00465F21" w:rsidRPr="00D737E9" w:rsidRDefault="007520E0" w:rsidP="00FE455F">
      <w:pPr>
        <w:jc w:val="both"/>
        <w:rPr>
          <w:rFonts w:cs="B Nazanin"/>
          <w:rtl/>
        </w:rPr>
      </w:pPr>
      <w:r w:rsidRPr="00D737E9">
        <w:rPr>
          <w:rFonts w:cs="B Nazanin"/>
          <w:rtl/>
        </w:rPr>
        <w:t xml:space="preserve">5. هزینه‌های‌ کوبیدن‌ خاک‌ سرندی‌ زیر،اطراف‌ و روی‌ لوله‌، در بهای‌ واحد ردیفهای‌ فصلهای‌ لوله‌گذاری‌، منظور شده‌است‌ و ردیفهای‌ 081201 و 081202، برای‌ کوبیدن‌ خاک‌ روی‌ خاک‌ سرندی‌ (خاکریز نهایی‌)، طبق‌ مشخصات‌ فنی‌ و براساس‌ نتایج‌ درج‌ شده‌ در گزارش‌ آزمایشگاه‌، </w:t>
      </w:r>
      <w:r w:rsidRPr="00D737E9">
        <w:rPr>
          <w:rFonts w:cs="B Nazanin" w:hint="cs"/>
          <w:rtl/>
        </w:rPr>
        <w:t>اعمال می شود</w:t>
      </w:r>
      <w:r w:rsidRPr="00D737E9">
        <w:rPr>
          <w:rFonts w:cs="B Nazanin"/>
          <w:rtl/>
        </w:rPr>
        <w:t>‌. مبنای‌ محاسبه‌، حجم‌ خاک‌ کوبیده‌ شده‌ است‌.</w:t>
      </w:r>
    </w:p>
    <w:p w:rsidR="00465F21" w:rsidRPr="00D737E9" w:rsidRDefault="007520E0" w:rsidP="00465F21">
      <w:pPr>
        <w:jc w:val="both"/>
        <w:rPr>
          <w:rFonts w:cs="B Nazanin"/>
          <w:rtl/>
        </w:rPr>
      </w:pPr>
      <w:r w:rsidRPr="00D737E9">
        <w:rPr>
          <w:rFonts w:cs="B Nazanin"/>
          <w:rtl/>
        </w:rPr>
        <w:t>6. در قیمت‌ ردیفهای‌ اجرای‌ روسازی‌ در مسیر لوله‌، هزینه‌ برداشتن‌، بارگیری‌، حمل‌ به‌ هر فاصله‌ و باراندازی‌ خاک‌ هم‌ حجم‌ مصالح‌ روسازی‌،پیش‌بینی‌ شده‌ است‌.</w:t>
      </w:r>
    </w:p>
    <w:p w:rsidR="00465F21" w:rsidRPr="00D737E9" w:rsidRDefault="007520E0" w:rsidP="00465F21">
      <w:pPr>
        <w:jc w:val="both"/>
        <w:rPr>
          <w:rFonts w:cs="B Nazanin"/>
          <w:rtl/>
        </w:rPr>
      </w:pPr>
      <w:r w:rsidRPr="00D737E9">
        <w:rPr>
          <w:rFonts w:cs="B Nazanin"/>
          <w:rtl/>
        </w:rPr>
        <w:t>7. هزینه‌ تخریب‌ ملات‌ زیر موزاییک‌ و بلوکهای‌ بتنی‌ نیز، طبق‌ ردیف‌ 080603، محاسبه‌ می‌شود.</w:t>
      </w:r>
    </w:p>
    <w:p w:rsidR="00465F21" w:rsidRPr="00D737E9" w:rsidRDefault="007520E0" w:rsidP="00465F21">
      <w:pPr>
        <w:jc w:val="both"/>
        <w:rPr>
          <w:rFonts w:cs="B Nazanin"/>
          <w:rtl/>
        </w:rPr>
      </w:pPr>
      <w:r w:rsidRPr="00D737E9">
        <w:rPr>
          <w:rFonts w:cs="B Nazanin"/>
          <w:rtl/>
        </w:rPr>
        <w:t>8. شرح‌ و بهای‌ واحد درج‌ شده‌ در ردیفهای‌ 080701 تا 080705، مربوط‌ به‌ عملیات‌ زیرسازی‌ و روسازی‌ معابر در محلهای‌ عبور خط‌ لوله‌ است‌ و استفاده‌ از این‌ ردیفها، برای‌ سایر کارها مجاز نیست‌.</w:t>
      </w:r>
    </w:p>
    <w:p w:rsidR="002552C3" w:rsidRPr="00D737E9" w:rsidRDefault="007520E0" w:rsidP="00465F21">
      <w:pPr>
        <w:jc w:val="both"/>
        <w:rPr>
          <w:rFonts w:cs="B Nazanin"/>
          <w:rtl/>
        </w:rPr>
      </w:pPr>
      <w:r w:rsidRPr="00D737E9">
        <w:rPr>
          <w:rFonts w:cs="B Nazanin"/>
          <w:rtl/>
        </w:rPr>
        <w:t>9. ردیف‌ اضافه‌بهای‌ اجرای‌ کار زیر تراز آب‌ زیر زمینی‌ در این‌ فصل‌، برای‌ ردیفهای‌ فصلهای‌ لوله‌گذاری‌ در ترانشه‌ و</w:t>
      </w:r>
      <w:r w:rsidRPr="00D737E9">
        <w:rPr>
          <w:rFonts w:cs="B Nazanin" w:hint="cs"/>
          <w:rtl/>
        </w:rPr>
        <w:t xml:space="preserve"> با احتساب ضریب 05/1 برای</w:t>
      </w:r>
      <w:r w:rsidRPr="00D737E9">
        <w:rPr>
          <w:rFonts w:cs="B Nazanin"/>
          <w:rtl/>
        </w:rPr>
        <w:t xml:space="preserve"> احداث‌ آدم‌روها </w:t>
      </w:r>
      <w:r w:rsidRPr="00D737E9">
        <w:rPr>
          <w:rFonts w:cs="B Nazanin" w:hint="cs"/>
          <w:rtl/>
        </w:rPr>
        <w:t xml:space="preserve">و شفت‌ها </w:t>
      </w:r>
      <w:r w:rsidRPr="00D737E9">
        <w:rPr>
          <w:rFonts w:cs="B Nazanin"/>
          <w:rtl/>
        </w:rPr>
        <w:t>در نظر گرفته‌ شده‌ است‌ و برحسب‌ حجمی‌ از ترانشه‌ یا گود (طبق‌ نقشه‌های‌ نمونه‌ منضم‌ به‌ این‌ فهرست‌بها</w:t>
      </w:r>
      <w:r w:rsidRPr="00D737E9">
        <w:rPr>
          <w:rFonts w:cs="B Nazanin" w:hint="cs"/>
          <w:rtl/>
        </w:rPr>
        <w:t xml:space="preserve"> و ارتفاع آّب در زمان اجرا، قبل از شروع پمپاژ که مستقل از تعداد پمپ و ساعت کارکرد آن است</w:t>
      </w:r>
      <w:r w:rsidRPr="00D737E9">
        <w:rPr>
          <w:rFonts w:cs="B Nazanin"/>
          <w:rtl/>
        </w:rPr>
        <w:t>)، که‌ زیر تراز آب‌ زیرزمینی‌ است‌، محاسبه‌ می‌شود.</w:t>
      </w:r>
    </w:p>
    <w:p w:rsidR="00465F21" w:rsidRPr="00D737E9" w:rsidRDefault="007520E0" w:rsidP="00465F21">
      <w:pPr>
        <w:jc w:val="both"/>
        <w:rPr>
          <w:rFonts w:cs="B Nazanin"/>
          <w:rtl/>
        </w:rPr>
      </w:pPr>
      <w:r w:rsidRPr="00D737E9">
        <w:rPr>
          <w:rFonts w:cs="B Nazanin"/>
          <w:rtl/>
        </w:rPr>
        <w:t xml:space="preserve">10. هزینه‌ عملیات‌ خاکی‌ اضافی‌ مربوط‌ به‌ ردیفهای‌ 080807 و 080808 </w:t>
      </w:r>
      <w:r w:rsidRPr="00D737E9">
        <w:rPr>
          <w:rFonts w:cs="B Nazanin" w:hint="cs"/>
          <w:rtl/>
        </w:rPr>
        <w:t>چنانچه</w:t>
      </w:r>
      <w:r w:rsidRPr="00D737E9">
        <w:rPr>
          <w:rFonts w:cs="B Nazanin"/>
          <w:rtl/>
        </w:rPr>
        <w:t xml:space="preserve"> با وسایل‌ مکانیکی‌ انجام‌ شود، از ردیف‌ 080201 محاسبه‌ می‌شود و چنانچه‌ استفاده‌ از وسایل‌ مکانیکی‌ مقدور نباشد، اضافه‌بهای‌ عملیات‌ دستی‌ لازم</w:t>
      </w:r>
      <w:r w:rsidRPr="00D737E9">
        <w:rPr>
          <w:rFonts w:cs="B Nazanin" w:hint="cs"/>
          <w:rtl/>
        </w:rPr>
        <w:t xml:space="preserve"> </w:t>
      </w:r>
      <w:r w:rsidRPr="00D737E9">
        <w:rPr>
          <w:rFonts w:cs="B Nazanin"/>
          <w:rtl/>
        </w:rPr>
        <w:t>‌برحسب</w:t>
      </w:r>
      <w:r w:rsidRPr="00D737E9">
        <w:rPr>
          <w:rFonts w:cs="B Nazanin" w:hint="cs"/>
          <w:rtl/>
        </w:rPr>
        <w:t xml:space="preserve"> </w:t>
      </w:r>
      <w:r w:rsidRPr="00D737E9">
        <w:rPr>
          <w:rFonts w:cs="B Nazanin"/>
          <w:rtl/>
        </w:rPr>
        <w:t>‌ردیفهای</w:t>
      </w:r>
      <w:r w:rsidRPr="00D737E9">
        <w:rPr>
          <w:rFonts w:cs="B Nazanin" w:hint="cs"/>
          <w:rtl/>
        </w:rPr>
        <w:t xml:space="preserve"> </w:t>
      </w:r>
      <w:r w:rsidRPr="00D737E9">
        <w:rPr>
          <w:rFonts w:cs="B Nazanin"/>
          <w:rtl/>
        </w:rPr>
        <w:t>‌مربوط‌ در این‌ فصل‌ قابل‌ محاسبه‌ است‌.</w:t>
      </w:r>
      <w:r w:rsidRPr="00D737E9">
        <w:rPr>
          <w:rFonts w:cs="B Nazanin" w:hint="cs"/>
          <w:rtl/>
        </w:rPr>
        <w:t xml:space="preserve"> ردیف اضافه‌بهای اجرای کار زیر تراز آب زیر زمینی در این فصل، بسته به مورد برای ردیف‌های 080807 و 080808 نیز قابل محاسبه است.</w:t>
      </w:r>
    </w:p>
    <w:p w:rsidR="00465F21" w:rsidRPr="00D737E9" w:rsidRDefault="007520E0" w:rsidP="00854585">
      <w:pPr>
        <w:jc w:val="both"/>
        <w:rPr>
          <w:rFonts w:cs="B Nazanin"/>
          <w:rtl/>
        </w:rPr>
      </w:pPr>
      <w:r w:rsidRPr="00D737E9">
        <w:rPr>
          <w:rFonts w:cs="B Nazanin"/>
          <w:rtl/>
        </w:rPr>
        <w:t>11. ردیفهای‌ 081</w:t>
      </w:r>
      <w:r w:rsidRPr="00D737E9">
        <w:rPr>
          <w:rFonts w:cs="B Nazanin" w:hint="cs"/>
          <w:rtl/>
        </w:rPr>
        <w:t>4</w:t>
      </w:r>
      <w:r w:rsidRPr="00D737E9">
        <w:rPr>
          <w:rFonts w:cs="B Nazanin"/>
          <w:rtl/>
        </w:rPr>
        <w:t>01 و 081</w:t>
      </w:r>
      <w:r w:rsidRPr="00D737E9">
        <w:rPr>
          <w:rFonts w:cs="B Nazanin" w:hint="cs"/>
          <w:rtl/>
        </w:rPr>
        <w:t>4</w:t>
      </w:r>
      <w:r w:rsidRPr="00D737E9">
        <w:rPr>
          <w:rFonts w:cs="B Nazanin"/>
          <w:rtl/>
        </w:rPr>
        <w:t>02 مربوط‌ به‌ هزینه‌های‌ ناشی‌ از صعوبت‌ بارگیری‌ و حمل‌ انواع‌ مصالح‌ (مانند شن‌ و ماسه‌ و بتن‌ و آجر و خاک‌ و اساس‌ و زیراساس‌ و نیز نخاله‌های‌ حاصل‌ از خاکبرداری‌) و انواع‌ لوله‌ها، با وسایل‌ دستی‌، و باراندازی‌ آنهااست‌ و فقط‌ برای‌ معابر تا عرض‌ 6 متر،</w:t>
      </w:r>
      <w:r w:rsidRPr="00D737E9">
        <w:rPr>
          <w:rFonts w:cs="B Nazanin" w:hint="cs"/>
          <w:rtl/>
        </w:rPr>
        <w:t xml:space="preserve"> فاصله دیوار به دیوار،</w:t>
      </w:r>
      <w:r w:rsidRPr="00D737E9">
        <w:rPr>
          <w:rFonts w:cs="B Nazanin"/>
          <w:rtl/>
        </w:rPr>
        <w:t xml:space="preserve"> و در صورت‌ تایید مهندس‌ مشاور و تصویب‌ کارفرما، </w:t>
      </w:r>
      <w:r w:rsidRPr="00D737E9">
        <w:rPr>
          <w:rFonts w:cs="B Nazanin" w:hint="cs"/>
          <w:rtl/>
        </w:rPr>
        <w:t>اعمال</w:t>
      </w:r>
      <w:r w:rsidRPr="00D737E9">
        <w:rPr>
          <w:rFonts w:cs="B Nazanin"/>
          <w:rtl/>
        </w:rPr>
        <w:t>‌ می‌شود. ردیف‌ حمل‌ دستی‌ برای‌ کارهای‌ بنایی‌ برحسب‌ حجم‌ عملیات‌ اجرا شده‌، برای‌ خاکها و مواد زاید برحسب‌ حجم‌ محل‌ حفاری‌ شده‌ و برای‌ پر کردن‌ با هر نوع‌ مصالح‌ بر حسب‌ حجم‌ محل‌ پر شده‌، اندازه‌گیری‌ می‌شود.</w:t>
      </w:r>
      <w:r w:rsidRPr="00D737E9">
        <w:rPr>
          <w:rFonts w:cs="B Nazanin" w:hint="cs"/>
          <w:rtl/>
        </w:rPr>
        <w:t xml:space="preserve"> با اعمال ردیف 081401 ردیف 081002 تعلق نمی گیرد.</w:t>
      </w:r>
    </w:p>
    <w:p w:rsidR="00465F21" w:rsidRPr="00D737E9" w:rsidRDefault="007520E0" w:rsidP="00465F21">
      <w:pPr>
        <w:jc w:val="both"/>
        <w:rPr>
          <w:rFonts w:cs="B Nazanin"/>
          <w:rtl/>
        </w:rPr>
      </w:pPr>
      <w:r w:rsidRPr="00D737E9">
        <w:rPr>
          <w:rFonts w:cs="B Nazanin"/>
          <w:rtl/>
        </w:rPr>
        <w:t xml:space="preserve">12. در ردیفهای‌ مربوط‌ به‌ شفته‌ریزی‌، تمام‌ هزینه‌های‌ مربوط‌ به‌ حمل‌ آهک‌ </w:t>
      </w:r>
      <w:r w:rsidRPr="00D737E9">
        <w:rPr>
          <w:rFonts w:cs="B Nazanin" w:hint="cs"/>
          <w:rtl/>
        </w:rPr>
        <w:t xml:space="preserve">یا سیمان </w:t>
      </w:r>
      <w:r w:rsidRPr="00D737E9">
        <w:rPr>
          <w:rFonts w:cs="B Nazanin"/>
          <w:rtl/>
        </w:rPr>
        <w:t xml:space="preserve">تا فاصله‌ 30 کیلومتر و اجرای‌ کار طبق‌ نقشه‌ و مشخصات‌، و ریختن‌ و جادادن‌ شفته‌ در هر محل‌ و به‌ هر شکل‌، منظور شده‌ و فقط‌ حمل‌ آهک‌ </w:t>
      </w:r>
      <w:r w:rsidRPr="00D737E9">
        <w:rPr>
          <w:rFonts w:cs="B Nazanin" w:hint="cs"/>
          <w:rtl/>
        </w:rPr>
        <w:t xml:space="preserve">یا سیمان </w:t>
      </w:r>
      <w:r w:rsidRPr="00D737E9">
        <w:rPr>
          <w:rFonts w:cs="B Nazanin"/>
          <w:rtl/>
        </w:rPr>
        <w:t xml:space="preserve">مازاد بر 30 کیلومتر طبق‌ ردیفهای‌ فصل‌ حمل‌ و نقل‌ قابل‌ </w:t>
      </w:r>
      <w:r w:rsidRPr="00D737E9">
        <w:rPr>
          <w:rFonts w:cs="B Nazanin" w:hint="cs"/>
          <w:rtl/>
        </w:rPr>
        <w:t>محاسبه</w:t>
      </w:r>
      <w:r w:rsidRPr="00D737E9">
        <w:rPr>
          <w:rFonts w:cs="B Nazanin"/>
          <w:rtl/>
        </w:rPr>
        <w:t>‌ است‌.</w:t>
      </w:r>
      <w:r w:rsidRPr="00D737E9">
        <w:rPr>
          <w:rFonts w:cs="B Nazanin" w:hint="cs"/>
          <w:rtl/>
        </w:rPr>
        <w:t xml:space="preserve"> مقدار سیمان یا آهک طبق دستور کار مهندس مشاور خواهد بود و چنانچه مقدار سیمان بیشتر از مقدار مندرج در ردیف مربوط باشد، برای مازاد آن از ردیف‌های فصل یازدهم، کارهای بتنی و قالب بندی، استفاده می‌شود. </w:t>
      </w:r>
    </w:p>
    <w:p w:rsidR="00465F21" w:rsidRPr="00D737E9" w:rsidRDefault="007520E0" w:rsidP="00465F21">
      <w:pPr>
        <w:jc w:val="both"/>
        <w:rPr>
          <w:rFonts w:cs="B Nazanin"/>
          <w:rtl/>
        </w:rPr>
      </w:pPr>
      <w:r w:rsidRPr="00D737E9">
        <w:rPr>
          <w:rFonts w:cs="B Nazanin"/>
          <w:rtl/>
        </w:rPr>
        <w:t>13. بهای‌ واحد ردیفهای‌ 080601 تا 08060</w:t>
      </w:r>
      <w:r w:rsidRPr="00D737E9">
        <w:rPr>
          <w:rFonts w:cs="B Nazanin" w:hint="cs"/>
          <w:rtl/>
        </w:rPr>
        <w:t>6</w:t>
      </w:r>
      <w:r w:rsidRPr="00D737E9">
        <w:rPr>
          <w:rFonts w:cs="B Nazanin"/>
          <w:rtl/>
        </w:rPr>
        <w:t>، مربوط‌ به‌ هزینه‌ عملیات‌ آماده‌سازی‌ پوشش‌ مسیر لوله‌ (اعم‌ از برش‌ با کاتر یا تخریب‌) برای‌ حفاری‌ مسیر لوله‌ است‌. بدیهی‌ است‌ هزینه‌ برداشتن‌ موارد یاد شده‌ جزو هزینه‌ حفاری‌ در ردیفهای‌ لوله‌گذاری‌ و احداث‌ آدم‌روها پیش‌بینی‌ شده‌ است‌. ردیفهای‌ تخریب‌ برحسب‌ حجم‌ محل‌ تخریب‌ شده‌ اندازه‌گیری‌ می‌شود.</w:t>
      </w:r>
    </w:p>
    <w:p w:rsidR="00465F21" w:rsidRPr="00D737E9" w:rsidRDefault="007520E0" w:rsidP="00465F21">
      <w:pPr>
        <w:jc w:val="both"/>
        <w:rPr>
          <w:rFonts w:cs="B Nazanin"/>
          <w:rtl/>
        </w:rPr>
      </w:pPr>
      <w:r w:rsidRPr="00D737E9">
        <w:rPr>
          <w:rFonts w:cs="B Nazanin"/>
          <w:rtl/>
        </w:rPr>
        <w:t>14. ردیف‌ 080703 کاملا" مستقل‌ بوده‌ و برای‌ مواردی‌ که‌ نیاز به‌ اساس‌ و زیراساس‌ ندارد، مورد استفاده‌ قرار می‌گیرد.</w:t>
      </w:r>
    </w:p>
    <w:p w:rsidR="00465F21" w:rsidRPr="00D737E9" w:rsidRDefault="007520E0" w:rsidP="007A2923">
      <w:pPr>
        <w:jc w:val="both"/>
        <w:rPr>
          <w:rFonts w:cs="B Nazanin"/>
          <w:rtl/>
          <w:lang w:bidi="fa-IR"/>
        </w:rPr>
      </w:pPr>
      <w:r w:rsidRPr="00D737E9">
        <w:rPr>
          <w:rFonts w:cs="B Nazanin"/>
          <w:rtl/>
        </w:rPr>
        <w:t>15. ردیفهای‌ 081601 تا 081604 فقط‌ در حالت‌ لوله‌گذاری‌ در نقب‌ مورد استفاده‌ قرار می‌گیرد</w:t>
      </w:r>
      <w:r w:rsidRPr="00D737E9">
        <w:rPr>
          <w:rFonts w:cs="B Nazanin" w:hint="cs"/>
          <w:rtl/>
        </w:rPr>
        <w:t xml:space="preserve"> و در صورت لزوم حفاری در زمین‌های سنگی یا برخورد با قطعات بزرگ سنگ که به تشخیص مهندس مشاور برداشت آن مستلزم خرد کردن قطعه سنگ باشد، از ردیف‌های 080103 تا 080106، با اعمال ضریب 40/1 و با منظور کردن حجم معادل سنگ</w:t>
      </w:r>
      <w:r w:rsidRPr="00D737E9">
        <w:rPr>
          <w:rFonts w:cs="B Nazanin"/>
          <w:rtl/>
        </w:rPr>
        <w:softHyphen/>
      </w:r>
      <w:r w:rsidRPr="00D737E9">
        <w:rPr>
          <w:rFonts w:cs="B Nazanin" w:hint="cs"/>
          <w:rtl/>
        </w:rPr>
        <w:t>هایی که شکسته می</w:t>
      </w:r>
      <w:r w:rsidRPr="00D737E9">
        <w:rPr>
          <w:rFonts w:cs="B Nazanin"/>
          <w:rtl/>
        </w:rPr>
        <w:softHyphen/>
      </w:r>
      <w:r w:rsidRPr="00D737E9">
        <w:rPr>
          <w:rFonts w:cs="B Nazanin" w:hint="cs"/>
          <w:rtl/>
        </w:rPr>
        <w:t xml:space="preserve">شوند(تا حد ابعاد استاندارد عرض و ارتفاع کوره و میله نقب در نقشه نمونه این فهرست بها)، استفاده می‌شود. </w:t>
      </w:r>
      <w:r w:rsidRPr="00D737E9">
        <w:rPr>
          <w:rFonts w:cs="B Nazanin"/>
          <w:rtl/>
        </w:rPr>
        <w:t xml:space="preserve">در حالت‌ </w:t>
      </w:r>
      <w:r w:rsidRPr="00D737E9">
        <w:rPr>
          <w:rFonts w:cs="B Nazanin" w:hint="cs"/>
          <w:rtl/>
        </w:rPr>
        <w:t xml:space="preserve">لوله گذاری در نقب، </w:t>
      </w:r>
      <w:r w:rsidRPr="00D737E9">
        <w:rPr>
          <w:rFonts w:cs="B Nazanin"/>
          <w:rtl/>
        </w:rPr>
        <w:t>هزینه‌ عملیات‌ خاکی‌ اضافی‌ مربوط‌ به‌ میله‌ چاه‌ به‌ قطر بیشتر از 2/1 متر و یا رامپ‌ لازم‌ برای‌ انتقال‌ لوله‌های‌ پلی‌اتیلن‌ به‌ داخل‌ نقب‌، چنانچه‌ با وسایل‌ مکانیکی‌ انجام‌ شود</w:t>
      </w:r>
      <w:r w:rsidRPr="00D737E9">
        <w:rPr>
          <w:rFonts w:cs="B Nazanin" w:hint="cs"/>
          <w:rtl/>
        </w:rPr>
        <w:t>،</w:t>
      </w:r>
      <w:r w:rsidRPr="00D737E9">
        <w:rPr>
          <w:rFonts w:cs="B Nazanin"/>
          <w:rtl/>
        </w:rPr>
        <w:t xml:space="preserve"> از ردیفهای‌ 080201 و 080202</w:t>
      </w:r>
      <w:r w:rsidRPr="00D737E9">
        <w:rPr>
          <w:rFonts w:cs="B Nazanin" w:hint="cs"/>
          <w:rtl/>
        </w:rPr>
        <w:t>،</w:t>
      </w:r>
      <w:r w:rsidRPr="00D737E9">
        <w:rPr>
          <w:rFonts w:cs="B Nazanin"/>
          <w:rtl/>
        </w:rPr>
        <w:t xml:space="preserve"> محاسبه‌ می‌شود و چنانچه‌ استفاده‌ از وسایل‌ مکانیکی‌ مقدور نباشد، اضافه‌بهای‌ عملیات‌ دستی‌ لازم‌ برحسب‌ ردیفهای‌ مربوط‌ در این‌ فصل‌</w:t>
      </w:r>
      <w:r w:rsidRPr="00D737E9">
        <w:rPr>
          <w:rFonts w:cs="B Nazanin" w:hint="cs"/>
          <w:rtl/>
        </w:rPr>
        <w:t xml:space="preserve"> برای حجم اضافی</w:t>
      </w:r>
      <w:r w:rsidRPr="00D737E9">
        <w:rPr>
          <w:rFonts w:cs="B Nazanin"/>
          <w:rtl/>
        </w:rPr>
        <w:t xml:space="preserve"> قابل‌ محاسبه‌ است‌. ضمناً در صورت‌ مناسب‌ نبودن‌ خاک‌ محل‌، از ردیف</w:t>
      </w:r>
      <w:r w:rsidRPr="00D737E9">
        <w:rPr>
          <w:rFonts w:cs="B Nazanin" w:hint="cs"/>
          <w:rtl/>
        </w:rPr>
        <w:t>‌</w:t>
      </w:r>
      <w:r w:rsidRPr="00D737E9">
        <w:rPr>
          <w:rFonts w:cs="B Nazanin"/>
          <w:rtl/>
        </w:rPr>
        <w:t xml:space="preserve">های‌ 080801 تا 080806 و 081001 و 081303 </w:t>
      </w:r>
      <w:r w:rsidRPr="00D737E9">
        <w:rPr>
          <w:rFonts w:cs="B Nazanin" w:hint="cs"/>
          <w:rtl/>
        </w:rPr>
        <w:t>تا</w:t>
      </w:r>
      <w:r w:rsidRPr="00D737E9">
        <w:rPr>
          <w:rFonts w:cs="B Nazanin"/>
          <w:rtl/>
        </w:rPr>
        <w:t xml:space="preserve"> 08130</w:t>
      </w:r>
      <w:r w:rsidRPr="00D737E9">
        <w:rPr>
          <w:rFonts w:cs="B Nazanin" w:hint="cs"/>
          <w:rtl/>
        </w:rPr>
        <w:t>6</w:t>
      </w:r>
      <w:r w:rsidRPr="00D737E9">
        <w:rPr>
          <w:rFonts w:cs="B Nazanin"/>
          <w:rtl/>
        </w:rPr>
        <w:t>، بسته‌ به‌ مورد،</w:t>
      </w:r>
      <w:r w:rsidRPr="00D737E9">
        <w:rPr>
          <w:rFonts w:cs="B Nazanin" w:hint="cs"/>
          <w:rtl/>
        </w:rPr>
        <w:t xml:space="preserve"> </w:t>
      </w:r>
      <w:r w:rsidRPr="00D737E9">
        <w:rPr>
          <w:rFonts w:cs="B Nazanin"/>
          <w:rtl/>
        </w:rPr>
        <w:t>استفاده‌ می‌شود.</w:t>
      </w:r>
    </w:p>
    <w:p w:rsidR="00465F21" w:rsidRPr="00D737E9" w:rsidRDefault="007520E0" w:rsidP="00465F21">
      <w:pPr>
        <w:jc w:val="both"/>
        <w:rPr>
          <w:rFonts w:cs="B Nazanin"/>
          <w:rtl/>
        </w:rPr>
      </w:pPr>
      <w:r w:rsidRPr="00D737E9">
        <w:rPr>
          <w:rFonts w:cs="B Nazanin"/>
          <w:rtl/>
        </w:rPr>
        <w:t>16. در مواردی‌ که‌ ضمن‌ اجرای‌ ردیفهای‌ شماره‌ 080101</w:t>
      </w:r>
      <w:r w:rsidRPr="00D737E9">
        <w:rPr>
          <w:rFonts w:cs="B Nazanin" w:hint="cs"/>
          <w:rtl/>
        </w:rPr>
        <w:t xml:space="preserve"> و</w:t>
      </w:r>
      <w:r w:rsidRPr="00D737E9">
        <w:rPr>
          <w:rFonts w:cs="B Nazanin"/>
          <w:rtl/>
        </w:rPr>
        <w:t xml:space="preserve"> 080102، به‌ قطعات‌ بزرگ‌ سنگ‌ برخورد شود که‌ به‌ تشخیص‌ مهندس‌ مشاور برداشت‌ آن‌ مستلزم‌ خرد کردن‌ قطعه‌ سنگ‌ باشد، در آن‌ صورت‌ معادل‌ حجم‌ سنگهایی‌ که‌ شکسته‌ می‌شوند، حفاری‌ سنگی‌</w:t>
      </w:r>
      <w:r w:rsidRPr="00D737E9">
        <w:rPr>
          <w:rFonts w:cs="B Nazanin" w:hint="cs"/>
          <w:rtl/>
        </w:rPr>
        <w:t>، از ردیف‌های 080103 تا 080106 بسته به مورد، محدود به رعایت ابعاد نقشه</w:t>
      </w:r>
      <w:r w:rsidRPr="00D737E9">
        <w:rPr>
          <w:rFonts w:cs="B Nazanin"/>
          <w:rtl/>
        </w:rPr>
        <w:softHyphen/>
      </w:r>
      <w:r w:rsidRPr="00D737E9">
        <w:rPr>
          <w:rFonts w:cs="B Nazanin" w:hint="cs"/>
          <w:rtl/>
        </w:rPr>
        <w:t>های نمونه منضم به این فهرست</w:t>
      </w:r>
      <w:r w:rsidRPr="00D737E9">
        <w:rPr>
          <w:rFonts w:cs="B Nazanin"/>
          <w:rtl/>
        </w:rPr>
        <w:softHyphen/>
      </w:r>
      <w:r w:rsidRPr="00D737E9">
        <w:rPr>
          <w:rFonts w:cs="B Nazanin" w:hint="cs"/>
          <w:rtl/>
        </w:rPr>
        <w:t>بها</w:t>
      </w:r>
      <w:r w:rsidRPr="00D737E9">
        <w:rPr>
          <w:rFonts w:cs="B Nazanin"/>
          <w:rtl/>
        </w:rPr>
        <w:t xml:space="preserve"> منظور می‌شود.</w:t>
      </w:r>
      <w:r w:rsidRPr="00D737E9">
        <w:rPr>
          <w:rFonts w:cs="B Nazanin" w:hint="cs"/>
          <w:rtl/>
        </w:rPr>
        <w:t xml:space="preserve"> </w:t>
      </w:r>
    </w:p>
    <w:p w:rsidR="00465F21" w:rsidRPr="00D737E9" w:rsidRDefault="007520E0" w:rsidP="00465F21">
      <w:pPr>
        <w:jc w:val="both"/>
        <w:rPr>
          <w:rFonts w:cs="B Nazanin"/>
          <w:rtl/>
        </w:rPr>
      </w:pPr>
      <w:r w:rsidRPr="00D737E9">
        <w:rPr>
          <w:rFonts w:cs="B Nazanin"/>
          <w:rtl/>
        </w:rPr>
        <w:t>1</w:t>
      </w:r>
      <w:r w:rsidRPr="00D737E9">
        <w:rPr>
          <w:rFonts w:cs="B Nazanin" w:hint="cs"/>
          <w:rtl/>
        </w:rPr>
        <w:t>7</w:t>
      </w:r>
      <w:r w:rsidRPr="00D737E9">
        <w:rPr>
          <w:rFonts w:cs="B Nazanin"/>
          <w:rtl/>
        </w:rPr>
        <w:t xml:space="preserve">. </w:t>
      </w:r>
      <w:r w:rsidRPr="00D737E9">
        <w:rPr>
          <w:rFonts w:cs="B Nazanin" w:hint="cs"/>
          <w:rtl/>
        </w:rPr>
        <w:t>هزینه وسیله مناسب برای عمل کرد چکش هیدرولیکی، مانند بیل مکانیکی، در بهای ردیف 080104 منظور شده است.</w:t>
      </w:r>
    </w:p>
    <w:p w:rsidR="00465F21" w:rsidRPr="00D737E9" w:rsidRDefault="007520E0" w:rsidP="00465F21">
      <w:pPr>
        <w:jc w:val="both"/>
        <w:rPr>
          <w:rFonts w:cs="B Nazanin"/>
          <w:rtl/>
        </w:rPr>
      </w:pPr>
      <w:r w:rsidRPr="00D737E9">
        <w:rPr>
          <w:rFonts w:cs="B Nazanin"/>
          <w:rtl/>
        </w:rPr>
        <w:t>1</w:t>
      </w:r>
      <w:r w:rsidRPr="00D737E9">
        <w:rPr>
          <w:rFonts w:cs="B Nazanin" w:hint="cs"/>
          <w:rtl/>
        </w:rPr>
        <w:t>8</w:t>
      </w:r>
      <w:r w:rsidRPr="00D737E9">
        <w:rPr>
          <w:rFonts w:cs="B Nazanin"/>
          <w:rtl/>
        </w:rPr>
        <w:t xml:space="preserve">. </w:t>
      </w:r>
      <w:r w:rsidRPr="00D737E9">
        <w:rPr>
          <w:rFonts w:cs="B Nazanin" w:hint="cs"/>
          <w:rtl/>
        </w:rPr>
        <w:t>برای حفاری در سنگ باید از ردیف 080104 استفاده شود، مگر در شرایطی که، با تایید کارفرما، استفاده از کمپرسور همراه با چکش‌های بادی اجتناب ناپذیر باشد.</w:t>
      </w:r>
    </w:p>
    <w:p w:rsidR="00465F21" w:rsidRPr="00D737E9" w:rsidRDefault="007520E0" w:rsidP="00465F21">
      <w:pPr>
        <w:jc w:val="both"/>
        <w:rPr>
          <w:rFonts w:cs="B Nazanin"/>
          <w:rtl/>
          <w:lang w:bidi="fa-IR"/>
        </w:rPr>
      </w:pPr>
      <w:r w:rsidRPr="00D737E9">
        <w:rPr>
          <w:rFonts w:cs="B Nazanin" w:hint="cs"/>
          <w:rtl/>
          <w:lang w:bidi="fa-IR"/>
        </w:rPr>
        <w:t>19. در ارتباط با ردیف</w:t>
      </w:r>
      <w:r w:rsidRPr="00D737E9">
        <w:rPr>
          <w:rFonts w:cs="B Nazanin"/>
          <w:rtl/>
          <w:lang w:bidi="fa-IR"/>
        </w:rPr>
        <w:softHyphen/>
      </w:r>
      <w:r w:rsidRPr="00D737E9">
        <w:rPr>
          <w:rFonts w:cs="B Nazanin" w:hint="cs"/>
          <w:rtl/>
          <w:lang w:bidi="fa-IR"/>
        </w:rPr>
        <w:t>های حفاری در نقب موضوع ردیف</w:t>
      </w:r>
      <w:r w:rsidRPr="00D737E9">
        <w:rPr>
          <w:rFonts w:cs="B Nazanin"/>
          <w:rtl/>
          <w:lang w:bidi="fa-IR"/>
        </w:rPr>
        <w:softHyphen/>
      </w:r>
      <w:r w:rsidRPr="00D737E9">
        <w:rPr>
          <w:rFonts w:cs="B Nazanin" w:hint="cs"/>
          <w:rtl/>
          <w:lang w:bidi="fa-IR"/>
        </w:rPr>
        <w:t>های 081601 تا 081604 با در نظر گرفتن ترتیب انجام عملیات حفاری در نقب، ارتفاع میله چاه را از سطح زمین تا کف نقب به شرح مندرج در فصل پنجم در نظر گرفته و لازم است حجمی از میله چاه که در قسمت نقب قرار می</w:t>
      </w:r>
      <w:r w:rsidRPr="00D737E9">
        <w:rPr>
          <w:rFonts w:cs="B Nazanin"/>
          <w:rtl/>
          <w:lang w:bidi="fa-IR"/>
        </w:rPr>
        <w:softHyphen/>
      </w:r>
      <w:r w:rsidRPr="00D737E9">
        <w:rPr>
          <w:rFonts w:cs="B Nazanin" w:hint="cs"/>
          <w:rtl/>
          <w:lang w:bidi="fa-IR"/>
        </w:rPr>
        <w:t xml:space="preserve">گیرد از حجم حفاری کسر گردد. </w:t>
      </w:r>
    </w:p>
    <w:p w:rsidR="00465F21" w:rsidRPr="00D737E9" w:rsidRDefault="007520E0" w:rsidP="00465F21">
      <w:pPr>
        <w:jc w:val="both"/>
        <w:rPr>
          <w:rFonts w:cs="B Nazanin"/>
          <w:rtl/>
          <w:lang w:bidi="fa-IR"/>
        </w:rPr>
      </w:pPr>
      <w:r w:rsidRPr="00D737E9">
        <w:rPr>
          <w:rFonts w:cs="B Nazanin" w:hint="cs"/>
          <w:rtl/>
          <w:lang w:bidi="fa-IR"/>
        </w:rPr>
        <w:t>20. منظور از سطح حفاظت شده در ردیف 080301 سطحی از ترانشه ریزشی است که با توجه به مشخصات و تایید مهندس مشاور، لازم است با استفاده از چوب بست از ریزش آن جلوگیری شده و ایمنی کار در آن تامین شود. ساخت و نصب چوب بست از جنس چوب، فلز یا ترکیبی از آن ها می تواند باشد. چنانچه حفاظت دیواره ترانشه با جعبه محافظ (</w:t>
      </w:r>
      <w:r w:rsidRPr="00D737E9">
        <w:rPr>
          <w:rFonts w:cs="B Nazanin"/>
          <w:lang w:bidi="fa-IR"/>
        </w:rPr>
        <w:t>Trench box</w:t>
      </w:r>
      <w:r w:rsidRPr="00D737E9">
        <w:rPr>
          <w:rFonts w:cs="B Nazanin" w:hint="cs"/>
          <w:rtl/>
          <w:lang w:bidi="fa-IR"/>
        </w:rPr>
        <w:t xml:space="preserve">) ترانشه انجام شود، در زمان برآورد به صورت ستاره دار و در حین اجرا در صورت تأیید لزوم استفاده از آن توسط مشاور و کارفرما مشمول ضوابط قیمت جدید می شود. </w:t>
      </w:r>
    </w:p>
    <w:p w:rsidR="00465F21" w:rsidRPr="00D737E9" w:rsidRDefault="007520E0" w:rsidP="00465F21">
      <w:pPr>
        <w:jc w:val="both"/>
        <w:rPr>
          <w:rFonts w:cs="B Nazanin"/>
          <w:rtl/>
          <w:lang w:bidi="fa-IR"/>
        </w:rPr>
      </w:pPr>
      <w:r w:rsidRPr="00D737E9">
        <w:rPr>
          <w:rFonts w:cs="B Nazanin" w:hint="cs"/>
          <w:rtl/>
          <w:lang w:bidi="fa-IR"/>
        </w:rPr>
        <w:t>21. در ردیف</w:t>
      </w:r>
      <w:r w:rsidRPr="00D737E9">
        <w:rPr>
          <w:rFonts w:cs="B Nazanin"/>
          <w:rtl/>
          <w:lang w:bidi="fa-IR"/>
        </w:rPr>
        <w:softHyphen/>
      </w:r>
      <w:r w:rsidRPr="00D737E9">
        <w:rPr>
          <w:rFonts w:cs="B Nazanin" w:hint="cs"/>
          <w:rtl/>
          <w:lang w:bidi="fa-IR"/>
        </w:rPr>
        <w:t>های 080702 و080703 کل ضخامت آسفالت (بیندر و توپکا) برای محاسبه اندازه</w:t>
      </w:r>
      <w:r w:rsidRPr="00D737E9">
        <w:rPr>
          <w:rFonts w:cs="B Nazanin"/>
          <w:rtl/>
          <w:lang w:bidi="fa-IR"/>
        </w:rPr>
        <w:softHyphen/>
      </w:r>
      <w:r w:rsidRPr="00D737E9">
        <w:rPr>
          <w:rFonts w:cs="B Nazanin" w:hint="cs"/>
          <w:rtl/>
          <w:lang w:bidi="fa-IR"/>
        </w:rPr>
        <w:t>گیری می</w:t>
      </w:r>
      <w:r w:rsidRPr="00D737E9">
        <w:rPr>
          <w:rFonts w:cs="B Nazanin"/>
          <w:rtl/>
          <w:lang w:bidi="fa-IR"/>
        </w:rPr>
        <w:softHyphen/>
      </w:r>
      <w:r w:rsidRPr="00D737E9">
        <w:rPr>
          <w:rFonts w:cs="B Nazanin" w:hint="cs"/>
          <w:rtl/>
          <w:lang w:bidi="fa-IR"/>
        </w:rPr>
        <w:t>شود.</w:t>
      </w:r>
    </w:p>
    <w:p w:rsidR="00465F21" w:rsidRPr="00D737E9" w:rsidRDefault="007520E0" w:rsidP="001F5104">
      <w:pPr>
        <w:jc w:val="both"/>
        <w:rPr>
          <w:rFonts w:cs="B Nazanin"/>
          <w:rtl/>
          <w:lang w:bidi="fa-IR"/>
        </w:rPr>
      </w:pPr>
      <w:r w:rsidRPr="00D737E9">
        <w:rPr>
          <w:rFonts w:cs="B Nazanin" w:hint="cs"/>
          <w:rtl/>
          <w:lang w:bidi="fa-IR"/>
        </w:rPr>
        <w:t>22. در ردیف</w:t>
      </w:r>
      <w:r w:rsidRPr="00D737E9">
        <w:rPr>
          <w:rFonts w:cs="B Nazanin"/>
          <w:rtl/>
          <w:lang w:bidi="fa-IR"/>
        </w:rPr>
        <w:softHyphen/>
      </w:r>
      <w:r w:rsidRPr="00D737E9">
        <w:rPr>
          <w:rFonts w:cs="B Nazanin" w:hint="cs"/>
          <w:rtl/>
          <w:lang w:bidi="fa-IR"/>
        </w:rPr>
        <w:t>های 080103 تا 080106 مبنای محاسبه با در نظر گرفتن تمامی هزینه</w:t>
      </w:r>
      <w:r w:rsidRPr="00D737E9">
        <w:rPr>
          <w:rFonts w:cs="B Nazanin"/>
          <w:rtl/>
          <w:lang w:bidi="fa-IR"/>
        </w:rPr>
        <w:softHyphen/>
      </w:r>
      <w:r w:rsidRPr="00D737E9">
        <w:rPr>
          <w:rFonts w:cs="B Nazanin" w:hint="cs"/>
          <w:rtl/>
          <w:lang w:bidi="fa-IR"/>
        </w:rPr>
        <w:t>ها (از جمله شیب لازم و ماشین آلات مورد استفاده)، ابعاد ترانشه در نقشه</w:t>
      </w:r>
      <w:r w:rsidRPr="00D737E9">
        <w:rPr>
          <w:rFonts w:cs="B Nazanin"/>
          <w:rtl/>
          <w:lang w:bidi="fa-IR"/>
        </w:rPr>
        <w:softHyphen/>
      </w:r>
      <w:r w:rsidRPr="00D737E9">
        <w:rPr>
          <w:rFonts w:cs="B Nazanin" w:hint="cs"/>
          <w:rtl/>
          <w:lang w:bidi="fa-IR"/>
        </w:rPr>
        <w:t>های نمونه این فهرست بها است و در این مورد هزینه</w:t>
      </w:r>
      <w:r w:rsidRPr="00D737E9">
        <w:rPr>
          <w:rFonts w:cs="B Nazanin"/>
          <w:rtl/>
          <w:lang w:bidi="fa-IR"/>
        </w:rPr>
        <w:softHyphen/>
      </w:r>
      <w:r w:rsidRPr="00D737E9">
        <w:rPr>
          <w:rFonts w:cs="B Nazanin" w:hint="cs"/>
          <w:rtl/>
          <w:lang w:bidi="fa-IR"/>
        </w:rPr>
        <w:t xml:space="preserve"> اضافی جداگانه براساس حجم مازاد بر این ابعاد تعلق نمی گیرد.</w:t>
      </w:r>
    </w:p>
    <w:p w:rsidR="00465F21" w:rsidRPr="00D737E9" w:rsidRDefault="007520E0" w:rsidP="00465F21">
      <w:pPr>
        <w:jc w:val="both"/>
        <w:rPr>
          <w:rFonts w:cs="B Nazanin"/>
          <w:rtl/>
          <w:lang w:bidi="fa-IR"/>
        </w:rPr>
      </w:pPr>
      <w:r w:rsidRPr="00D737E9">
        <w:rPr>
          <w:rFonts w:cs="B Nazanin" w:hint="cs"/>
          <w:rtl/>
          <w:lang w:bidi="fa-IR"/>
        </w:rPr>
        <w:t>23. خاکبرداری و خاکریزی ترانشه در ردیف</w:t>
      </w:r>
      <w:r w:rsidRPr="00D737E9">
        <w:rPr>
          <w:rFonts w:cs="B Nazanin"/>
          <w:rtl/>
          <w:lang w:bidi="fa-IR"/>
        </w:rPr>
        <w:softHyphen/>
      </w:r>
      <w:r w:rsidRPr="00D737E9">
        <w:rPr>
          <w:rFonts w:cs="B Nazanin" w:hint="cs"/>
          <w:rtl/>
          <w:lang w:bidi="fa-IR"/>
        </w:rPr>
        <w:t>های حفاری این فصل باهم دیده شده است و عملیات مربوط  تنها برای یکبار و با رعایت ضوابط قابل محاسبه است.</w:t>
      </w:r>
    </w:p>
    <w:p w:rsidR="00465F21" w:rsidRPr="00D737E9" w:rsidRDefault="007520E0" w:rsidP="00465F21">
      <w:pPr>
        <w:jc w:val="both"/>
        <w:rPr>
          <w:rFonts w:cs="B Nazanin"/>
          <w:rtl/>
          <w:lang w:bidi="fa-IR"/>
        </w:rPr>
      </w:pPr>
      <w:r w:rsidRPr="00D737E9">
        <w:rPr>
          <w:rFonts w:cs="B Nazanin" w:hint="cs"/>
          <w:rtl/>
          <w:lang w:bidi="fa-IR"/>
        </w:rPr>
        <w:t>24. در صورت استفاده از کاتر موضوع ردیف شماره 080604 برای آماده سازی پوشش آسفالت در مسیر لوله، چنانچه حسب تایید مشاور و کارفرما تخریب بین دو خط برش برای برداشتن پوشش ضروری باشد، هزینه براورد تخریب بین دو خط برش از ردیف 080606 منظور می</w:t>
      </w:r>
      <w:r w:rsidRPr="00D737E9">
        <w:rPr>
          <w:rFonts w:cs="B Nazanin"/>
          <w:rtl/>
          <w:lang w:bidi="fa-IR"/>
        </w:rPr>
        <w:softHyphen/>
      </w:r>
      <w:r w:rsidRPr="00D737E9">
        <w:rPr>
          <w:rFonts w:cs="B Nazanin" w:hint="cs"/>
          <w:rtl/>
          <w:lang w:bidi="fa-IR"/>
        </w:rPr>
        <w:t xml:space="preserve">شود و چنانچه نیاز به عملیات تخریب تشخیص داده نشده و برداشتن پوشش با بیل مکانیکی انجام گیرد باتوجه به منظور کردن حفاری در ردیف های لوله گذاری هزینه جداگانه ای برای استفاده از بیل مکانیکی منظور نمی شود. </w:t>
      </w:r>
    </w:p>
    <w:p w:rsidR="00FD637C" w:rsidRPr="00D737E9" w:rsidRDefault="007520E0" w:rsidP="00465F21">
      <w:pPr>
        <w:jc w:val="both"/>
        <w:rPr>
          <w:rFonts w:cs="B Nazanin"/>
          <w:rtl/>
          <w:lang w:bidi="fa-IR"/>
        </w:rPr>
      </w:pPr>
      <w:r w:rsidRPr="00D737E9">
        <w:rPr>
          <w:rFonts w:cs="B Nazanin" w:hint="cs"/>
          <w:rtl/>
          <w:lang w:bidi="fa-IR"/>
        </w:rPr>
        <w:t>25. در مورد عرض نقب (</w:t>
      </w:r>
      <w:r w:rsidRPr="00D737E9">
        <w:rPr>
          <w:rFonts w:cs="B Nazanin"/>
          <w:lang w:bidi="fa-IR"/>
        </w:rPr>
        <w:t>W</w:t>
      </w:r>
      <w:r w:rsidRPr="00D737E9">
        <w:rPr>
          <w:rFonts w:cs="B Nazanin" w:hint="cs"/>
          <w:rtl/>
          <w:lang w:bidi="fa-IR"/>
        </w:rPr>
        <w:t>) و ارتفاع نقب (</w:t>
      </w:r>
      <w:r w:rsidRPr="00D737E9">
        <w:rPr>
          <w:rFonts w:cs="B Nazanin"/>
          <w:lang w:bidi="fa-IR"/>
        </w:rPr>
        <w:t>H</w:t>
      </w:r>
      <w:r w:rsidRPr="00D737E9">
        <w:rPr>
          <w:rFonts w:cs="B Nazanin" w:hint="cs"/>
          <w:rtl/>
          <w:lang w:bidi="fa-IR"/>
        </w:rPr>
        <w:t>) برای قطرهایی که در نقشه ضمیمه فهرست</w:t>
      </w:r>
      <w:r w:rsidRPr="00D737E9">
        <w:rPr>
          <w:rFonts w:ascii="B Nazanin" w:hAnsi="B Nazanin" w:cs="B Nazanin"/>
          <w:rtl/>
          <w:lang w:bidi="fa-IR"/>
        </w:rPr>
        <w:t>‌</w:t>
      </w:r>
      <w:r w:rsidRPr="00D737E9">
        <w:rPr>
          <w:rFonts w:cs="B Nazanin" w:hint="cs"/>
          <w:rtl/>
          <w:lang w:bidi="fa-IR"/>
        </w:rPr>
        <w:t>بهای پایه تعیین نشده است، بر اساس آخرین نسخه نشریه 303، مهندس مشاور طبق نقشه</w:t>
      </w:r>
      <w:r w:rsidRPr="00D737E9">
        <w:rPr>
          <w:rFonts w:ascii="B Nazanin" w:hAnsi="B Nazanin" w:cs="B Nazanin"/>
          <w:rtl/>
          <w:lang w:bidi="fa-IR"/>
        </w:rPr>
        <w:t>‌</w:t>
      </w:r>
      <w:r w:rsidRPr="00D737E9">
        <w:rPr>
          <w:rFonts w:cs="B Nazanin" w:hint="cs"/>
          <w:rtl/>
          <w:lang w:bidi="fa-IR"/>
        </w:rPr>
        <w:t>های مندرج در نشریه یاد شده (حسب مورد) عرض و ارتفاع نقب را تعیین می</w:t>
      </w:r>
      <w:r w:rsidRPr="00D737E9">
        <w:rPr>
          <w:rFonts w:ascii="B Nazanin" w:hAnsi="B Nazanin" w:cs="B Nazanin"/>
          <w:rtl/>
          <w:lang w:bidi="fa-IR"/>
        </w:rPr>
        <w:t>‌</w:t>
      </w:r>
      <w:r w:rsidRPr="00D737E9">
        <w:rPr>
          <w:rFonts w:cs="B Nazanin" w:hint="cs"/>
          <w:rtl/>
          <w:lang w:bidi="fa-IR"/>
        </w:rPr>
        <w:t>کند.</w:t>
      </w:r>
    </w:p>
    <w:p w:rsidR="001408A3" w:rsidRPr="00D737E9" w:rsidRDefault="00CB51E9" w:rsidP="00465F21">
      <w:pPr>
        <w:jc w:val="both"/>
        <w:rPr>
          <w:rFonts w:cs="B Nazanin"/>
          <w:rtl/>
        </w:rPr>
        <w:sectPr w:rsidR="001408A3" w:rsidRPr="00D737E9" w:rsidSect="007D545B">
          <w:headerReference w:type="default" r:id="rId35"/>
          <w:footerReference w:type="default" r:id="rId36"/>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63"/>
        <w:gridCol w:w="1021"/>
        <w:gridCol w:w="1465"/>
        <w:gridCol w:w="1254"/>
        <w:gridCol w:w="2110"/>
        <w:gridCol w:w="2147"/>
        <w:gridCol w:w="746"/>
      </w:tblGrid>
      <w:tr w:rsidR="00D7046F" w:rsidRPr="00D737E9">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r>
      <w:tr w:rsidR="00333886" w:rsidRPr="00D737E9" w:rsidTr="00333886">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شماره</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۶۲۶,۵۰۰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اضافه‌بها به ردیف‌های فصل‌های لوله‌گذاری و احداث آدم‌روها و شفت‌ها، چنانچه برای حفر ترانشه و گودبرداری در زمین‌های نرم و خاکریزی، استفاده از وسایل مکانیکی به علت موقعیت مکانی مقدور نباشد و عملیات خاکی با دست و حداکثر تا عمق ۲ متر انجام شود، بر حسب حجم محل حفاری.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۰۸۰۱۰۱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۱,۷۰۴,۰۰۰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اضافه‌بها به ردیف‌های فصل‌های لوله‌گذاری و احداث آدم‌روها و شفت‌ها، چنانچه برای حفر ترانشه و گودبرداری در زمینهای سخت و خاکریزی، استفاده از وسایل مکانیکی به علت موقعیت مکانی مقدور نباشد و عملیات خاکی با دست و حداکثر تا عمق ۲ متر انجام شود، بر حسب حجم محل حفاری.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۰۸۰۱۰۲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۱۶,۲۱۸,۰۰۰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اضافه‌بها به ردیف‌های فصل‌های لوله‌گذاری در ترانشه و احداث آدم‌روها و شفت‌ها، چنانچه حفاری در زمین‌های سنگی، به علت شرایط محلی با کمپرسور همراه با چکش‌های بادی و وسایل دستی و حداکثر تا عمق ۲ متر انجام شود.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۰۸۰۱۰۳</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۳,۲۹۶,۰۰۰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اضافه‌بها به‌ ردیف‌های فصل‌های لوله‌گذاری در ترانشه و احداث آدم‌رو‌ها و شفت‌ها، چنانچه حفاری در زمین‌های سنگی، با استفاده از چکش‌های هیدرولیکی و حداکثر تا عمق ۲ متر انجام شود.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۰۸۰۱۰۴</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۷۱۳,۰۰۰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اضافه‌بها به ردیف‌های ۰۸۰۱۰۱ تا ۰۸۰۱۰۴، هرگاه عمق ترانشه یا گود بیش از ۲ متر باشد، برای حجم واقع بین ۲ تا ۴ متر یک بار و برای حجم واقع بین ۴ تا ۶ متر دو بار و به همین ترتیب، برای عمقهای بیشتر.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۰۸۰۱۰۵</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۴۶۷,۰۰۰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اضافه‌بها به ردیف ۰۸۰۱۰۳، چنانچه استفاده از وسایل مکانیکی به علت موقعیت مکانی، مقدور نباشد و خاکریزی نهایی با دست انجام شود.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۰۸۰۱۰۶</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۲۹۹,۰۰۰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خاکبرداری اضافی در زمین‌های ریزشی با وسیله مکانیکی، به منظور ایجاد شیب یا عمق مناسب.</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۰۸۰۲۰۱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۸۳۳,۰۰۰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خاکریزی در زمین‌های ریزشی و در محل‌هایی که خاکبرداری اضافی انجام شده است، همراه با پخش و کوبیدن خاک در قشرهای ۱۵ سانتی‌متری، با تراکم ۸۵ درصد پروکتور استاندارد.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۰۸۰۲۰۲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۶۱۹,۵۰۰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مترمربع</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چوب بست لازم برای دیواره ترانشه ها و گودها، به منظور تامین شرایط ایمنی کار در محلهایی که چوب بست لازم باشد (اندازه گیری برحسب سطح حفاظت شده).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۰۸۰۳۰۱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۳,۵۰۸,۰۰۰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اضافه‌بها به ردیف‌های فصل‌های لوله‌گذاری در ترانشه و احداث آدم‌روها و شفت‌ها، برای آن قسمت از عملیات که زیر تراز آب زیرزمینی انجام شود و شدت تراوش آبهای زیرزمینی، به حدی باشد که استفاده از تلمبه موتوری اجتناب ناپذیر باشد.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۰۸۰۴۰۱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۹,۸۵۶,۰۰۰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تهیه مصالح و نصب لوله‌های زهکش بتنی به قطر۱۰۰ تا ۲۰۰ میلی‌متر، با بندباز، برای انتقال آب به محل تلمبه‌های موتوری و یا محل دفع آب، همراه با حفاری، تهیه و ریختن مصالح لازم اطراف لوله.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۰۸۰۵۰۱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۱۱,۷۱۲,۰۰۰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تهیه مصالح و نصب لوله‌های زهکش پلاستیکی مشبک به قطر۱۱۰ تا ۲۰۰ میلی‌متر، برای انتقال آب به محل تلمبه های موتوری و یا محل دفع آب، همراه با حفاری، تهیه و ریختن مصالح لازم اطراف لوله.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۰۸۰۵۰۲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۷,۳۷۸,۰۰۰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تهیه مصالح زهکشی طبق مشخصات و به کاربردن آن در زهکشی ها.</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۰۸۰۵۰۳</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۸,۶۳۹,۰۰۰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تخریب پوشش آسفالتی درمسیر لوله (بدون استفاده از کاتر).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۰۸۰۶۰۱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۱۸,۷۲۶,۰۰۰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تخریب پوشش بتنی درمسیر لوله.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۰۸۰۶۰۲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۷,۴۱۰,۰۰۰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تخریب هر نوع پوشش، به استثنای پوشش آسفالت و بتن، در مسیر لوله.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۰۸۰۶۰۳</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۱۰۰,۵۰۰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برش آسفالت با کاتر به عمق تا ۷ سانتی‌متر (اندازه‌گیری برحسب طول هر خط برش).</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۰۸۰۶۰۴</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۱۴,۱۰۰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اضافه‌بها به ردیف ۰۸۰۶۰۴ به ازای هر سانتی‌متر اضافه عمق مازاد بر ۷ سانتی‌متر (اندازه‌گیری برحسب طول هر خط برش).</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۰۸۰۶۰۵</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۵,۱۸۳,۰۰۰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تخریب پوشش آسفالتی بین دو خط برش داده شده با کاتر در مسیر لوله.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۰۸۰۶۰۶</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۱۲,۵۲۰,۰۰۰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مرمت مسیرلوله، شامل کندن مجدد خاک روی ترانشه یا گود، آب پاشی و کوبیدن بستر، تهیه مصالح زیر اساس و اساس، ریختن، پخش، آب‌پاشی و کوبیدن آن، با تراکم لازم.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۰۸۰۷۰۱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۷۳۴,۵۰۰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مترمربع</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تهیه مصالح، ریختن، پخش و کوبیدن بیندر و توپکا، همراه باتک کت و پریمکت، به ازای هر یک سانتی‌متر ضخامت آسفالت کوبیده شده.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۰۸۰۷۰۲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۸۷۴,۰۰۰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مترمربع</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مرمت مسیرلوله، شامل کندن مجدد خاک روی ترانشه یا گود، آب‌پاشی و کوبیدن بستر، تهیه مصالح، ریختن، پخش و کوبیدن اساس قیری، بیندر و توپکا، همراه باتک کت و پریمکت، به ازای هر یک سانتی‌متر ضخامت آسفالت کوبیده شده.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۰۸۰۷۰۳</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۶,۶۶۳,۰۰۰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مترمربع</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تهیه مصالح و اجرای کامل روسازی در مسیر لوله، با بلوکهای بتنی به اشکال مختلف، همراه با کندن مجدد خاک روی ترانشه یا گود، آب‌پاشی و کوبیدن بستر، ماسه ریزی و کوبیدن آن.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۰۸۰۷۰۴</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۴,۲۲۰,۰۰۰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مترمربع</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تهیه مصالح و اجرای کامل روسازی در مسیر لوله، با پوشش موزاییک، همراه با کندن مجدد خاک روی ترانشه یا گود، آب پاشی و کوبیدن بستر.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۰۸۰۷۰۵</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۵,۷۷۵,۰۰۰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اضافه‌بها به ردیف‌های فصل‌های لوله‌گذاری، برای تهیه، حمل و پخش مصالح سنگی طبیعی به جای استفاده از خاک سرند شده محلی.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۰۸۰۸۰۱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۶,۱۲۴,۰۰۰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اضافه‌بها به ردیف‌های فصل‌های لوله‌گذاری، برای تهیه، حمل و پخش مصالح سنگی شکسته با دانه بندی تا ۱۹ میلی‌متر به جای استفاده از خاک سرند شده محلی.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۰۸۰۸۰۲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۵,۱۴۷,۰۰۰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اضافه‌بها به ردیف‌های فصل‌های لوله‌گذاری، برای تهیه، حمل و پخش ماسه شسته به‌ جای استفاده از خاک سرند شده محلی.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۰۸۰۸۰۴</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۴,۰۵۴,۰۰۰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اضافه‌بها به ردیف‌های فصل‌های لوله‌گذاری، برای تهیه، حمل و پخش ماسه خاکدار (کفی)، به‌جای استفاده از خاک سرند شده محلی.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۰۸۰۸۰۵</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۳,۲۵۶,۰۰۰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اضافه‌بها به ردیف‌های فصل‌های لوله‌گذاری، برای تهیه، حمل و پخش ماسه بادی به جای استفاده از خاک سرند شده محلی.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۰۸۰۸۰۶</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۸,۵۳۳,۰۰۰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تهیه مصالح وخشکه چینی با سنگ قلوه رودخانه ای در کف ترانشه، به منظور پی سازی.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۰۸۰۸۰۷</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۹,۰۹۸,۰۰۰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تهیه مصالح و خشکه چینی با سنگ لاشه در کف ترانشه، به منظور پی سازی.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۰۸۰۸۰۸</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۸۷,۷۰۰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جا به جایی خاک تا فاصله حداکثر۵۰ متر، با هر وسیله مکانیکی، از کنار ترانشه، میله چاه یا گود به محل دپو یا برعکس، در مواردی که بارگیری و باراندازی انجام نمی‌شود.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۰۸۰۹۰۱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۴۸۴,۵۰۰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اضافه‌بها به ردیف‌های فصل‌های لوله‌گذاری، برای تهیه خاک مناسب (سرند شده یا نشده) از خارج کارگاه، حمل آن تا ۵۰۰ متری، باراندازی و ریسه کردن آن در مسیر ترانشه‌های سنگی و یا محل‌هایی که خاک کنده شده برای استفاده مناسب نباشد.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۰۸۱۰۰۱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۴۶۳,۵۰۰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جمع آوری خاک و مواد زاید، بارگیری، حمل تا فاصله ۵۰۰ متری و باراندازی آن.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۰۸۱۰۰۲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۳۵۴,۰۰۰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بارگیری خاک و مواد زاید، از محل انباشت موقت، حمل تا فاصله ۵۰۰ متری و باراندازی آن.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۰۸۱۰۰۳</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۶۸,۶۰۰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 -  کیلومتر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حمل خاک مناسب یا خاک و مواد زاید در هر نوع راه، درصورتی که فاصله حمل بیش از۵۰۰ متر(موضوع ردیف‌های ۰۸۱۰۰۱ تا ۰۸۱۰۰۳) تا ۱۰ کیلومتر باشد، به ازای هر یک کیلومتر اضافه بر ۵۰۰ متر. کسرکیلومتر، به تناسب محاسبه می‌شود.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۰۸۱۱۰۱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۶۲,۴۰۰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 -  کیلومتر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حمل خاک مناسب یاخاک و مواد زاید در هر نوع راه، درصورتی که فاصله حمل بیش از۱۰ کیلومتر تا۳۰ کیلومتر باشد، به ازای هر یک کیلومتر اضافه بر۱۰ کیلومتر. کسر کیلومتر، به تناسب محاسبه می شود.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۰۸۱۱۰۲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۵۶,۲۰۰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 -  کیلومتر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حمل خاک مناسب یاخاک و مواد زاید در هر نوع راه، در صورتی که فاصله حمل بیش از ۳۰ کیلومتر باشد، به ازای هر یک کیلومتر اضافه بر ۳۰ کیلومتر. کسرکیلومتر، به تناسب محاسبه می شود.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۰۸۱۱۰۳</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۸۴۷,۰۰۰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اضافه‌بها به ردیف‌های فصل‌های لوله‌گذاری در ترانشه و احداث آدم‌روها و شفت‌ها، برای پخش و کوبیدن خاک داخل ترانشه یا گود، در قشرهای ۱۵ سانتی‌متری، با تراکم ۹۰ درصد پروکتور استاندارد.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۰۸۱۲۰۱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۱,۰۷۹,۰۰۰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اضافه‌بها به ردیف‌های فصل‌های لوله‌گذاری در ترانشه و احداث آدم‌روها و شفت‌ها، برای پخش و کوبیدن خاک داخل ترانشه یا گود، در قشرهای ۱۵ سانتی‌متری، با تراکم ۹۵ درصد پروکتور استاندارد.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۰۸۱۲۰۲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۵,۹۸۶,۰۰۰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شفته ریزی با خاک محل و ۱۵۰ کیلوگرم آهک شکفته در مترمکعب شفته.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۰۸۱۳۰۱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۱۰,۵۳۳,۰۰۰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شفته‌ریزی با خاک تهیه شده مناسب شن دار از خارج محل به هر فاصله، با ۱۵۰ کیلوگرم آهک شکفته در مترمکعب شفته.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۰۸۱۳۰۲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۴,۲۲۱,۰۰۰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اضافه‌بها به ردیف‌های فصل‌های لوله‌گذاری، برای شفته‌ریزی با خاک محل و ۱۵۰ کیلوگرم آهک شکفته در مترمکعب شفته، به جای استفاده ازخاک سرند شده محلی.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۰۸۱۳۰۳</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۹,۰۴۱,۰۰۰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اضافه‌بها به ردیف‌های فصل‌های لوله‌گذاری، برای شفته‌ریزی با خاک تهیه شده مناسب شن دار از خارج محل به هر فاصله، با ۱۵۰ کیلوگرم آهک شکفته در مترمکعب شفته، به جای استفاده از خاک سرند شده محلی.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۰۸۱۳۰۴</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۱,۰۰۱,۰۰۰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اضافه‌بها به ردیف‌های ۰۸۱۳۰۱ تا ۰۸۱۳۰۴، برای افزایش هر ۵۰ کیلوگرم آهک شکفته در مترمکعب شفته. کسر ۵۰ کیلوگرم، به تناسب محاسبه می شود.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۰۸۱۳۰۵</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۵,۹۸۰,۰۰۰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شفته ریزی با خاک محل و ۱۰۰ کیلوگرم سیمان در مترمکعب شفته.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۰۸۱۳۰۶</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۸,۵۵۹,۰۰۰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شفته ریزی با خاک تهیه شده مناسب شن دار از خارج محل به هر فاصله، با ۱۰۰ کیلوگرم سیمان در مترمکعب شفته.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۰۸۱۳۰۷</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۲,۴۵۴,۰۰۰-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کسر بها به ‌ردیف‌های بتن و شفته سیمانی برای تهیه مصالح، ساخت و ریختن، به ‌جای استفاده از خاک سرند شده محلی، یا خاکریز نهایی، در ردیف‌های فصل‌های لوله‌گذاری و احداث آدم‌روها.</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۰۸۱۳۰۸</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۲,۹۴۶,۰۰۰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بارگیری و حمل انواع مصالح با هر وسیله دستی، و باراندازی.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۰۸۱۴۰۱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۴۹۲,۵۰۰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شاخه</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بارگیری و حمل انواع لوله تا قطر ۳۰۰ میلی‌متر، با هر وسیله دستی، و باراندازی.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۰۸۱۴۰۲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۴۱۴,۵۰۰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اضافه‌بها به ردیف‌های فصل‌های لوله‌گذاری در ترانشه و احداث آدم‌روها،و شفت‌ها برای صعوبت ناشی از وجود مهاری‌های سپرها در عرض ترانشه یا گود.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۰۸۱۵۰۱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۵,۸۶۲,۰۰۰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حفاری دستی میله چاه با قطر تا ۱</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۲</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عمق</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تا</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۴</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خارج</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کردن</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خاک</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حفاری</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شده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انتقال</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آن</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به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فاصله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تا</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۱۰</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۰۸۱۶۰۱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۳,۴۱۵,۰۰۰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حفاری دستی نقب با ارتفاع تا ۱</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۵</w:t>
            </w:r>
            <w:r w:rsidRPr="000A514C">
              <w:rPr>
                <w:rFonts w:eastAsia="HM FLotoos" w:cs="B Nazanin"/>
                <w:color w:val="000000"/>
                <w:sz w:val="22"/>
                <w:szCs w:val="22"/>
                <w:rtl/>
                <w:lang w:bidi="fa-IR"/>
              </w:rPr>
              <w:t xml:space="preserve"> متر و عمق کف نقب تا ۴ متر و خارج کردن خاک حفاری شده و انتقال آن به فاصله تا۱۰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۰۸۱۶۰۲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۳,۲۳۳,۰۰۰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حفاری دستی نقب با ارتفاع بیش از ۱</w:t>
            </w:r>
            <w:r w:rsidRPr="000A514C">
              <w:rPr>
                <w:rFonts w:eastAsia="HM FLotoos" w:cs="Times New Roman" w:hint="cs"/>
                <w:color w:val="000000"/>
                <w:sz w:val="22"/>
                <w:szCs w:val="22"/>
                <w:rtl/>
                <w:lang w:bidi="fa-IR"/>
              </w:rPr>
              <w:t>٫</w:t>
            </w:r>
            <w:r w:rsidRPr="000A514C">
              <w:rPr>
                <w:rFonts w:eastAsia="HM FLotoos" w:cs="B Nazanin" w:hint="cs"/>
                <w:color w:val="000000"/>
                <w:sz w:val="22"/>
                <w:szCs w:val="22"/>
                <w:rtl/>
                <w:lang w:bidi="fa-IR"/>
              </w:rPr>
              <w:t>۵</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عمق</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کف</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نقب</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تا</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۴</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خارج</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کردن</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خاک</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حفاری</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شده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و</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انتقال</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آن</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به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فاصله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تا۱۰</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متر</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۰۸۱۶۰۳</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۵۲۷,۵۰۰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اضافه‌بها به ردیف‌های ۰۸۱۶۰۱ تا ۰۸۱۶۰۳، در صورتی که عمق بیش از ۴ متر باشد، به ازای هر یک مترعمق بیشتر. کسر متر به تناسب محاسبه می‌شود.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۰۸۱۶۰۴</w:t>
            </w:r>
          </w:p>
        </w:tc>
      </w:tr>
    </w:tbl>
    <w:p w:rsidR="00D7046F" w:rsidRPr="00D737E9" w:rsidRDefault="00D7046F">
      <w:pPr>
        <w:rPr>
          <w:rFonts w:cs="B Nazanin"/>
          <w:rtl/>
        </w:rPr>
        <w:sectPr w:rsidR="00D7046F" w:rsidRPr="00D737E9" w:rsidSect="00831FAB">
          <w:headerReference w:type="default" r:id="rId37"/>
          <w:footerReference w:type="default" r:id="rId38"/>
          <w:pgSz w:w="11906" w:h="16838"/>
          <w:pgMar w:top="1584" w:right="850" w:bottom="1138" w:left="850" w:header="562" w:footer="562" w:gutter="0"/>
          <w:cols w:space="720"/>
          <w:bidi/>
          <w:rtlGutter/>
          <w:docGrid w:linePitch="360"/>
        </w:sectPr>
      </w:pPr>
    </w:p>
    <w:p w:rsidR="00A33AAA" w:rsidRPr="000A514C" w:rsidRDefault="007520E0" w:rsidP="00A33AAA">
      <w:pPr>
        <w:pStyle w:val="Heading1"/>
        <w:jc w:val="both"/>
        <w:rPr>
          <w:rFonts w:eastAsia="Times New Roman" w:cs="B Nazanin"/>
          <w:sz w:val="24"/>
        </w:rPr>
      </w:pPr>
      <w:bookmarkStart w:id="19" w:name="_Toc192671433"/>
      <w:r w:rsidRPr="000A514C">
        <w:rPr>
          <w:rFonts w:eastAsia="Times New Roman" w:cs="B Nazanin"/>
          <w:sz w:val="24"/>
          <w:rtl/>
        </w:rPr>
        <w:t>فصل‌ نهم‌. کارهای‌ فولادی‌</w:t>
      </w:r>
      <w:bookmarkEnd w:id="19"/>
    </w:p>
    <w:p w:rsidR="00A33AAA" w:rsidRPr="00D737E9" w:rsidRDefault="00CB51E9" w:rsidP="00A33AAA">
      <w:pPr>
        <w:jc w:val="both"/>
        <w:rPr>
          <w:rFonts w:cs="B Nazanin"/>
          <w:bCs/>
          <w:sz w:val="24"/>
          <w:rtl/>
          <w:lang w:bidi="fa-IR"/>
        </w:rPr>
      </w:pPr>
    </w:p>
    <w:p w:rsidR="00A33AAA" w:rsidRPr="00D737E9" w:rsidRDefault="007520E0" w:rsidP="00CB6239">
      <w:pPr>
        <w:rPr>
          <w:rFonts w:cs="B Nazanin"/>
          <w:b/>
          <w:bCs/>
          <w:rtl/>
        </w:rPr>
      </w:pPr>
      <w:r w:rsidRPr="00D737E9">
        <w:rPr>
          <w:rFonts w:cs="B Nazanin" w:hint="cs"/>
          <w:b/>
          <w:bCs/>
          <w:rtl/>
        </w:rPr>
        <w:t>مقدمه‌</w:t>
      </w:r>
    </w:p>
    <w:p w:rsidR="00A33AAA" w:rsidRPr="00D737E9" w:rsidRDefault="007520E0" w:rsidP="00A33AAA">
      <w:pPr>
        <w:jc w:val="both"/>
        <w:rPr>
          <w:rFonts w:cs="B Nazanin"/>
          <w:sz w:val="24"/>
          <w:rtl/>
        </w:rPr>
      </w:pPr>
      <w:r w:rsidRPr="00D737E9">
        <w:rPr>
          <w:rFonts w:cs="B Nazanin" w:hint="cs"/>
          <w:sz w:val="24"/>
          <w:rtl/>
        </w:rPr>
        <w:t>1. در ردیف‌های‌ این‌ فصل‌، وزن‌ کار طبق‌ ابعاد درج‌ شده‌ در نقشه‌ها، مشخصات‌، دستور کارها و صورت‌ جلسه‌های‌ تنظیمی‌، و به ‌مأخذ جدول‌های‌ استاندارد مربوط‌ یا جدول‌های‌ کارخانه‌ سازنده‌، محاسبه‌ و منظور می‌شود.</w:t>
      </w:r>
    </w:p>
    <w:p w:rsidR="00A33AAA" w:rsidRPr="00D737E9" w:rsidRDefault="007520E0" w:rsidP="00C769E4">
      <w:pPr>
        <w:jc w:val="both"/>
        <w:rPr>
          <w:rFonts w:cs="B Nazanin"/>
          <w:sz w:val="24"/>
          <w:rtl/>
        </w:rPr>
      </w:pPr>
      <w:r w:rsidRPr="00D737E9">
        <w:rPr>
          <w:rFonts w:cs="B Nazanin" w:hint="cs"/>
          <w:sz w:val="24"/>
          <w:rtl/>
        </w:rPr>
        <w:t>2. هزینه‌های‌ مربوط‌ به‌تهیه‌ و مصرف‌ الکترود، مفتول‌ یا سیم‌ آرماتوربندی‌، در قیمتها منظور شده‌ و از این‌ بابت‌، اضافه‌بها یا اضافه‌ وزن‌ تعلق نمی گیرد.</w:t>
      </w:r>
    </w:p>
    <w:p w:rsidR="00FD637C" w:rsidRPr="00D737E9" w:rsidRDefault="007520E0" w:rsidP="00C769E4">
      <w:pPr>
        <w:jc w:val="both"/>
        <w:rPr>
          <w:rFonts w:cs="B Nazanin"/>
          <w:sz w:val="24"/>
          <w:rtl/>
        </w:rPr>
      </w:pPr>
      <w:r w:rsidRPr="00D737E9">
        <w:rPr>
          <w:rFonts w:cs="B Nazanin" w:hint="cs"/>
          <w:sz w:val="24"/>
          <w:rtl/>
        </w:rPr>
        <w:t>3. بهای‌ خرک‌ها و سنجاقک‌های‌ مورد نیاز که‌ به‌منظور حفظ‌ فاصله‌ میل‌گردها مورد استفاده‌ قرار گرفته‌ و در بتن‌ باقی‌ می‌مانند، براساس‌ صورت‌ جلسه‌های‌ تنظیم‌ شده‌ و طبق‌ ردیف‌های‌ مربوط‌ قابل‌ محاسبه‌ است‌.</w:t>
      </w:r>
    </w:p>
    <w:p w:rsidR="007B6BE9" w:rsidRPr="00D737E9" w:rsidRDefault="00CB51E9" w:rsidP="00C769E4">
      <w:pPr>
        <w:jc w:val="both"/>
        <w:rPr>
          <w:rFonts w:cs="B Nazanin"/>
          <w:rtl/>
        </w:rPr>
        <w:sectPr w:rsidR="007B6BE9" w:rsidRPr="00D737E9" w:rsidSect="007D545B">
          <w:headerReference w:type="default" r:id="rId39"/>
          <w:footerReference w:type="default" r:id="rId40"/>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70"/>
        <w:gridCol w:w="1025"/>
        <w:gridCol w:w="1440"/>
        <w:gridCol w:w="1234"/>
        <w:gridCol w:w="2127"/>
        <w:gridCol w:w="2163"/>
        <w:gridCol w:w="747"/>
      </w:tblGrid>
      <w:tr w:rsidR="00D7046F" w:rsidRPr="00D737E9">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r>
      <w:tr w:rsidR="00333886" w:rsidRPr="00D737E9" w:rsidTr="00333886">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شماره</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۵۱۷,۵۰۰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کیلوگرم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تهیه، بریدن، خم کردن و کار گذاشتن میلگرد ساده، به قطر تا ۱۰ میلی‌متر برای بتن مسلح با سیم پیچی لازم.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۰۹۰۱۰۱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۴۳۳,۵۰۰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کیلوگرم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تهیه، بریدن، خم کردن و کار گذاشتن میلگرد ساده، به قطر ۱۲ تا ۱۸ میلی‌متر برای بتن مسلح با سیم پیچی لازم.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۰۹۰۱۰۲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۵۱۳,۰۰۰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کیلوگرم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 xml:space="preserve">تهیه، بریدن، خم کردن و کار گذاشتن میلگرد آجدار از نوع </w:t>
            </w:r>
            <w:r w:rsidRPr="00E6560F">
              <w:rPr>
                <w:rFonts w:cs="Times New Roman"/>
                <w:color w:val="000000"/>
                <w:sz w:val="22"/>
                <w:szCs w:val="22"/>
                <w:lang w:bidi="en-US"/>
              </w:rPr>
              <w:t>AII</w:t>
            </w:r>
            <w:r w:rsidRPr="000A514C">
              <w:rPr>
                <w:rFonts w:eastAsia="HM FLotoos" w:cs="B Nazanin"/>
                <w:color w:val="000000"/>
                <w:sz w:val="22"/>
                <w:szCs w:val="22"/>
                <w:rtl/>
                <w:lang w:bidi="fa-IR"/>
              </w:rPr>
              <w:t>، به قطر تا۱۰ میلی‌متر برای بتن مسلح با سیم پیچی لازم.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۰۹۰۲۰۱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۳۹۰,۵۰۰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کیلوگرم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 xml:space="preserve">تهیه، بریدن، خم کردن و کار گذاشتن میلگرد آجدار از نوع </w:t>
            </w:r>
            <w:r w:rsidRPr="00E6560F">
              <w:rPr>
                <w:rFonts w:cs="Times New Roman"/>
                <w:color w:val="000000"/>
                <w:sz w:val="22"/>
                <w:szCs w:val="22"/>
                <w:lang w:bidi="en-US"/>
              </w:rPr>
              <w:t>AII</w:t>
            </w:r>
            <w:r w:rsidRPr="000A514C">
              <w:rPr>
                <w:rFonts w:eastAsia="HM FLotoos" w:cs="B Nazanin"/>
                <w:color w:val="000000"/>
                <w:sz w:val="22"/>
                <w:szCs w:val="22"/>
                <w:rtl/>
                <w:lang w:bidi="fa-IR"/>
              </w:rPr>
              <w:t>، به قطر ۱۲ تا ۱۸ میلی‌متر برای بتن مسلح با سیم پیچی لازم.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۰۹۰۲۰۲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۳۶۳,۵۰۰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کیلوگرم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 xml:space="preserve">تهیه، بریدن، خم کردن و کار گذاشتن میلگردآجدار از نوع </w:t>
            </w:r>
            <w:r w:rsidRPr="00E6560F">
              <w:rPr>
                <w:rFonts w:cs="Times New Roman"/>
                <w:color w:val="000000"/>
                <w:sz w:val="22"/>
                <w:szCs w:val="22"/>
                <w:lang w:bidi="en-US"/>
              </w:rPr>
              <w:t>AII</w:t>
            </w:r>
            <w:r w:rsidRPr="000A514C">
              <w:rPr>
                <w:rFonts w:eastAsia="HM FLotoos" w:cs="B Nazanin"/>
                <w:color w:val="000000"/>
                <w:sz w:val="22"/>
                <w:szCs w:val="22"/>
                <w:rtl/>
                <w:lang w:bidi="fa-IR"/>
              </w:rPr>
              <w:t>، به قطر۲۰ و بیش از۲۰ میلی‌متر برای بتن مسلح با سیم‌پیچی لازم.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۰۹۰۲۰۳</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۵۱۶,۰۰۰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کیلوگرم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 xml:space="preserve">تهیه، بریدن، خم کردن و کار گذاشتن میلگردآجدار از نوع </w:t>
            </w:r>
            <w:r w:rsidRPr="00E6560F">
              <w:rPr>
                <w:rFonts w:cs="Times New Roman"/>
                <w:color w:val="000000"/>
                <w:sz w:val="22"/>
                <w:szCs w:val="22"/>
                <w:lang w:bidi="en-US"/>
              </w:rPr>
              <w:t>AIII</w:t>
            </w:r>
            <w:r w:rsidRPr="000A514C">
              <w:rPr>
                <w:rFonts w:eastAsia="HM FLotoos" w:cs="B Nazanin"/>
                <w:color w:val="000000"/>
                <w:sz w:val="22"/>
                <w:szCs w:val="22"/>
                <w:rtl/>
                <w:lang w:bidi="fa-IR"/>
              </w:rPr>
              <w:t>، به قطر تا ۱۰ میلی‌متر برای بتن مسلح با سیم پیچی لازم.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۰۹۰۲۰۴</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۳۹۲,۰۰۰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کیلوگرم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 xml:space="preserve">تهیه، بریدن، خم کردن و کار گذاشتن میلگرد آجدار از نوع </w:t>
            </w:r>
            <w:r w:rsidRPr="00E6560F">
              <w:rPr>
                <w:rFonts w:cs="Times New Roman"/>
                <w:color w:val="000000"/>
                <w:sz w:val="22"/>
                <w:szCs w:val="22"/>
                <w:lang w:bidi="en-US"/>
              </w:rPr>
              <w:t>AIII</w:t>
            </w:r>
            <w:r w:rsidRPr="000A514C">
              <w:rPr>
                <w:rFonts w:eastAsia="HM FLotoos" w:cs="B Nazanin"/>
                <w:color w:val="000000"/>
                <w:sz w:val="22"/>
                <w:szCs w:val="22"/>
                <w:rtl/>
                <w:lang w:bidi="fa-IR"/>
              </w:rPr>
              <w:t>، به قطر ۱۲ تا ۱۸ میلی‌متر برای بتن مسلح با سیم پیچی لازم.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۰۹۰۲۰۵</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۳۶۵,۵۰۰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کیلوگرم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 xml:space="preserve">تهیه، بریدن، خم کردن و کار گذاشتن میلگرد آجدار از نوع </w:t>
            </w:r>
            <w:r w:rsidRPr="00E6560F">
              <w:rPr>
                <w:rFonts w:cs="Times New Roman"/>
                <w:color w:val="000000"/>
                <w:sz w:val="22"/>
                <w:szCs w:val="22"/>
                <w:lang w:bidi="en-US"/>
              </w:rPr>
              <w:t>AIII</w:t>
            </w:r>
            <w:r w:rsidRPr="000A514C">
              <w:rPr>
                <w:rFonts w:eastAsia="HM FLotoos" w:cs="B Nazanin"/>
                <w:color w:val="000000"/>
                <w:sz w:val="22"/>
                <w:szCs w:val="22"/>
                <w:rtl/>
                <w:lang w:bidi="fa-IR"/>
              </w:rPr>
              <w:t>، به قطر۲۰ و بیش از۲۰ میلی‌متر برای بتن مسلح با سیم پیچی لازم.</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۰۹۰۲۰۶</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۲۶,۵۰۰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کیلوگرم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اضافه‌بها به ردیف‌های نصب میلگرد، در صورتی که کارگذاری میلگرد، زیر تراز آب‌های زیرزمینی انجام شود و برای آبکشی، به کاربردن تلمبه موتوری ضروری باشد.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۰۹۰۳۰۱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۴۴۹,۰۰۰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کیلوگرم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تهیه و نصب دریچه چدنی آدم رو با قاب مربوط به طور کامل.</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۰۹۰۴۰۱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۴۹۵,۵۰۰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کیلوگرم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تهیه و نصب پله چدنی در دیوارآدم‌روها.</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۰۹۰۴۰۲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۱,۰۸۸,۰۰۰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کیلوگرم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تهیه و نصب پله یاحفاظ ازمیلگرد و لوله فولادی در دیوار آدم‌روها.</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۰۹۰۵۰۱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۲,۰۸۷,۰۰۰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تهیه و نصب پله فولادی با روکش پلی پروپیلن در دیوار آدم‌روها.</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۰۹۰۵۰۲</w:t>
            </w:r>
          </w:p>
        </w:tc>
      </w:tr>
    </w:tbl>
    <w:p w:rsidR="00D7046F" w:rsidRPr="00D737E9" w:rsidRDefault="00D7046F">
      <w:pPr>
        <w:rPr>
          <w:rFonts w:cs="B Nazanin"/>
          <w:rtl/>
        </w:rPr>
        <w:sectPr w:rsidR="00D7046F" w:rsidRPr="00D737E9" w:rsidSect="00831FAB">
          <w:headerReference w:type="default" r:id="rId41"/>
          <w:footerReference w:type="default" r:id="rId42"/>
          <w:pgSz w:w="11906" w:h="16838"/>
          <w:pgMar w:top="1584" w:right="850" w:bottom="1138" w:left="850" w:header="562" w:footer="562" w:gutter="0"/>
          <w:cols w:space="720"/>
          <w:bidi/>
          <w:rtlGutter/>
          <w:docGrid w:linePitch="360"/>
        </w:sectPr>
      </w:pPr>
    </w:p>
    <w:p w:rsidR="00916F3E" w:rsidRPr="000A514C" w:rsidRDefault="007520E0" w:rsidP="00916F3E">
      <w:pPr>
        <w:pStyle w:val="Heading1"/>
        <w:jc w:val="both"/>
        <w:rPr>
          <w:rFonts w:eastAsia="Times New Roman" w:cs="B Nazanin"/>
          <w:sz w:val="24"/>
          <w:rtl/>
        </w:rPr>
      </w:pPr>
      <w:bookmarkStart w:id="21" w:name="_Toc192671434"/>
      <w:r w:rsidRPr="000A514C">
        <w:rPr>
          <w:rFonts w:eastAsia="Times New Roman" w:cs="B Nazanin"/>
          <w:sz w:val="24"/>
          <w:rtl/>
        </w:rPr>
        <w:t>فصل‌ دهم‌. کارهای‌ سپرکوبی‌ با سپر فولادی‌</w:t>
      </w:r>
      <w:bookmarkEnd w:id="21"/>
    </w:p>
    <w:p w:rsidR="00916F3E" w:rsidRPr="00D737E9" w:rsidRDefault="007520E0" w:rsidP="00096A19">
      <w:pPr>
        <w:rPr>
          <w:rFonts w:cs="B Nazanin"/>
          <w:b/>
          <w:bCs/>
          <w:rtl/>
        </w:rPr>
      </w:pPr>
      <w:r w:rsidRPr="00D737E9">
        <w:rPr>
          <w:rFonts w:cs="B Nazanin"/>
          <w:b/>
          <w:bCs/>
          <w:rtl/>
        </w:rPr>
        <w:t>مقدمه‌</w:t>
      </w:r>
    </w:p>
    <w:p w:rsidR="00916F3E" w:rsidRPr="00D737E9" w:rsidRDefault="00CB51E9" w:rsidP="00916F3E">
      <w:pPr>
        <w:jc w:val="both"/>
        <w:rPr>
          <w:rFonts w:cs="B Nazanin"/>
          <w:sz w:val="6"/>
          <w:szCs w:val="10"/>
          <w:rtl/>
        </w:rPr>
      </w:pPr>
    </w:p>
    <w:p w:rsidR="00916F3E" w:rsidRPr="00D737E9" w:rsidRDefault="007520E0" w:rsidP="00916F3E">
      <w:pPr>
        <w:jc w:val="both"/>
        <w:rPr>
          <w:rFonts w:cs="B Nazanin"/>
          <w:rtl/>
        </w:rPr>
      </w:pPr>
      <w:r w:rsidRPr="00D737E9">
        <w:rPr>
          <w:rFonts w:cs="B Nazanin"/>
          <w:rtl/>
        </w:rPr>
        <w:t>1. مفاد درج‌ شده‌ در ردیفهای‌ 100101 تا 100103، شرح‌ مختصری‌ از عملیات‌ سپرکوبی‌ دیواره‌ دو طرف‌ ترانشه‌، با سپر فولادی‌ به‌ طول‌ تا 12</w:t>
      </w:r>
      <w:r w:rsidRPr="00D737E9">
        <w:rPr>
          <w:rFonts w:cs="B Nazanin" w:hint="cs"/>
          <w:rtl/>
        </w:rPr>
        <w:t xml:space="preserve"> </w:t>
      </w:r>
      <w:r w:rsidRPr="00D737E9">
        <w:rPr>
          <w:rFonts w:cs="B Nazanin"/>
          <w:rtl/>
        </w:rPr>
        <w:t>متر است‌ و عملیات‌ تفصیلی‌ این‌ ردیف</w:t>
      </w:r>
      <w:r w:rsidRPr="00D737E9">
        <w:rPr>
          <w:rFonts w:cs="B Nazanin" w:hint="cs"/>
          <w:rtl/>
        </w:rPr>
        <w:t>‌</w:t>
      </w:r>
      <w:r w:rsidRPr="00D737E9">
        <w:rPr>
          <w:rFonts w:cs="B Nazanin"/>
          <w:rtl/>
        </w:rPr>
        <w:t>ها</w:t>
      </w:r>
      <w:r w:rsidRPr="00D737E9">
        <w:rPr>
          <w:rFonts w:cs="B Nazanin" w:hint="cs"/>
          <w:rtl/>
        </w:rPr>
        <w:t xml:space="preserve"> </w:t>
      </w:r>
      <w:r w:rsidRPr="00D737E9">
        <w:rPr>
          <w:rFonts w:cs="B Nazanin"/>
          <w:rtl/>
        </w:rPr>
        <w:t>به‌ شرح‌ زیر است‌:</w:t>
      </w:r>
    </w:p>
    <w:p w:rsidR="00916F3E" w:rsidRPr="00D737E9" w:rsidRDefault="007520E0" w:rsidP="00916F3E">
      <w:pPr>
        <w:jc w:val="both"/>
        <w:rPr>
          <w:rFonts w:cs="B Nazanin"/>
          <w:rtl/>
        </w:rPr>
      </w:pPr>
      <w:r w:rsidRPr="00D737E9">
        <w:rPr>
          <w:rFonts w:cs="B Nazanin"/>
          <w:rtl/>
        </w:rPr>
        <w:t>1ـ1. تهیه‌ و بارگیری‌ و حمل‌ مهاری</w:t>
      </w:r>
      <w:r w:rsidRPr="00D737E9">
        <w:rPr>
          <w:rFonts w:cs="B Nazanin" w:hint="cs"/>
          <w:rtl/>
        </w:rPr>
        <w:t>‌</w:t>
      </w:r>
      <w:r w:rsidRPr="00D737E9">
        <w:rPr>
          <w:rFonts w:cs="B Nazanin"/>
          <w:rtl/>
        </w:rPr>
        <w:t>های‌ طولی‌ و عرضی‌، و باراندازی‌ آنها در محل‌ سپرکوبی‌.</w:t>
      </w:r>
    </w:p>
    <w:p w:rsidR="00916F3E" w:rsidRPr="00D737E9" w:rsidRDefault="007520E0" w:rsidP="00916F3E">
      <w:pPr>
        <w:jc w:val="both"/>
        <w:rPr>
          <w:rFonts w:cs="B Nazanin"/>
          <w:rtl/>
        </w:rPr>
      </w:pPr>
      <w:r w:rsidRPr="00D737E9">
        <w:rPr>
          <w:rFonts w:cs="B Nazanin"/>
          <w:rtl/>
        </w:rPr>
        <w:t>1ـ2. اصلاح‌ و آماده‌ سازی‌ طول‌ سپرها برای‌ کوبیدن‌ با توجه‌ به‌ مشخصات‌، همراه‌ با حمل‌ از پای‌ کار به‌ محل‌ سپرکوبی‌ و جوشکاری‌ و برشکاری‌ لازم‌.</w:t>
      </w:r>
    </w:p>
    <w:p w:rsidR="00916F3E" w:rsidRPr="00D737E9" w:rsidRDefault="007520E0" w:rsidP="00916F3E">
      <w:pPr>
        <w:jc w:val="both"/>
        <w:rPr>
          <w:rFonts w:cs="B Nazanin"/>
          <w:rtl/>
        </w:rPr>
      </w:pPr>
      <w:r w:rsidRPr="00D737E9">
        <w:rPr>
          <w:rFonts w:cs="B Nazanin"/>
          <w:rtl/>
        </w:rPr>
        <w:t>1ـ3. استقرار داربست‌ نگهدارنده‌ سپرها و استقرار سپرها در دو طرف‌ ترانشه‌ لوله‌ در محل‌ داربست‌ نگهدارنده‌، و کنترل‌ شاقولی‌ بودن‌ و چفت‌ و بست‌ آن</w:t>
      </w:r>
      <w:r w:rsidRPr="00D737E9">
        <w:rPr>
          <w:rFonts w:cs="B Nazanin" w:hint="cs"/>
          <w:rtl/>
        </w:rPr>
        <w:t>‌</w:t>
      </w:r>
      <w:r w:rsidRPr="00D737E9">
        <w:rPr>
          <w:rFonts w:cs="B Nazanin"/>
          <w:rtl/>
        </w:rPr>
        <w:t>ها.</w:t>
      </w:r>
    </w:p>
    <w:p w:rsidR="00916F3E" w:rsidRPr="00D737E9" w:rsidRDefault="007520E0" w:rsidP="00916F3E">
      <w:pPr>
        <w:jc w:val="both"/>
        <w:rPr>
          <w:rFonts w:cs="B Nazanin"/>
          <w:rtl/>
        </w:rPr>
      </w:pPr>
      <w:r w:rsidRPr="00D737E9">
        <w:rPr>
          <w:rFonts w:cs="B Nazanin"/>
          <w:rtl/>
        </w:rPr>
        <w:t>1ـ4. کوبیدن‌ سپرها در دوطرف‌ ترانشه‌، با سپرکوب‌ هیدرولیکی‌ ویبره‌ای‌، باتوجه‌ به‌ عمق‌ موردنظر همراه‌ با کنترل‌ شاقولی‌ بودن‌، عدم‌ انحراف‌ از مسیر و چفت‌ و بست‌ آن</w:t>
      </w:r>
      <w:r w:rsidRPr="00D737E9">
        <w:rPr>
          <w:rFonts w:cs="B Nazanin" w:hint="cs"/>
          <w:rtl/>
        </w:rPr>
        <w:t>‌</w:t>
      </w:r>
      <w:r w:rsidRPr="00D737E9">
        <w:rPr>
          <w:rFonts w:cs="B Nazanin"/>
          <w:rtl/>
        </w:rPr>
        <w:t>ها در یکدیگر.</w:t>
      </w:r>
    </w:p>
    <w:p w:rsidR="00916F3E" w:rsidRPr="00D737E9" w:rsidRDefault="007520E0" w:rsidP="00916F3E">
      <w:pPr>
        <w:jc w:val="both"/>
        <w:rPr>
          <w:rFonts w:cs="B Nazanin"/>
          <w:rtl/>
        </w:rPr>
      </w:pPr>
      <w:r w:rsidRPr="00D737E9">
        <w:rPr>
          <w:rFonts w:cs="B Nazanin"/>
          <w:rtl/>
        </w:rPr>
        <w:t>1ـ5. مهار بندی‌ طولی‌ و عرضی‌ داخل‌ ترانشه‌ سپرکوبی‌ شده‌ بامهاری</w:t>
      </w:r>
      <w:r w:rsidRPr="00D737E9">
        <w:rPr>
          <w:rFonts w:cs="B Nazanin" w:hint="cs"/>
          <w:rtl/>
        </w:rPr>
        <w:t>‌</w:t>
      </w:r>
      <w:r w:rsidRPr="00D737E9">
        <w:rPr>
          <w:rFonts w:cs="B Nazanin"/>
          <w:rtl/>
        </w:rPr>
        <w:t>های‌ طولی‌ و عرضی‌ در هر مرحله‌ از خاکبرداری‌ ترانشه‌، باتوجه‌ به‌ تعداد طبقات‌ مهاربندی‌ در ارتفاع‌ طبق‌ جزییات‌ نقشه‌های‌ اجرایی‌، همراه‌ با برشکاری‌ و جوشکاری‌ لازم‌.</w:t>
      </w:r>
    </w:p>
    <w:p w:rsidR="00916F3E" w:rsidRPr="00D737E9" w:rsidRDefault="007520E0" w:rsidP="00916F3E">
      <w:pPr>
        <w:jc w:val="both"/>
        <w:rPr>
          <w:rFonts w:cs="B Nazanin"/>
          <w:rtl/>
        </w:rPr>
      </w:pPr>
      <w:r w:rsidRPr="00D737E9">
        <w:rPr>
          <w:rFonts w:cs="B Nazanin"/>
          <w:rtl/>
        </w:rPr>
        <w:t>2. مفاد درج‌ شده‌ در ردیفهای‌ 100201 تا 100203، شرح‌ مختصری‌ از عملیات‌ خارج‌ کردن‌ سپرهای‌ کوبیده‌ شده‌ با مشخصات‌ مندرج‌ در بند1 است‌، و عملیات‌ تفصیلی‌ این‌ ردیفها، به‌ شرح‌ زیر است‌:</w:t>
      </w:r>
    </w:p>
    <w:p w:rsidR="00916F3E" w:rsidRPr="00D737E9" w:rsidRDefault="007520E0" w:rsidP="00916F3E">
      <w:pPr>
        <w:jc w:val="both"/>
        <w:rPr>
          <w:rFonts w:cs="B Nazanin"/>
          <w:rtl/>
        </w:rPr>
      </w:pPr>
      <w:r w:rsidRPr="00D737E9">
        <w:rPr>
          <w:rFonts w:cs="B Nazanin"/>
          <w:rtl/>
        </w:rPr>
        <w:t>2ـ1. خارج‌ کردن‌ مهاری</w:t>
      </w:r>
      <w:r w:rsidRPr="00D737E9">
        <w:rPr>
          <w:rFonts w:cs="B Nazanin" w:hint="cs"/>
          <w:rtl/>
        </w:rPr>
        <w:t>‌</w:t>
      </w:r>
      <w:r w:rsidRPr="00D737E9">
        <w:rPr>
          <w:rFonts w:cs="B Nazanin"/>
          <w:rtl/>
        </w:rPr>
        <w:t>ها، همراه‌ با برشکاری‌ لازم‌.</w:t>
      </w:r>
    </w:p>
    <w:p w:rsidR="00916F3E" w:rsidRPr="00D737E9" w:rsidRDefault="007520E0" w:rsidP="00916F3E">
      <w:pPr>
        <w:jc w:val="both"/>
        <w:rPr>
          <w:rFonts w:cs="B Nazanin"/>
          <w:rtl/>
        </w:rPr>
      </w:pPr>
      <w:r w:rsidRPr="00D737E9">
        <w:rPr>
          <w:rFonts w:cs="B Nazanin"/>
          <w:rtl/>
        </w:rPr>
        <w:t>2ـ2. خارج‌ کردن‌ سپرهای‌ فولادی‌ کوبیده‌ شده‌ در دوطرف‌ ترانشه‌، با سپرکوب‌ هیدرولیکی‌ ویبره‌ای‌.</w:t>
      </w:r>
    </w:p>
    <w:p w:rsidR="00916F3E" w:rsidRPr="00D737E9" w:rsidRDefault="007520E0" w:rsidP="00916F3E">
      <w:pPr>
        <w:jc w:val="both"/>
        <w:rPr>
          <w:rFonts w:cs="B Nazanin"/>
          <w:rtl/>
        </w:rPr>
      </w:pPr>
      <w:r w:rsidRPr="00D737E9">
        <w:rPr>
          <w:rFonts w:cs="B Nazanin"/>
          <w:rtl/>
        </w:rPr>
        <w:t>2ـ3. تمیز کردن‌ و آماده‌ سازی‌ سپرها و مهاریهای‌ خارج‌ شده‌، برای‌ استفاده‌ مجدد، همراه‌ با جوشکاری‌ و برشکاری‌ ترمیمی‌ و جابجایی‌ لازم‌.</w:t>
      </w:r>
    </w:p>
    <w:p w:rsidR="00916F3E" w:rsidRPr="00D737E9" w:rsidRDefault="007520E0" w:rsidP="00916F3E">
      <w:pPr>
        <w:jc w:val="both"/>
        <w:rPr>
          <w:rFonts w:cs="B Nazanin"/>
          <w:rtl/>
        </w:rPr>
      </w:pPr>
      <w:r w:rsidRPr="00D737E9">
        <w:rPr>
          <w:rFonts w:cs="B Nazanin"/>
          <w:rtl/>
        </w:rPr>
        <w:t>3. تهیه‌ سپرها و حمل‌ آنها به‌ پای‌ کار توسط‌ کارفرما انجام‌ می‌شود، و مصالح‌ مزبور در انتهای‌ کار، در پای‌ کار، به‌ کارفرما تحویل‌ می‌شود. ضمناً نوع‌ و مشخصات‌ سپرها باید در اسناد مناقصه‌ ذکر شود.</w:t>
      </w:r>
    </w:p>
    <w:p w:rsidR="00916F3E" w:rsidRPr="00D737E9" w:rsidRDefault="007520E0" w:rsidP="00916F3E">
      <w:pPr>
        <w:jc w:val="both"/>
        <w:rPr>
          <w:rFonts w:cs="B Nazanin"/>
          <w:rtl/>
        </w:rPr>
      </w:pPr>
      <w:r w:rsidRPr="00D737E9">
        <w:rPr>
          <w:rFonts w:cs="B Nazanin"/>
          <w:rtl/>
        </w:rPr>
        <w:t>4. هزینه‌ بریدن‌، جوشکاری‌ و ترمیم‌ سپرهایی‌ که‌ در اثر کوبیدن‌ صدمه‌ دیده‌ باشد، و نیز هزینه‌ جابجایی‌ و انتقال‌ سپرها و مهاریها و تجهیزات‌ مورد نیاز در طول‌ ترانشه‌، دربهای‌ واحد ردیفها منظور شده‌است‌.</w:t>
      </w:r>
    </w:p>
    <w:p w:rsidR="00916F3E" w:rsidRPr="00D737E9" w:rsidRDefault="007520E0" w:rsidP="009E24CC">
      <w:pPr>
        <w:jc w:val="both"/>
        <w:rPr>
          <w:rFonts w:cs="B Nazanin"/>
          <w:rtl/>
        </w:rPr>
      </w:pPr>
      <w:r w:rsidRPr="00D737E9">
        <w:rPr>
          <w:rFonts w:cs="B Nazanin"/>
          <w:rtl/>
        </w:rPr>
        <w:t xml:space="preserve">5. چنانچه‌ به‌ علت‌ قصور و عدم‌ رعایت‌ مشخصات‌ از طرف‌ پیمانکار، امتداد سپر در حین‌ کوبیدن‌ منحرف‌ شود و سپر صدمه‌ ببیند، سپر مزبور باید بیرون‌ کشیده‌ شود و مجدداً سپرکوبی‌ طبق‌ نقشه‌ و مشخصات‌ انجام‌ شود. برای‌ کوبیدن‌ و درآوردن‌ این‌ گونه‌ سپرها، هیچ‌گونه‌ </w:t>
      </w:r>
      <w:r w:rsidRPr="00D737E9">
        <w:rPr>
          <w:rFonts w:cs="B Nazanin" w:hint="cs"/>
          <w:rtl/>
        </w:rPr>
        <w:t>بهای</w:t>
      </w:r>
      <w:r w:rsidRPr="00D737E9">
        <w:rPr>
          <w:rFonts w:cs="B Nazanin"/>
          <w:rtl/>
        </w:rPr>
        <w:t xml:space="preserve">‌ اضافی‌ </w:t>
      </w:r>
      <w:r w:rsidRPr="00D737E9">
        <w:rPr>
          <w:rFonts w:cs="B Nazanin" w:hint="cs"/>
          <w:rtl/>
        </w:rPr>
        <w:t>تعلق نمی گیرد</w:t>
      </w:r>
      <w:r w:rsidRPr="00D737E9">
        <w:rPr>
          <w:rFonts w:cs="B Nazanin"/>
          <w:rtl/>
        </w:rPr>
        <w:t>.</w:t>
      </w:r>
    </w:p>
    <w:p w:rsidR="00916F3E" w:rsidRPr="00D737E9" w:rsidRDefault="007520E0" w:rsidP="00916F3E">
      <w:pPr>
        <w:jc w:val="both"/>
        <w:rPr>
          <w:rFonts w:cs="B Nazanin"/>
          <w:rtl/>
        </w:rPr>
      </w:pPr>
      <w:r w:rsidRPr="00D737E9">
        <w:rPr>
          <w:rFonts w:cs="B Nazanin"/>
          <w:rtl/>
        </w:rPr>
        <w:t>6. ردیف</w:t>
      </w:r>
      <w:r w:rsidRPr="00D737E9">
        <w:rPr>
          <w:rFonts w:cs="B Nazanin" w:hint="cs"/>
          <w:rtl/>
        </w:rPr>
        <w:softHyphen/>
      </w:r>
      <w:r w:rsidRPr="00D737E9">
        <w:rPr>
          <w:rFonts w:cs="B Nazanin"/>
          <w:rtl/>
        </w:rPr>
        <w:t xml:space="preserve">های‌ سپرکوبی‌ و خارج‌ کردن‌ سپر، با توجه‌ به‌ اینکه‌ دوطرف‌ ترانشه‌ سپرکوبی‌ و مهاربندی‌ می‌شود، به‌ صورت‌ متر مربع‌ در نظر گرفته‌ شده‌ است‌. سطح‌ مورد نظر براساس‌ حاصلضرب‌ متر طول‌ ترانشه‌ سپرکوبی‌ شده‌ و عمق‌ سپرکوبی‌ شده‌ </w:t>
      </w:r>
      <w:r w:rsidRPr="00D737E9">
        <w:rPr>
          <w:rFonts w:cs="B Nazanin" w:hint="cs"/>
          <w:rtl/>
        </w:rPr>
        <w:t>و بنابراین فقط سطح سپرکوبی یک طرف ترانشه</w:t>
      </w:r>
      <w:r w:rsidRPr="00D737E9">
        <w:rPr>
          <w:rFonts w:cs="B Nazanin"/>
          <w:rtl/>
        </w:rPr>
        <w:t xml:space="preserve"> (با اعمال‌ ضریب‌ 3/0 برای‌ آن‌ قسمت‌ از سپر که‌ خارج‌ از زمین‌ طبیعی‌ قرار گرفته‌ است‌ و یا ضریب‌ 5/0 برای‌ آن‌ قسمت‌ از سپر که‌ براساس‌ دستور کار بیشتر از طولهای‌ مندرج‌ در ردیفهای‌ این‌ فصل‌ باشد)، تعیین‌ و از ردیف‌ مربوط‌، باتوجه‌ به‌ عمق‌ ترانشه‌، محاسبه‌ می‌شود.</w:t>
      </w:r>
    </w:p>
    <w:p w:rsidR="00FD637C" w:rsidRPr="00D737E9" w:rsidRDefault="007520E0" w:rsidP="00916F3E">
      <w:pPr>
        <w:jc w:val="both"/>
        <w:rPr>
          <w:rFonts w:cs="B Nazanin"/>
          <w:rtl/>
        </w:rPr>
      </w:pPr>
      <w:r w:rsidRPr="00D737E9">
        <w:rPr>
          <w:rFonts w:cs="B Nazanin"/>
          <w:rtl/>
        </w:rPr>
        <w:t xml:space="preserve">7. در مورد گود آدم‌روها نیز، هزینه‌ عملیات‌ سپرکوبی‌ دیواره‌ دو طرف‌ </w:t>
      </w:r>
      <w:r w:rsidRPr="00D737E9">
        <w:rPr>
          <w:rFonts w:cs="B Nazanin" w:hint="cs"/>
          <w:rtl/>
        </w:rPr>
        <w:t xml:space="preserve">و </w:t>
      </w:r>
      <w:r w:rsidRPr="00D737E9">
        <w:rPr>
          <w:rFonts w:cs="B Nazanin"/>
          <w:rtl/>
        </w:rPr>
        <w:t xml:space="preserve">هزینه‌ عملیات‌ خارج‌ کردن‌ سپرهای‌ کوبیده‌ شده‌، به‌ روش‌ مشابه‌ ترانشه‌ و با استفاده‌ از ردیفهای‌ این‌ فصل‌ </w:t>
      </w:r>
      <w:r w:rsidRPr="00D737E9">
        <w:rPr>
          <w:rFonts w:cs="B Nazanin" w:hint="cs"/>
          <w:rtl/>
        </w:rPr>
        <w:t xml:space="preserve">و با اعمال ضریب 10/1 </w:t>
      </w:r>
      <w:r w:rsidRPr="00D737E9">
        <w:rPr>
          <w:rFonts w:cs="B Nazanin"/>
          <w:rtl/>
        </w:rPr>
        <w:t>محاسبه‌ می‌شود</w:t>
      </w:r>
      <w:r w:rsidRPr="00D737E9">
        <w:rPr>
          <w:rFonts w:cs="B Nazanin" w:hint="cs"/>
          <w:rtl/>
        </w:rPr>
        <w:t>.</w:t>
      </w:r>
    </w:p>
    <w:p w:rsidR="005A2E68" w:rsidRPr="00D737E9" w:rsidRDefault="00CB51E9" w:rsidP="00916F3E">
      <w:pPr>
        <w:jc w:val="both"/>
        <w:rPr>
          <w:rFonts w:cs="B Nazanin"/>
          <w:rtl/>
        </w:rPr>
        <w:sectPr w:rsidR="005A2E68" w:rsidRPr="00D737E9" w:rsidSect="007D545B">
          <w:headerReference w:type="default" r:id="rId43"/>
          <w:footerReference w:type="default" r:id="rId44"/>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77"/>
        <w:gridCol w:w="1029"/>
        <w:gridCol w:w="1473"/>
        <w:gridCol w:w="1235"/>
        <w:gridCol w:w="2094"/>
        <w:gridCol w:w="2150"/>
        <w:gridCol w:w="748"/>
      </w:tblGrid>
      <w:tr w:rsidR="00D7046F" w:rsidRPr="00D737E9">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r>
      <w:tr w:rsidR="00333886" w:rsidRPr="00D737E9" w:rsidTr="00333886">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شماره</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۱۴,۳۷۵,۰۰۰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مترمربع</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سپرکوبی دو طرف ترانشه با سپر فولادی به طول تا ۶ متر و عمق ترانشه تا ۴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۱۰۰۱۰۱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۲۰,۴۱۶,۰۰۰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مترمربع</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سپرکوبی دو طرف ترانشه با سپر فولادی به طول بیش از ۶ تا ۹ متر و عمق ترانشه بیش از ۴ تا ۶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۱۰۰۱۰۲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۲۳,۷۷۶,۰۰۰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مترمربع</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سپرکوبی دو طرف ترانشه با سپر فولادی به طول بیش از ۹ تا ۱۲ متر و عمق ترانشه بیش از ۶ تا ۸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۱۰۰۱۰۳</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۶,۹۴۳,۰۰۰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مترمربع</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خارج کردن سپرهای فولادی دو طرف ترانشه با طول تا ۶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۱۰۰۲۰۱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۹,۷۲۷,۰۰۰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مترمربع</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خارج کردن سپرهای فولادی دو طرف ترانشه با طول بیش از ۶ تا ۹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۱۰۰۲۰۲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۱۱,۳۷۴,۰۰۰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مترمربع</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خارج کردن سپرهای فولادی دو طرف ترانشه با طول بیش از ۹ تا ۱۲ 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۱۰۰۲۰۳</w:t>
            </w:r>
          </w:p>
        </w:tc>
      </w:tr>
    </w:tbl>
    <w:p w:rsidR="00D7046F" w:rsidRPr="00D737E9" w:rsidRDefault="00D7046F">
      <w:pPr>
        <w:rPr>
          <w:rFonts w:cs="B Nazanin"/>
          <w:rtl/>
        </w:rPr>
        <w:sectPr w:rsidR="00D7046F" w:rsidRPr="00D737E9" w:rsidSect="00831FAB">
          <w:headerReference w:type="default" r:id="rId45"/>
          <w:footerReference w:type="default" r:id="rId46"/>
          <w:pgSz w:w="11906" w:h="16838"/>
          <w:pgMar w:top="1584" w:right="850" w:bottom="1138" w:left="850" w:header="562" w:footer="562" w:gutter="0"/>
          <w:cols w:space="720"/>
          <w:bidi/>
          <w:rtlGutter/>
          <w:docGrid w:linePitch="360"/>
        </w:sectPr>
      </w:pPr>
    </w:p>
    <w:p w:rsidR="004F7CBC" w:rsidRPr="000A514C" w:rsidRDefault="007520E0" w:rsidP="004F7CBC">
      <w:pPr>
        <w:pStyle w:val="Heading1"/>
        <w:jc w:val="both"/>
        <w:rPr>
          <w:rFonts w:eastAsia="Times New Roman" w:cs="B Nazanin"/>
          <w:sz w:val="24"/>
          <w:rtl/>
        </w:rPr>
      </w:pPr>
      <w:bookmarkStart w:id="23" w:name="_Toc192671435"/>
      <w:r w:rsidRPr="000A514C">
        <w:rPr>
          <w:rFonts w:eastAsia="Times New Roman" w:cs="B Nazanin"/>
          <w:sz w:val="24"/>
          <w:rtl/>
        </w:rPr>
        <w:t>فصل‌ یازدهم‌. کارهای‌ بتنی‌ و قالب</w:t>
      </w:r>
      <w:r w:rsidRPr="000A514C">
        <w:rPr>
          <w:rFonts w:eastAsia="Times New Roman" w:cs="B Nazanin" w:hint="cs"/>
          <w:sz w:val="24"/>
          <w:rtl/>
        </w:rPr>
        <w:t>‌</w:t>
      </w:r>
      <w:r w:rsidRPr="000A514C">
        <w:rPr>
          <w:rFonts w:eastAsia="Times New Roman" w:cs="B Nazanin"/>
          <w:sz w:val="24"/>
          <w:rtl/>
        </w:rPr>
        <w:t>بندی‌</w:t>
      </w:r>
      <w:bookmarkEnd w:id="23"/>
    </w:p>
    <w:p w:rsidR="004F7CBC" w:rsidRPr="00D737E9" w:rsidRDefault="007520E0" w:rsidP="000273DE">
      <w:pPr>
        <w:rPr>
          <w:rFonts w:cs="B Nazanin"/>
          <w:b/>
          <w:bCs/>
          <w:rtl/>
        </w:rPr>
      </w:pPr>
      <w:r w:rsidRPr="00D737E9">
        <w:rPr>
          <w:rFonts w:cs="B Nazanin"/>
          <w:b/>
          <w:bCs/>
          <w:rtl/>
        </w:rPr>
        <w:t xml:space="preserve">مقدمه‌ </w:t>
      </w:r>
    </w:p>
    <w:p w:rsidR="004F7CBC" w:rsidRPr="00D737E9" w:rsidRDefault="00CB51E9" w:rsidP="004F7CBC">
      <w:pPr>
        <w:jc w:val="both"/>
        <w:rPr>
          <w:rFonts w:cs="B Nazanin"/>
          <w:sz w:val="24"/>
          <w:rtl/>
        </w:rPr>
      </w:pPr>
    </w:p>
    <w:p w:rsidR="004F7CBC" w:rsidRPr="00D737E9" w:rsidRDefault="007520E0" w:rsidP="004F7CBC">
      <w:pPr>
        <w:ind w:left="68"/>
        <w:jc w:val="both"/>
        <w:rPr>
          <w:rFonts w:cs="B Nazanin"/>
          <w:sz w:val="24"/>
          <w:rtl/>
        </w:rPr>
      </w:pPr>
      <w:r w:rsidRPr="00D737E9">
        <w:rPr>
          <w:rFonts w:cs="B Nazanin"/>
          <w:sz w:val="24"/>
          <w:rtl/>
        </w:rPr>
        <w:t>1. در تمام‌ ردیف</w:t>
      </w:r>
      <w:r w:rsidRPr="00D737E9">
        <w:rPr>
          <w:rFonts w:cs="B Nazanin" w:hint="cs"/>
          <w:sz w:val="24"/>
          <w:rtl/>
        </w:rPr>
        <w:t>‌</w:t>
      </w:r>
      <w:r w:rsidRPr="00D737E9">
        <w:rPr>
          <w:rFonts w:cs="B Nazanin"/>
          <w:sz w:val="24"/>
          <w:rtl/>
        </w:rPr>
        <w:t>های‌ این‌ فصل‌، سیمان‌ مصرفی‌، سیمان‌ پرتلند معمولی‌ (نوع‌ 1) است‌، مگر آنکه‌ به‌صراحت‌ نوع‌ دیگری‌ مشخص‌ شود.</w:t>
      </w:r>
    </w:p>
    <w:p w:rsidR="004F7CBC" w:rsidRPr="00D737E9" w:rsidRDefault="007520E0" w:rsidP="004F7CBC">
      <w:pPr>
        <w:ind w:left="68"/>
        <w:jc w:val="both"/>
        <w:rPr>
          <w:rFonts w:cs="B Nazanin"/>
          <w:sz w:val="24"/>
          <w:rtl/>
        </w:rPr>
      </w:pPr>
      <w:r w:rsidRPr="00D737E9">
        <w:rPr>
          <w:rFonts w:cs="B Nazanin"/>
          <w:sz w:val="24"/>
          <w:rtl/>
        </w:rPr>
        <w:t>2. نوع‌ شن‌ و ماسه‌ مصرفی‌ در این‌ فصل‌ به‌صورت‌ طبیعی‌ رودخانه‌ای‌ یا شکسته‌ رودخانه‌ای‌، با توجه‌ به‌مشخصات‌ فنی‌ است.</w:t>
      </w:r>
    </w:p>
    <w:p w:rsidR="004F7CBC" w:rsidRPr="00D737E9" w:rsidRDefault="007520E0" w:rsidP="004F7CBC">
      <w:pPr>
        <w:ind w:left="68"/>
        <w:jc w:val="both"/>
        <w:rPr>
          <w:rFonts w:cs="B Nazanin"/>
          <w:sz w:val="24"/>
          <w:rtl/>
        </w:rPr>
      </w:pPr>
      <w:r w:rsidRPr="00D737E9">
        <w:rPr>
          <w:rFonts w:cs="B Nazanin"/>
          <w:sz w:val="24"/>
          <w:rtl/>
        </w:rPr>
        <w:t>3. هزینه‌ دانه‌بندی‌ مصالح‌، ساختن‌ بتن‌ و حمل‌ بتن‌ از محل‌ ساخت‌ تا محل‌ مصرف‌، ریختن‌ بتن‌ به‌اشکال‌ مختلف‌، مرتعش‌ کردن‌ بتن‌ و هر گونه‌ افت‌ ناشی‌ از متراکم‌ کردن‌ بتن‌، ریخت‌ و پاش‌ ناشی‌ از حمل‌ و تخلیه‌ آن‌، مرطوب‌ نگهداشتن‌ بتن‌ و سایر هزینه‌های‌ مربوط‌، در بهای‌ ردیفها منظور شده‌ است‌.</w:t>
      </w:r>
    </w:p>
    <w:p w:rsidR="004F7CBC" w:rsidRPr="00D737E9" w:rsidRDefault="007520E0" w:rsidP="004F7CBC">
      <w:pPr>
        <w:ind w:left="68"/>
        <w:jc w:val="both"/>
        <w:rPr>
          <w:rFonts w:cs="B Nazanin"/>
          <w:sz w:val="24"/>
          <w:rtl/>
        </w:rPr>
      </w:pPr>
      <w:r w:rsidRPr="00D737E9">
        <w:rPr>
          <w:rFonts w:cs="B Nazanin"/>
          <w:sz w:val="24"/>
          <w:rtl/>
        </w:rPr>
        <w:t xml:space="preserve">4. مشخصات‌ انواع‌ بتن‌ به‌کار رفته‌ در این‌ فصل‌، طبق‌ آیین‌نامه‌ بتن‌ ایران‌ (نشریه‌ شماره‌ 120 </w:t>
      </w:r>
      <w:r w:rsidRPr="00D737E9">
        <w:rPr>
          <w:rFonts w:cs="B Nazanin" w:hint="cs"/>
          <w:sz w:val="24"/>
          <w:rtl/>
        </w:rPr>
        <w:t>امور نظام فنی و اجرایی سازمان برنامه و بودجه کشور</w:t>
      </w:r>
      <w:r w:rsidRPr="00D737E9">
        <w:rPr>
          <w:rFonts w:cs="B Nazanin"/>
          <w:sz w:val="24"/>
          <w:rtl/>
        </w:rPr>
        <w:t>) است‌.</w:t>
      </w:r>
    </w:p>
    <w:p w:rsidR="004F7CBC" w:rsidRPr="00D737E9" w:rsidRDefault="007520E0" w:rsidP="004F7CBC">
      <w:pPr>
        <w:ind w:left="68"/>
        <w:jc w:val="both"/>
        <w:rPr>
          <w:rFonts w:cs="B Nazanin"/>
          <w:sz w:val="24"/>
          <w:rtl/>
        </w:rPr>
      </w:pPr>
      <w:r w:rsidRPr="00D737E9">
        <w:rPr>
          <w:rFonts w:cs="B Nazanin"/>
          <w:sz w:val="24"/>
          <w:rtl/>
        </w:rPr>
        <w:t>5. مقدار سیمان‌ مفروض‌ در برآورد ردیفهای‌ بتن‌ریزی‌ طبق‌ جدول‌ زیر است‌:</w:t>
      </w:r>
    </w:p>
    <w:p w:rsidR="004F7CBC" w:rsidRPr="00D737E9" w:rsidRDefault="00CB51E9" w:rsidP="004F7CBC">
      <w:pPr>
        <w:jc w:val="both"/>
        <w:rPr>
          <w:rFonts w:cs="B Nazanin"/>
          <w:sz w:val="24"/>
          <w:rtl/>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2268"/>
        <w:gridCol w:w="2693"/>
      </w:tblGrid>
      <w:tr w:rsidR="004F7CBC" w:rsidRPr="00D737E9" w:rsidTr="00DC1B33">
        <w:trPr>
          <w:jc w:val="center"/>
        </w:trPr>
        <w:tc>
          <w:tcPr>
            <w:tcW w:w="1524" w:type="dxa"/>
            <w:vAlign w:val="center"/>
          </w:tcPr>
          <w:p w:rsidR="004F7CBC"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sz w:val="24"/>
                <w:rtl/>
              </w:rPr>
            </w:pPr>
            <w:r w:rsidRPr="00D737E9">
              <w:rPr>
                <w:rFonts w:cs="B Nazanin" w:hint="cs"/>
                <w:sz w:val="24"/>
                <w:rtl/>
              </w:rPr>
              <w:t>شماره ردیف</w:t>
            </w:r>
          </w:p>
        </w:tc>
        <w:tc>
          <w:tcPr>
            <w:tcW w:w="2268" w:type="dxa"/>
            <w:vAlign w:val="center"/>
          </w:tcPr>
          <w:p w:rsidR="004F7CBC"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sz w:val="24"/>
                <w:rtl/>
              </w:rPr>
            </w:pPr>
            <w:r w:rsidRPr="00D737E9">
              <w:rPr>
                <w:rFonts w:cs="B Nazanin" w:hint="cs"/>
                <w:sz w:val="24"/>
                <w:rtl/>
              </w:rPr>
              <w:t>نوع بتن</w:t>
            </w:r>
          </w:p>
        </w:tc>
        <w:tc>
          <w:tcPr>
            <w:tcW w:w="2693" w:type="dxa"/>
            <w:vAlign w:val="center"/>
          </w:tcPr>
          <w:p w:rsidR="004F7CBC"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sz w:val="24"/>
                <w:rtl/>
              </w:rPr>
            </w:pPr>
            <w:r w:rsidRPr="00D737E9">
              <w:rPr>
                <w:rFonts w:cs="B Nazanin" w:hint="cs"/>
                <w:sz w:val="24"/>
                <w:rtl/>
              </w:rPr>
              <w:t>مقدار سیمان تقریبی (کیلوگرم)</w:t>
            </w:r>
          </w:p>
        </w:tc>
      </w:tr>
      <w:tr w:rsidR="004F7CBC" w:rsidRPr="00D737E9" w:rsidTr="00DC1B33">
        <w:trPr>
          <w:jc w:val="center"/>
        </w:trPr>
        <w:tc>
          <w:tcPr>
            <w:tcW w:w="1524" w:type="dxa"/>
            <w:vAlign w:val="center"/>
          </w:tcPr>
          <w:p w:rsidR="004F7CBC"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sz w:val="24"/>
                <w:rtl/>
              </w:rPr>
            </w:pPr>
            <w:r w:rsidRPr="00D737E9">
              <w:rPr>
                <w:rFonts w:cs="B Nazanin" w:hint="cs"/>
                <w:sz w:val="24"/>
                <w:rtl/>
              </w:rPr>
              <w:t>110101</w:t>
            </w:r>
          </w:p>
        </w:tc>
        <w:tc>
          <w:tcPr>
            <w:tcW w:w="2268" w:type="dxa"/>
            <w:vAlign w:val="center"/>
          </w:tcPr>
          <w:p w:rsidR="004F7CBC"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sz w:val="24"/>
                <w:rtl/>
              </w:rPr>
            </w:pPr>
            <w:r w:rsidRPr="00D737E9">
              <w:rPr>
                <w:rFonts w:cs="B Nazanin"/>
                <w:sz w:val="24"/>
                <w:rtl/>
              </w:rPr>
              <w:t xml:space="preserve">10 </w:t>
            </w:r>
            <w:r w:rsidRPr="00D737E9">
              <w:rPr>
                <w:rFonts w:cs="B Nazanin"/>
                <w:sz w:val="24"/>
              </w:rPr>
              <w:t>C</w:t>
            </w:r>
          </w:p>
        </w:tc>
        <w:tc>
          <w:tcPr>
            <w:tcW w:w="2693" w:type="dxa"/>
            <w:vAlign w:val="center"/>
          </w:tcPr>
          <w:p w:rsidR="004F7CBC"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sz w:val="24"/>
                <w:rtl/>
              </w:rPr>
            </w:pPr>
            <w:r w:rsidRPr="00D737E9">
              <w:rPr>
                <w:rFonts w:cs="B Nazanin" w:hint="cs"/>
                <w:sz w:val="24"/>
                <w:rtl/>
              </w:rPr>
              <w:t>150</w:t>
            </w:r>
          </w:p>
        </w:tc>
      </w:tr>
      <w:tr w:rsidR="004F7CBC" w:rsidRPr="00D737E9" w:rsidTr="00DC1B33">
        <w:trPr>
          <w:jc w:val="center"/>
        </w:trPr>
        <w:tc>
          <w:tcPr>
            <w:tcW w:w="1524" w:type="dxa"/>
            <w:vAlign w:val="center"/>
          </w:tcPr>
          <w:p w:rsidR="004F7CBC"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sz w:val="24"/>
                <w:rtl/>
              </w:rPr>
            </w:pPr>
            <w:r w:rsidRPr="00D737E9">
              <w:rPr>
                <w:rFonts w:cs="B Nazanin" w:hint="cs"/>
                <w:sz w:val="24"/>
                <w:rtl/>
              </w:rPr>
              <w:t>110102</w:t>
            </w:r>
          </w:p>
        </w:tc>
        <w:tc>
          <w:tcPr>
            <w:tcW w:w="2268" w:type="dxa"/>
            <w:vAlign w:val="center"/>
          </w:tcPr>
          <w:p w:rsidR="004F7CBC"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sz w:val="24"/>
                <w:rtl/>
              </w:rPr>
            </w:pPr>
            <w:r w:rsidRPr="00D737E9">
              <w:rPr>
                <w:rFonts w:cs="B Nazanin"/>
                <w:sz w:val="24"/>
                <w:rtl/>
              </w:rPr>
              <w:t>1</w:t>
            </w:r>
            <w:r w:rsidRPr="00D737E9">
              <w:rPr>
                <w:rFonts w:cs="B Nazanin" w:hint="cs"/>
                <w:sz w:val="24"/>
                <w:rtl/>
              </w:rPr>
              <w:t>2</w:t>
            </w:r>
            <w:r w:rsidRPr="00D737E9">
              <w:rPr>
                <w:rFonts w:cs="B Nazanin"/>
                <w:sz w:val="24"/>
                <w:rtl/>
              </w:rPr>
              <w:t xml:space="preserve"> </w:t>
            </w:r>
            <w:r w:rsidRPr="00D737E9">
              <w:rPr>
                <w:rFonts w:cs="B Nazanin"/>
                <w:sz w:val="24"/>
              </w:rPr>
              <w:t>C</w:t>
            </w:r>
          </w:p>
        </w:tc>
        <w:tc>
          <w:tcPr>
            <w:tcW w:w="2693" w:type="dxa"/>
            <w:vAlign w:val="center"/>
          </w:tcPr>
          <w:p w:rsidR="004F7CBC"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sz w:val="24"/>
                <w:rtl/>
              </w:rPr>
            </w:pPr>
            <w:r w:rsidRPr="00D737E9">
              <w:rPr>
                <w:rFonts w:cs="B Nazanin" w:hint="cs"/>
                <w:sz w:val="24"/>
                <w:rtl/>
              </w:rPr>
              <w:t>200</w:t>
            </w:r>
          </w:p>
        </w:tc>
      </w:tr>
      <w:tr w:rsidR="004F7CBC" w:rsidRPr="00D737E9" w:rsidTr="00DC1B33">
        <w:trPr>
          <w:jc w:val="center"/>
        </w:trPr>
        <w:tc>
          <w:tcPr>
            <w:tcW w:w="1524" w:type="dxa"/>
            <w:vAlign w:val="center"/>
          </w:tcPr>
          <w:p w:rsidR="004F7CBC"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sz w:val="24"/>
                <w:rtl/>
              </w:rPr>
            </w:pPr>
            <w:r w:rsidRPr="00D737E9">
              <w:rPr>
                <w:rFonts w:cs="B Nazanin" w:hint="cs"/>
                <w:sz w:val="24"/>
                <w:rtl/>
              </w:rPr>
              <w:t>110103</w:t>
            </w:r>
          </w:p>
        </w:tc>
        <w:tc>
          <w:tcPr>
            <w:tcW w:w="2268" w:type="dxa"/>
            <w:vAlign w:val="center"/>
          </w:tcPr>
          <w:p w:rsidR="004F7CBC"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sz w:val="24"/>
                <w:rtl/>
              </w:rPr>
            </w:pPr>
            <w:r w:rsidRPr="00D737E9">
              <w:rPr>
                <w:rFonts w:cs="B Nazanin"/>
                <w:sz w:val="24"/>
                <w:rtl/>
              </w:rPr>
              <w:t>1</w:t>
            </w:r>
            <w:r w:rsidRPr="00D737E9">
              <w:rPr>
                <w:rFonts w:cs="B Nazanin" w:hint="cs"/>
                <w:sz w:val="24"/>
                <w:rtl/>
              </w:rPr>
              <w:t>6</w:t>
            </w:r>
            <w:r w:rsidRPr="00D737E9">
              <w:rPr>
                <w:rFonts w:cs="B Nazanin"/>
                <w:sz w:val="24"/>
                <w:rtl/>
              </w:rPr>
              <w:t xml:space="preserve"> </w:t>
            </w:r>
            <w:r w:rsidRPr="00D737E9">
              <w:rPr>
                <w:rFonts w:cs="B Nazanin"/>
                <w:sz w:val="24"/>
              </w:rPr>
              <w:t>C</w:t>
            </w:r>
          </w:p>
        </w:tc>
        <w:tc>
          <w:tcPr>
            <w:tcW w:w="2693" w:type="dxa"/>
            <w:vAlign w:val="center"/>
          </w:tcPr>
          <w:p w:rsidR="004F7CBC"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sz w:val="24"/>
                <w:rtl/>
              </w:rPr>
            </w:pPr>
            <w:r w:rsidRPr="00D737E9">
              <w:rPr>
                <w:rFonts w:cs="B Nazanin" w:hint="cs"/>
                <w:sz w:val="24"/>
                <w:rtl/>
              </w:rPr>
              <w:t>250</w:t>
            </w:r>
          </w:p>
        </w:tc>
      </w:tr>
      <w:tr w:rsidR="004F7CBC" w:rsidRPr="00D737E9" w:rsidTr="00DC1B33">
        <w:trPr>
          <w:jc w:val="center"/>
        </w:trPr>
        <w:tc>
          <w:tcPr>
            <w:tcW w:w="1524" w:type="dxa"/>
            <w:vAlign w:val="center"/>
          </w:tcPr>
          <w:p w:rsidR="004F7CBC"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sz w:val="24"/>
                <w:rtl/>
              </w:rPr>
            </w:pPr>
            <w:r w:rsidRPr="00D737E9">
              <w:rPr>
                <w:rFonts w:cs="B Nazanin" w:hint="cs"/>
                <w:sz w:val="24"/>
                <w:rtl/>
              </w:rPr>
              <w:t>110104</w:t>
            </w:r>
          </w:p>
        </w:tc>
        <w:tc>
          <w:tcPr>
            <w:tcW w:w="2268" w:type="dxa"/>
            <w:vAlign w:val="center"/>
          </w:tcPr>
          <w:p w:rsidR="004F7CBC"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sz w:val="24"/>
                <w:rtl/>
              </w:rPr>
            </w:pPr>
            <w:r w:rsidRPr="00D737E9">
              <w:rPr>
                <w:rFonts w:cs="B Nazanin" w:hint="cs"/>
                <w:sz w:val="24"/>
                <w:rtl/>
              </w:rPr>
              <w:t>20</w:t>
            </w:r>
            <w:r w:rsidRPr="00D737E9">
              <w:rPr>
                <w:rFonts w:cs="B Nazanin"/>
                <w:sz w:val="24"/>
                <w:rtl/>
              </w:rPr>
              <w:t xml:space="preserve"> </w:t>
            </w:r>
            <w:r w:rsidRPr="00D737E9">
              <w:rPr>
                <w:rFonts w:cs="B Nazanin"/>
                <w:sz w:val="24"/>
              </w:rPr>
              <w:t>C</w:t>
            </w:r>
          </w:p>
        </w:tc>
        <w:tc>
          <w:tcPr>
            <w:tcW w:w="2693" w:type="dxa"/>
            <w:vAlign w:val="center"/>
          </w:tcPr>
          <w:p w:rsidR="004F7CBC"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sz w:val="24"/>
                <w:rtl/>
              </w:rPr>
            </w:pPr>
            <w:r w:rsidRPr="00D737E9">
              <w:rPr>
                <w:rFonts w:cs="B Nazanin" w:hint="cs"/>
                <w:sz w:val="24"/>
                <w:rtl/>
              </w:rPr>
              <w:t>300</w:t>
            </w:r>
          </w:p>
        </w:tc>
      </w:tr>
      <w:tr w:rsidR="004F7CBC" w:rsidRPr="00D737E9" w:rsidTr="00DC1B33">
        <w:trPr>
          <w:jc w:val="center"/>
        </w:trPr>
        <w:tc>
          <w:tcPr>
            <w:tcW w:w="1524" w:type="dxa"/>
            <w:vAlign w:val="center"/>
          </w:tcPr>
          <w:p w:rsidR="004F7CBC"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sz w:val="24"/>
                <w:rtl/>
              </w:rPr>
            </w:pPr>
            <w:r w:rsidRPr="00D737E9">
              <w:rPr>
                <w:rFonts w:cs="B Nazanin" w:hint="cs"/>
                <w:sz w:val="24"/>
                <w:rtl/>
              </w:rPr>
              <w:t>110105</w:t>
            </w:r>
          </w:p>
        </w:tc>
        <w:tc>
          <w:tcPr>
            <w:tcW w:w="2268" w:type="dxa"/>
            <w:vAlign w:val="center"/>
          </w:tcPr>
          <w:p w:rsidR="004F7CBC"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sz w:val="24"/>
                <w:rtl/>
              </w:rPr>
            </w:pPr>
            <w:r w:rsidRPr="00D737E9">
              <w:rPr>
                <w:rFonts w:cs="B Nazanin" w:hint="cs"/>
                <w:sz w:val="24"/>
                <w:rtl/>
              </w:rPr>
              <w:t>25</w:t>
            </w:r>
            <w:r w:rsidRPr="00D737E9">
              <w:rPr>
                <w:rFonts w:cs="B Nazanin"/>
                <w:sz w:val="24"/>
                <w:rtl/>
              </w:rPr>
              <w:t xml:space="preserve"> </w:t>
            </w:r>
            <w:r w:rsidRPr="00D737E9">
              <w:rPr>
                <w:rFonts w:cs="B Nazanin"/>
                <w:sz w:val="24"/>
              </w:rPr>
              <w:t>C</w:t>
            </w:r>
          </w:p>
        </w:tc>
        <w:tc>
          <w:tcPr>
            <w:tcW w:w="2693" w:type="dxa"/>
            <w:vAlign w:val="center"/>
          </w:tcPr>
          <w:p w:rsidR="004F7CBC"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sz w:val="24"/>
                <w:rtl/>
              </w:rPr>
            </w:pPr>
            <w:r w:rsidRPr="00D737E9">
              <w:rPr>
                <w:rFonts w:cs="B Nazanin" w:hint="cs"/>
                <w:sz w:val="24"/>
                <w:rtl/>
              </w:rPr>
              <w:t>350</w:t>
            </w:r>
          </w:p>
        </w:tc>
      </w:tr>
    </w:tbl>
    <w:p w:rsidR="004F7CBC" w:rsidRPr="00D737E9" w:rsidRDefault="00CB51E9" w:rsidP="004F7CBC">
      <w:pPr>
        <w:jc w:val="both"/>
        <w:rPr>
          <w:rFonts w:cs="B Nazanin"/>
          <w:sz w:val="24"/>
          <w:rtl/>
        </w:rPr>
      </w:pPr>
    </w:p>
    <w:p w:rsidR="004F7CBC" w:rsidRPr="00D737E9" w:rsidRDefault="007520E0" w:rsidP="004F7CBC">
      <w:pPr>
        <w:ind w:left="68"/>
        <w:jc w:val="both"/>
        <w:rPr>
          <w:rFonts w:cs="B Nazanin"/>
          <w:sz w:val="24"/>
          <w:rtl/>
        </w:rPr>
      </w:pPr>
      <w:r w:rsidRPr="00D737E9">
        <w:rPr>
          <w:rFonts w:cs="B Nazanin"/>
          <w:sz w:val="24"/>
          <w:rtl/>
        </w:rPr>
        <w:t>6. ردیفهای‌ قالب‌بندی‌ این‌ فصل‌ شامل‌ هر نوع‌ قالب‌ مانند چوبی‌ یا فلزی‌ یا ترکیبی‌ از آن‌ دو است‌.</w:t>
      </w:r>
    </w:p>
    <w:p w:rsidR="004F7CBC" w:rsidRPr="00D737E9" w:rsidRDefault="007520E0" w:rsidP="004F7CBC">
      <w:pPr>
        <w:ind w:left="68"/>
        <w:jc w:val="both"/>
        <w:rPr>
          <w:rFonts w:cs="B Nazanin"/>
          <w:sz w:val="24"/>
          <w:rtl/>
        </w:rPr>
      </w:pPr>
      <w:r w:rsidRPr="00D737E9">
        <w:rPr>
          <w:rFonts w:cs="B Nazanin"/>
          <w:sz w:val="24"/>
          <w:rtl/>
        </w:rPr>
        <w:t>7. در اندازه‌گیری‌ قالب‌بندیها، سطوح‌ بتن‌ ریخته‌ شده‌ که‌ با قالب‌ تماس‌ دارد ملاک‌ محاسبه‌ است‌.</w:t>
      </w:r>
    </w:p>
    <w:p w:rsidR="004F7CBC" w:rsidRPr="00D737E9" w:rsidRDefault="007520E0" w:rsidP="004F7CBC">
      <w:pPr>
        <w:ind w:left="68"/>
        <w:jc w:val="both"/>
        <w:rPr>
          <w:rFonts w:cs="B Nazanin"/>
          <w:sz w:val="24"/>
          <w:rtl/>
        </w:rPr>
      </w:pPr>
      <w:r w:rsidRPr="00D737E9">
        <w:rPr>
          <w:rFonts w:cs="B Nazanin"/>
          <w:sz w:val="24"/>
          <w:rtl/>
        </w:rPr>
        <w:t xml:space="preserve">8. در ردیفهای‌ قالب‌بندی‌، هزینه‌های‌ پشت‌بند، چوب‌بست‌، رنده‌ کردن‌ قالب‌ چوبی‌، تمیز کردن‌ قالبها، تهیه‌ و نصب‌ فاصله‌ نگهدار، ایجاد پخ‌ در گوشه‌ قالب‌، سیم‌، میخ‌ و پیچ‌ و مهره‌ لازم‌، ماده‌ رهاساز و باز کردن‌ قالب‌ منظور شده‌ است‌. </w:t>
      </w:r>
    </w:p>
    <w:p w:rsidR="004F7CBC" w:rsidRPr="00D737E9" w:rsidRDefault="007520E0" w:rsidP="00234E87">
      <w:pPr>
        <w:ind w:left="68"/>
        <w:jc w:val="both"/>
        <w:rPr>
          <w:rFonts w:cs="B Nazanin"/>
          <w:sz w:val="24"/>
          <w:rtl/>
        </w:rPr>
      </w:pPr>
      <w:r w:rsidRPr="00D737E9">
        <w:rPr>
          <w:rFonts w:cs="B Nazanin"/>
          <w:sz w:val="24"/>
          <w:rtl/>
        </w:rPr>
        <w:t xml:space="preserve">9. پرکردن‌ نقب‌ با بتن‌ باید با استفاده‌ از پمپ‌ مخصوص‌ انجام‌ شود و دراین‌ حالت‌ از ردیفهای‌ بتن‌ریزی‌، برحسب‌ مورد، استفاده‌ می‌شود و هیچ‌گونه‌ اضافه‌بهایی‌ برای‌ پمپ‌ </w:t>
      </w:r>
      <w:r w:rsidRPr="00D737E9">
        <w:rPr>
          <w:rFonts w:cs="B Nazanin" w:hint="cs"/>
          <w:sz w:val="24"/>
          <w:rtl/>
        </w:rPr>
        <w:t>لحاظ</w:t>
      </w:r>
      <w:r w:rsidRPr="00D737E9">
        <w:rPr>
          <w:rFonts w:cs="B Nazanin"/>
          <w:sz w:val="24"/>
          <w:rtl/>
        </w:rPr>
        <w:t xml:space="preserve"> نمی‌شود.</w:t>
      </w:r>
    </w:p>
    <w:p w:rsidR="004F7CBC" w:rsidRPr="00D737E9" w:rsidRDefault="007520E0" w:rsidP="00234E87">
      <w:pPr>
        <w:ind w:left="68"/>
        <w:jc w:val="both"/>
        <w:rPr>
          <w:rFonts w:cs="B Nazanin"/>
          <w:sz w:val="24"/>
          <w:rtl/>
        </w:rPr>
      </w:pPr>
      <w:r w:rsidRPr="00D737E9">
        <w:rPr>
          <w:rFonts w:cs="B Nazanin" w:hint="cs"/>
          <w:sz w:val="24"/>
          <w:rtl/>
        </w:rPr>
        <w:t>10. چنانچه به جای بتن از فوم بتن (بتن سبک سلولی) به منظور پر کردن فضاهای ناشی از حفاری لوله‌گذاری در نقب استفاده شود، بر اساس عیار سیمان مصرفی، معادل 80 درصد ردیف‌های متناظر 110101 تا 110104 اعمال می شود.</w:t>
      </w:r>
    </w:p>
    <w:p w:rsidR="00FD637C" w:rsidRPr="00D737E9" w:rsidRDefault="007520E0" w:rsidP="004F7CBC">
      <w:pPr>
        <w:jc w:val="both"/>
        <w:rPr>
          <w:rFonts w:cs="B Nazanin"/>
          <w:sz w:val="24"/>
          <w:rtl/>
          <w:lang w:bidi="fa-IR"/>
        </w:rPr>
      </w:pPr>
      <w:r w:rsidRPr="00D737E9">
        <w:rPr>
          <w:rFonts w:cs="B Nazanin" w:hint="cs"/>
          <w:sz w:val="24"/>
          <w:rtl/>
          <w:lang w:bidi="fa-IR"/>
        </w:rPr>
        <w:t>11. در صورت لزوم استفاده از بتن در لوله گذاری نقب یا لوله گذاری در ترانشه برای حفاظت لوله، هزینه</w:t>
      </w:r>
      <w:r w:rsidRPr="00D737E9">
        <w:rPr>
          <w:rFonts w:cs="B Nazanin"/>
          <w:sz w:val="24"/>
          <w:rtl/>
          <w:lang w:bidi="fa-IR"/>
        </w:rPr>
        <w:softHyphen/>
      </w:r>
      <w:r w:rsidRPr="00D737E9">
        <w:rPr>
          <w:rFonts w:cs="B Nazanin" w:hint="cs"/>
          <w:sz w:val="24"/>
          <w:rtl/>
          <w:lang w:bidi="fa-IR"/>
        </w:rPr>
        <w:t>های مربوط  با توجه به ردیف 110101 برای نقب و سایر ردیف</w:t>
      </w:r>
      <w:r w:rsidRPr="00D737E9">
        <w:rPr>
          <w:rFonts w:cs="B Nazanin"/>
          <w:sz w:val="24"/>
          <w:rtl/>
          <w:lang w:bidi="fa-IR"/>
        </w:rPr>
        <w:softHyphen/>
      </w:r>
      <w:r w:rsidRPr="00D737E9">
        <w:rPr>
          <w:rFonts w:cs="B Nazanin" w:hint="cs"/>
          <w:sz w:val="24"/>
          <w:rtl/>
          <w:lang w:bidi="fa-IR"/>
        </w:rPr>
        <w:t>های متناسب در مورد لوله</w:t>
      </w:r>
      <w:r w:rsidRPr="00D737E9">
        <w:rPr>
          <w:rFonts w:cs="B Nazanin"/>
          <w:sz w:val="24"/>
          <w:rtl/>
          <w:lang w:bidi="fa-IR"/>
        </w:rPr>
        <w:softHyphen/>
      </w:r>
      <w:r w:rsidRPr="00D737E9">
        <w:rPr>
          <w:rFonts w:cs="B Nazanin" w:hint="cs"/>
          <w:sz w:val="24"/>
          <w:rtl/>
          <w:lang w:bidi="fa-IR"/>
        </w:rPr>
        <w:t>گذاری  در ترانشه بر حسب مورد و رعایت مشخصات فنی و با در نظر گرفتن ردیف</w:t>
      </w:r>
      <w:r w:rsidRPr="00D737E9">
        <w:rPr>
          <w:rFonts w:cs="B Nazanin"/>
          <w:sz w:val="24"/>
          <w:rtl/>
          <w:lang w:bidi="fa-IR"/>
        </w:rPr>
        <w:softHyphen/>
      </w:r>
      <w:r w:rsidRPr="00D737E9">
        <w:rPr>
          <w:rFonts w:cs="B Nazanin" w:hint="cs"/>
          <w:sz w:val="24"/>
          <w:rtl/>
          <w:lang w:bidi="fa-IR"/>
        </w:rPr>
        <w:t>های مرتبط و لحاظ کردن ردیف 081308 مندرج در فصل هشتم، عملیات خاکی و مرمت نوار حفاری محاسبه می</w:t>
      </w:r>
      <w:r w:rsidRPr="00D737E9">
        <w:rPr>
          <w:rFonts w:cs="B Nazanin"/>
          <w:sz w:val="24"/>
          <w:rtl/>
          <w:lang w:bidi="fa-IR"/>
        </w:rPr>
        <w:softHyphen/>
      </w:r>
      <w:r w:rsidRPr="00D737E9">
        <w:rPr>
          <w:rFonts w:cs="B Nazanin" w:hint="cs"/>
          <w:sz w:val="24"/>
          <w:rtl/>
          <w:lang w:bidi="fa-IR"/>
        </w:rPr>
        <w:t>شود.</w:t>
      </w:r>
    </w:p>
    <w:p w:rsidR="00BA5072" w:rsidRPr="00D737E9" w:rsidRDefault="00CB51E9" w:rsidP="004F7CBC">
      <w:pPr>
        <w:jc w:val="both"/>
        <w:rPr>
          <w:rFonts w:cs="B Nazanin"/>
          <w:rtl/>
        </w:rPr>
        <w:sectPr w:rsidR="00BA5072" w:rsidRPr="00D737E9" w:rsidSect="007D545B">
          <w:headerReference w:type="default" r:id="rId47"/>
          <w:footerReference w:type="default" r:id="rId48"/>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55"/>
        <w:gridCol w:w="1017"/>
        <w:gridCol w:w="1462"/>
        <w:gridCol w:w="1251"/>
        <w:gridCol w:w="2125"/>
        <w:gridCol w:w="2150"/>
        <w:gridCol w:w="746"/>
      </w:tblGrid>
      <w:tr w:rsidR="00D7046F" w:rsidRPr="00D737E9">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r>
      <w:tr w:rsidR="00333886" w:rsidRPr="00D737E9" w:rsidTr="00333886">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شماره</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۱۹,۱۲۷,۰۰۰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تهیه مصالح، ساخت و ریختن بتن از نوع ۱۰</w:t>
            </w:r>
            <w:r w:rsidRPr="00E6560F">
              <w:rPr>
                <w:rFonts w:cs="Times New Roman"/>
                <w:color w:val="000000"/>
                <w:sz w:val="22"/>
                <w:szCs w:val="22"/>
                <w:lang w:bidi="en-US"/>
              </w:rPr>
              <w:t>C</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۱۱۰۱۰۱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۲۱,۱۷۰,۰۰۰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تهیه مصالح، ساخت و ریختن بتن از نوع ۱۲</w:t>
            </w:r>
            <w:r w:rsidRPr="00E6560F">
              <w:rPr>
                <w:rFonts w:cs="Times New Roman"/>
                <w:color w:val="000000"/>
                <w:sz w:val="22"/>
                <w:szCs w:val="22"/>
                <w:lang w:bidi="en-US"/>
              </w:rPr>
              <w:t>C</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۱۱۰۱۰۲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۲۲,۵۸۷,۰۰۰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تهیه مصالح، ساخت و ریختن بتن از نوع ۱۶</w:t>
            </w:r>
            <w:r w:rsidRPr="00E6560F">
              <w:rPr>
                <w:rFonts w:cs="Times New Roman"/>
                <w:color w:val="000000"/>
                <w:sz w:val="22"/>
                <w:szCs w:val="22"/>
                <w:lang w:bidi="en-US"/>
              </w:rPr>
              <w:t>C</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۱۱۰۱۰۳</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۲۳,۷۲۳,۰۰۰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تهیه مصالح، ساخت و ریختن بتن از نوع ۲۰</w:t>
            </w:r>
            <w:r w:rsidRPr="00E6560F">
              <w:rPr>
                <w:rFonts w:cs="Times New Roman"/>
                <w:color w:val="000000"/>
                <w:sz w:val="22"/>
                <w:szCs w:val="22"/>
                <w:lang w:bidi="en-US"/>
              </w:rPr>
              <w:t>C</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۱۱۰۱۰۴</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۲۴,۷۶۸,۰۰۰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تهیه مصالح، ساخت و ریختن بتن از نوع ۲۵</w:t>
            </w:r>
            <w:r w:rsidRPr="00E6560F">
              <w:rPr>
                <w:rFonts w:cs="Times New Roman"/>
                <w:color w:val="000000"/>
                <w:sz w:val="22"/>
                <w:szCs w:val="22"/>
                <w:lang w:bidi="en-US"/>
              </w:rPr>
              <w:t>C</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۱۱۰۱۰۵</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۹۶۷,۵۰۰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اضافه‌بها به ردیف‌های بتن‌ریزی، در صورتی که ضخامت بتن ۱۵ سانتی‌متر یا کمتر باشد.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۱۱۰۲۰۱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۵۱۶,۰۰۰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اضافه‌بها به ردیف‌های بتن‌ریزی، هر گاه بتن‌ریزی در بتن مسلح انجام شود.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۱۱۰۲۰۲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۱,۶۳۳,۰۰۰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اضافه‌بها برای بتن‌ریزی زیر تراز آبهای زیرزمینی، در صورتی که برای آبکشی، به کاربردن تلمبه موتوری ضروری باشد.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۱۱۰۲۰۳</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کیلوگرم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اضافه‌بها به ردیف‌های بتن‌ریزی، در صورتی که به جای سیمان نوع ۱ از سیمان نوع ۲ استفاده شود.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۱۱۰۲۰۴</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کیلوگرم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اضافه‌بها به ردیف‌های بتن‌ریزی، در صورتی که به جای سیمان نوع ۱ از سیمان نوع ۵ استفاده شود.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۱۱۰۲۰۵</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۲۱,۱۰۰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کیلوگرم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اضافه‌بها برای مصرف سیمان اضافی، نسبت به عیار درج شده در جدول مقدمه فصل، برای ردیف‌های بتن‌ریزی، درصورتی که از سیمان نوع ۱ استفاده شود.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۱۱۰۲۰۶</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۲۱,۱۰۰-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کیلوگرم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کسربها برای مصرف سیمان کمتر، نسبت به عیاردرج شده در جدول مقدمه فصل، برای ردیف‌های بتن ریزی، در صورتی که از سیمان نوع ۱ استفاده شود.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۱۱۰۲۰۷</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۶۶,۷۰۰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بندکشی لوله های بتنی فاضلابی با ملات ماسه سیمان ۱:۴ ( اندازه گیری برحسب متر طول بندکشی).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۱۱۰۳۰۱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۳,۹۲۹,۰۰۰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مترمربع</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تهیه مصالح و قالب بندی درهر عمق و ارتفاع، برای کارهای بتنی، همراه با بازکردن قالب.</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۱۱۰۴۰۱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۷۸۶,۵۰۰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مترمربع</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اضافه‌بها به ردیف۱۱۰۴۰۱ برای قالب بندی زیر تراز آبهای زیرزمینی، در صورتی که برای آبکشی، به کار بردن تلمبه موتوری ضروری باشد.</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۱۱۰۴۰۲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۴,۲۰۶,۰۰۰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کیلوگرم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 xml:space="preserve">تهیه و جاگذاری غلاف پلاستیکی در بتن برای عبور لوله و سایر مصارف.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۱۱۰۵۰۱</w:t>
            </w:r>
          </w:p>
        </w:tc>
      </w:tr>
    </w:tbl>
    <w:p w:rsidR="00D7046F" w:rsidRPr="00D737E9" w:rsidRDefault="00D7046F">
      <w:pPr>
        <w:rPr>
          <w:rFonts w:cs="B Nazanin"/>
          <w:rtl/>
        </w:rPr>
        <w:sectPr w:rsidR="00D7046F" w:rsidRPr="00D737E9" w:rsidSect="00831FAB">
          <w:headerReference w:type="default" r:id="rId49"/>
          <w:footerReference w:type="default" r:id="rId50"/>
          <w:pgSz w:w="11906" w:h="16838"/>
          <w:pgMar w:top="1584" w:right="850" w:bottom="1138" w:left="850" w:header="562" w:footer="562" w:gutter="0"/>
          <w:cols w:space="720"/>
          <w:bidi/>
          <w:rtlGutter/>
          <w:docGrid w:linePitch="360"/>
        </w:sectPr>
      </w:pPr>
    </w:p>
    <w:p w:rsidR="00CF5A33" w:rsidRPr="000A514C" w:rsidRDefault="007520E0" w:rsidP="00CF5A33">
      <w:pPr>
        <w:pStyle w:val="Heading1"/>
        <w:jc w:val="both"/>
        <w:rPr>
          <w:rFonts w:eastAsia="Times New Roman" w:cs="B Nazanin"/>
        </w:rPr>
      </w:pPr>
      <w:bookmarkStart w:id="25" w:name="_Toc192671436"/>
      <w:r w:rsidRPr="00E6560F">
        <w:rPr>
          <w:rFonts w:eastAsia="Times New Roman"/>
          <w:rtl/>
        </w:rPr>
        <w:t>فصل‌ دوازدهم‌. حمل‌ و نقل‌</w:t>
      </w:r>
      <w:bookmarkEnd w:id="25"/>
    </w:p>
    <w:p w:rsidR="00CF5A33" w:rsidRPr="00D737E9" w:rsidRDefault="007520E0" w:rsidP="0097543B">
      <w:pPr>
        <w:rPr>
          <w:rFonts w:cs="B Nazanin"/>
          <w:b/>
          <w:bCs/>
          <w:rtl/>
        </w:rPr>
      </w:pPr>
      <w:r w:rsidRPr="00D737E9">
        <w:rPr>
          <w:rFonts w:cs="B Nazanin"/>
          <w:b/>
          <w:bCs/>
          <w:rtl/>
        </w:rPr>
        <w:t>مقدمه‌</w:t>
      </w:r>
    </w:p>
    <w:p w:rsidR="00CF5A33" w:rsidRPr="00D737E9" w:rsidRDefault="00CB51E9" w:rsidP="00CF5A33">
      <w:pPr>
        <w:jc w:val="both"/>
        <w:rPr>
          <w:rFonts w:cs="B Nazanin"/>
          <w:sz w:val="6"/>
          <w:szCs w:val="8"/>
          <w:rtl/>
          <w:lang w:bidi="fa-IR"/>
        </w:rPr>
      </w:pPr>
    </w:p>
    <w:p w:rsidR="00CF5A33" w:rsidRPr="00D737E9" w:rsidRDefault="007520E0" w:rsidP="009D1C4E">
      <w:pPr>
        <w:jc w:val="both"/>
        <w:rPr>
          <w:rFonts w:cs="B Nazanin"/>
          <w:rtl/>
        </w:rPr>
      </w:pPr>
      <w:r w:rsidRPr="00D737E9">
        <w:rPr>
          <w:rFonts w:cs="B Nazanin"/>
          <w:rtl/>
        </w:rPr>
        <w:t xml:space="preserve"> 1. هزینه‌ بارگیری‌، حمل‌ تا فاصله‌ 30 کیلومتر و باراندازی‌، برای‌ مصالح‌ تحویلی‌ کارفرما یا مصالح‌ تهیه‌ شده‌ توسط‌ پیمانکار، از محل‌ تحویل‌ یا تهیه‌ تا انبار کارگاه‌ و همچنین‌ از انبار کارگاه‌ تا محل‌ مصرف‌، در قیمت‌ ردیفهای‌ این‌ فهرست‌بها در نظر گرفته‌ شده‌ است‌. هزینه‌ حمل‌ مازاد بر 30 کیلومتر، تنها، برای‌ سیمان‌، آهن‌ آلات‌، مصالح‌ سنگی‌، آهک‌، آجر، لوله‌ها، اتصالیها، پله‌ و قاب‌ و دریچه‌ چدنی‌، بر حسب‌ مورد بر اساس‌ ردیفهای‌ این‌ فصل‌ </w:t>
      </w:r>
      <w:r w:rsidRPr="00D737E9">
        <w:rPr>
          <w:rFonts w:cs="B Nazanin" w:hint="cs"/>
          <w:rtl/>
        </w:rPr>
        <w:t>محاسبه</w:t>
      </w:r>
      <w:r w:rsidRPr="00D737E9">
        <w:rPr>
          <w:rFonts w:cs="B Nazanin"/>
          <w:rtl/>
        </w:rPr>
        <w:t xml:space="preserve"> می‌شود و برای‌ سایر مصالح‌، هیچ‌گونه‌ هزینه‌ حمل‌ جداگانه‌ای‌ </w:t>
      </w:r>
      <w:r w:rsidRPr="00D737E9">
        <w:rPr>
          <w:rFonts w:cs="B Nazanin" w:hint="cs"/>
          <w:rtl/>
        </w:rPr>
        <w:t>تعلق نمی گیرد</w:t>
      </w:r>
      <w:r w:rsidRPr="00D737E9">
        <w:rPr>
          <w:rFonts w:cs="B Nazanin"/>
          <w:rtl/>
        </w:rPr>
        <w:t>.</w:t>
      </w:r>
    </w:p>
    <w:p w:rsidR="00CF5A33" w:rsidRPr="00D737E9" w:rsidRDefault="007520E0" w:rsidP="00CF5A33">
      <w:pPr>
        <w:jc w:val="both"/>
        <w:rPr>
          <w:rFonts w:cs="B Nazanin"/>
          <w:rtl/>
        </w:rPr>
      </w:pPr>
      <w:r w:rsidRPr="00D737E9">
        <w:rPr>
          <w:rFonts w:cs="B Nazanin"/>
          <w:rtl/>
        </w:rPr>
        <w:t xml:space="preserve"> 2. مقادیر هر یک‌ از مصالح‌ موضوع‌ بند 1 که‌ در محاسبه‌ هزینه‌ حمل‌ مازاد بر 30 کیلومتر مورد استفاده‌ قرار می‌گیرد، به‌شرح‌ زیر تعیین‌ می‌شود:</w:t>
      </w:r>
    </w:p>
    <w:p w:rsidR="00CF5A33" w:rsidRPr="00D737E9" w:rsidRDefault="007520E0" w:rsidP="00CF5A33">
      <w:pPr>
        <w:jc w:val="both"/>
        <w:rPr>
          <w:rFonts w:cs="B Nazanin"/>
          <w:rtl/>
        </w:rPr>
      </w:pPr>
      <w:r w:rsidRPr="00D737E9">
        <w:rPr>
          <w:rFonts w:cs="B Nazanin"/>
          <w:rtl/>
        </w:rPr>
        <w:t xml:space="preserve"> 2ـ1. سیمان‌</w:t>
      </w:r>
    </w:p>
    <w:p w:rsidR="00CF5A33" w:rsidRPr="00D737E9" w:rsidRDefault="007520E0" w:rsidP="00CF5A33">
      <w:pPr>
        <w:jc w:val="both"/>
        <w:rPr>
          <w:rFonts w:cs="B Nazanin"/>
          <w:rtl/>
        </w:rPr>
      </w:pPr>
      <w:r w:rsidRPr="00D737E9">
        <w:rPr>
          <w:rFonts w:cs="B Nazanin"/>
          <w:rtl/>
        </w:rPr>
        <w:t xml:space="preserve"> مقدار سیمان‌، بر اساس‌ عیار سیمان‌ در بتن‌، به‌اضافه‌ 6 درصد برای‌ اتلاف‌ سیمان‌، محاسبه‌ می‌شود.</w:t>
      </w:r>
    </w:p>
    <w:p w:rsidR="00CF5A33" w:rsidRPr="00D737E9" w:rsidRDefault="007520E0" w:rsidP="00CF5A33">
      <w:pPr>
        <w:jc w:val="both"/>
        <w:rPr>
          <w:rFonts w:cs="B Nazanin"/>
          <w:rtl/>
        </w:rPr>
      </w:pPr>
      <w:r w:rsidRPr="00D737E9">
        <w:rPr>
          <w:rFonts w:cs="B Nazanin"/>
          <w:rtl/>
        </w:rPr>
        <w:t xml:space="preserve"> 2ـ2. آهن‌آلات‌</w:t>
      </w:r>
    </w:p>
    <w:p w:rsidR="00CF5A33" w:rsidRPr="00D737E9" w:rsidRDefault="007520E0" w:rsidP="00CF5A33">
      <w:pPr>
        <w:jc w:val="both"/>
        <w:rPr>
          <w:rFonts w:cs="B Nazanin"/>
          <w:rtl/>
        </w:rPr>
      </w:pPr>
      <w:r w:rsidRPr="00D737E9">
        <w:rPr>
          <w:rFonts w:cs="B Nazanin"/>
          <w:rtl/>
        </w:rPr>
        <w:t xml:space="preserve"> به‌ازای‌ هر یک‌ کیلوگرم‌ فولاد مصرفی‌، از میلگرد و پروفیلهای‌ متداول‌، مانند انواع‌ تیرآهن‌، ناودانی‌، نبشی‌، سپری‌، لوله‌ و ورقه</w:t>
      </w:r>
      <w:r w:rsidRPr="00D737E9">
        <w:rPr>
          <w:rFonts w:cs="B Nazanin" w:hint="cs"/>
          <w:rtl/>
        </w:rPr>
        <w:t>‌</w:t>
      </w:r>
      <w:r w:rsidRPr="00D737E9">
        <w:rPr>
          <w:rFonts w:cs="B Nazanin"/>
          <w:rtl/>
        </w:rPr>
        <w:t xml:space="preserve">ای‌ تقویتی‌ و </w:t>
      </w:r>
      <w:r w:rsidRPr="00D737E9">
        <w:rPr>
          <w:rFonts w:cs="B Nazanin" w:hint="cs"/>
          <w:rtl/>
        </w:rPr>
        <w:t>ا</w:t>
      </w:r>
      <w:r w:rsidRPr="00D737E9">
        <w:rPr>
          <w:rFonts w:cs="B Nazanin"/>
          <w:rtl/>
        </w:rPr>
        <w:t>تصالی‌ که‌ بر اساس‌ مشخصات‌ و نقشه‌های‌ اجرایی‌ مشخص‌ می‌شود، 05/1 کیلوگرم‌ بابت‌ حمل‌، منظور می‌شود.</w:t>
      </w:r>
    </w:p>
    <w:p w:rsidR="00CF5A33" w:rsidRPr="00D737E9" w:rsidRDefault="007520E0" w:rsidP="00CF5A33">
      <w:pPr>
        <w:jc w:val="both"/>
        <w:rPr>
          <w:rFonts w:cs="B Nazanin"/>
          <w:rtl/>
        </w:rPr>
      </w:pPr>
      <w:r w:rsidRPr="00D737E9">
        <w:rPr>
          <w:rFonts w:cs="B Nazanin"/>
          <w:rtl/>
        </w:rPr>
        <w:t xml:space="preserve"> 2ـ3. مصالح‌ سنگی‌ (شن‌، ماسه‌، سنگ‌ قلوه‌، سنگ‌ ریشه‌دار) و آهک‌</w:t>
      </w:r>
      <w:r w:rsidRPr="00D737E9">
        <w:rPr>
          <w:rFonts w:cs="B Nazanin" w:hint="cs"/>
          <w:rtl/>
        </w:rPr>
        <w:t>.</w:t>
      </w:r>
    </w:p>
    <w:p w:rsidR="00CF5A33" w:rsidRPr="00D737E9" w:rsidRDefault="007520E0" w:rsidP="00CF5A33">
      <w:pPr>
        <w:jc w:val="both"/>
        <w:rPr>
          <w:rFonts w:cs="B Nazanin"/>
          <w:rtl/>
        </w:rPr>
      </w:pPr>
      <w:r w:rsidRPr="00D737E9">
        <w:rPr>
          <w:rFonts w:cs="B Nazanin"/>
          <w:rtl/>
        </w:rPr>
        <w:t xml:space="preserve"> 2ـ3ـ1. برای‌ هر متر مکعب‌ انواع‌ بتن‌، 2/2 تن‌ شن‌ و ماسه‌ محاسبه‌ می‌شود.</w:t>
      </w:r>
    </w:p>
    <w:p w:rsidR="00CF5A33" w:rsidRPr="00D737E9" w:rsidRDefault="007520E0" w:rsidP="00CF5A33">
      <w:pPr>
        <w:jc w:val="both"/>
        <w:rPr>
          <w:rFonts w:cs="B Nazanin"/>
          <w:rtl/>
        </w:rPr>
      </w:pPr>
      <w:r w:rsidRPr="00D737E9">
        <w:rPr>
          <w:rFonts w:cs="B Nazanin"/>
          <w:rtl/>
        </w:rPr>
        <w:t xml:space="preserve"> 2ـ3ـ2. برای‌ هر متر مکعب‌ خشکه‌ چینی‌ با قلوه‌سنگ‌، 2 تن‌ سنگ‌ قلوه‌ محاسبه‌ می‌شود.</w:t>
      </w:r>
    </w:p>
    <w:p w:rsidR="00CF5A33" w:rsidRPr="00D737E9" w:rsidRDefault="007520E0" w:rsidP="00CF5A33">
      <w:pPr>
        <w:jc w:val="both"/>
        <w:rPr>
          <w:rFonts w:cs="B Nazanin"/>
          <w:rtl/>
        </w:rPr>
      </w:pPr>
      <w:r w:rsidRPr="00D737E9">
        <w:rPr>
          <w:rFonts w:cs="B Nazanin"/>
          <w:rtl/>
        </w:rPr>
        <w:t xml:space="preserve"> 2ـ3ـ3. برای‌ هر متر مکعب‌ خشکه‌ چینی‌ با سنگ‌ ریشه‌دار، 84/1 تن‌ سنگ‌ ریشه‌دار محاسبه‌ می‌شود.</w:t>
      </w:r>
    </w:p>
    <w:p w:rsidR="00CF5A33" w:rsidRPr="00D737E9" w:rsidRDefault="007520E0" w:rsidP="00CF5A33">
      <w:pPr>
        <w:jc w:val="both"/>
        <w:rPr>
          <w:rFonts w:cs="B Nazanin"/>
          <w:rtl/>
        </w:rPr>
      </w:pPr>
      <w:r w:rsidRPr="00D737E9">
        <w:rPr>
          <w:rFonts w:cs="B Nazanin"/>
          <w:rtl/>
        </w:rPr>
        <w:t xml:space="preserve"> 2ـ3ـ4. برای‌ هر متر مکعب‌ شن‌، ماسه‌، مصالح‌ زهکشی‌، اساس‌، زیراساس‌ کوبیده‌ شده‌، 2 تن‌ مصالح‌ سنگی‌، و برای‌ هر متر مکعب‌ شفته‌ آهکی‌، معادل‌ وزن‌ پودر آهک‌ مصرفی‌، محاسبه‌ می‌شود.</w:t>
      </w:r>
    </w:p>
    <w:p w:rsidR="00CF5A33" w:rsidRPr="00D737E9" w:rsidRDefault="007520E0" w:rsidP="00CF5A33">
      <w:pPr>
        <w:jc w:val="both"/>
        <w:rPr>
          <w:rFonts w:cs="B Nazanin"/>
          <w:rtl/>
        </w:rPr>
      </w:pPr>
      <w:r w:rsidRPr="00D737E9">
        <w:rPr>
          <w:rFonts w:cs="B Nazanin"/>
          <w:rtl/>
        </w:rPr>
        <w:t xml:space="preserve"> 3. مقادیر تعیین‌ شده‌ در بندهای‌ مقدمه‌ این‌ فصل‌ تنها برای‌ احتساب‌ هزینه‌های‌ حمل‌ است‌ و قابل‌ استناد برای‌ محاسبه‌ مقادیر مصالح‌ و یا سایر موارد، نخواهد بود.</w:t>
      </w:r>
    </w:p>
    <w:p w:rsidR="00CF5A33" w:rsidRPr="00D737E9" w:rsidRDefault="007520E0" w:rsidP="00D22624">
      <w:pPr>
        <w:jc w:val="both"/>
        <w:rPr>
          <w:rFonts w:cs="B Nazanin"/>
          <w:rtl/>
        </w:rPr>
      </w:pPr>
      <w:r w:rsidRPr="00D737E9">
        <w:rPr>
          <w:rFonts w:cs="B Nazanin"/>
          <w:rtl/>
        </w:rPr>
        <w:t xml:space="preserve"> 4. مبدا حمل‌ سیمان‌، برای‌ </w:t>
      </w:r>
      <w:r w:rsidRPr="00D737E9">
        <w:rPr>
          <w:rFonts w:cs="B Nazanin" w:hint="cs"/>
          <w:rtl/>
        </w:rPr>
        <w:t>تعیین</w:t>
      </w:r>
      <w:r w:rsidRPr="00D737E9">
        <w:rPr>
          <w:rFonts w:cs="B Nazanin"/>
          <w:rtl/>
        </w:rPr>
        <w:t xml:space="preserve"> هزینه‌ حمل‌، به‌شرح‌ زیر تعیین‌ می‌شود:</w:t>
      </w:r>
    </w:p>
    <w:p w:rsidR="00CF5A33" w:rsidRPr="00D737E9" w:rsidRDefault="007520E0" w:rsidP="00CF5A33">
      <w:pPr>
        <w:jc w:val="both"/>
        <w:rPr>
          <w:rFonts w:cs="B Nazanin"/>
          <w:rtl/>
        </w:rPr>
      </w:pPr>
      <w:r w:rsidRPr="00D737E9">
        <w:rPr>
          <w:rFonts w:cs="B Nazanin"/>
          <w:rtl/>
        </w:rPr>
        <w:t xml:space="preserve"> 4ـ1. چنانچه‌ سیمان‌ </w:t>
      </w:r>
      <w:r w:rsidRPr="00D737E9">
        <w:rPr>
          <w:rFonts w:cs="B Nazanin" w:hint="cs"/>
          <w:rtl/>
        </w:rPr>
        <w:t>به طور مستقیم</w:t>
      </w:r>
      <w:r w:rsidRPr="00D737E9">
        <w:rPr>
          <w:rFonts w:cs="B Nazanin"/>
          <w:rtl/>
        </w:rPr>
        <w:t xml:space="preserve"> از کارخانه‌های‌ داخلی‌ خریداری‌ شود، مبدا حمل‌، محل‌ کارخانه‌ مربوط‌ است‌. در این‌ حالت‌ محل‌ خرید باید قبلاً به‌تایید مهندس‌ مشاور و تصویب‌ کارفرما برسد.</w:t>
      </w:r>
    </w:p>
    <w:p w:rsidR="00CF5A33" w:rsidRPr="00D737E9" w:rsidRDefault="007520E0" w:rsidP="00CF5A33">
      <w:pPr>
        <w:jc w:val="both"/>
        <w:rPr>
          <w:rFonts w:cs="B Nazanin"/>
          <w:rtl/>
        </w:rPr>
      </w:pPr>
      <w:r w:rsidRPr="00D737E9">
        <w:rPr>
          <w:rFonts w:cs="B Nazanin"/>
          <w:rtl/>
        </w:rPr>
        <w:t xml:space="preserve"> 4ـ2. چنانچه‌ سیمان‌ </w:t>
      </w:r>
      <w:r w:rsidRPr="00D737E9">
        <w:rPr>
          <w:rFonts w:cs="B Nazanin" w:hint="cs"/>
          <w:rtl/>
        </w:rPr>
        <w:t>به طور مستقیم</w:t>
      </w:r>
      <w:r w:rsidRPr="00D737E9">
        <w:rPr>
          <w:rFonts w:cs="B Nazanin"/>
          <w:rtl/>
        </w:rPr>
        <w:t xml:space="preserve"> از کارخانه‌های‌ داخلی‌ خریداری‌ نشود، مبدا حمل‌ محل‌ نزدیکترین‌ کارخانه‌ سیمان‌ (که‌ سیمان‌ مورد نظر را تولید می‌کند)، خواهد بود.</w:t>
      </w:r>
    </w:p>
    <w:p w:rsidR="00CF5A33" w:rsidRPr="00D737E9" w:rsidRDefault="007520E0" w:rsidP="009D1C4E">
      <w:pPr>
        <w:ind w:left="-1"/>
        <w:jc w:val="both"/>
        <w:rPr>
          <w:rFonts w:cs="B Nazanin"/>
          <w:rtl/>
        </w:rPr>
      </w:pPr>
      <w:r w:rsidRPr="00D737E9">
        <w:rPr>
          <w:rFonts w:cs="B Nazanin" w:hint="cs"/>
          <w:rtl/>
        </w:rPr>
        <w:t>5</w:t>
      </w:r>
      <w:r w:rsidRPr="00D737E9">
        <w:rPr>
          <w:rFonts w:cs="B Nazanin"/>
          <w:rtl/>
        </w:rPr>
        <w:t>.</w:t>
      </w:r>
      <w:r w:rsidRPr="00D737E9">
        <w:rPr>
          <w:rFonts w:cs="B Nazanin" w:hint="cs"/>
          <w:rtl/>
        </w:rPr>
        <w:t xml:space="preserve"> </w:t>
      </w:r>
      <w:r w:rsidRPr="00D737E9">
        <w:rPr>
          <w:rFonts w:cs="B Nazanin"/>
          <w:rtl/>
        </w:rPr>
        <w:t xml:space="preserve">مبدأ حمل‌ فولاد، برای‌ </w:t>
      </w:r>
      <w:r w:rsidRPr="00D737E9">
        <w:rPr>
          <w:rFonts w:cs="B Nazanin" w:hint="cs"/>
          <w:rtl/>
        </w:rPr>
        <w:t>تعیین</w:t>
      </w:r>
      <w:r w:rsidRPr="00D737E9">
        <w:rPr>
          <w:rFonts w:cs="B Nazanin"/>
          <w:rtl/>
        </w:rPr>
        <w:t xml:space="preserve"> هزینة‌ حمل‌ به‌شرح‌ زیر تعیین‌ می‌شود:</w:t>
      </w:r>
    </w:p>
    <w:p w:rsidR="00CF5A33" w:rsidRPr="00D737E9" w:rsidRDefault="007520E0" w:rsidP="00CF5A33">
      <w:pPr>
        <w:jc w:val="both"/>
        <w:rPr>
          <w:rFonts w:cs="B Nazanin"/>
          <w:rtl/>
        </w:rPr>
      </w:pPr>
      <w:r w:rsidRPr="00D737E9">
        <w:rPr>
          <w:rFonts w:cs="B Nazanin"/>
          <w:rtl/>
        </w:rPr>
        <w:t>5ـ1.</w:t>
      </w:r>
      <w:r w:rsidRPr="00D737E9">
        <w:rPr>
          <w:rFonts w:cs="B Nazanin"/>
          <w:szCs w:val="32"/>
          <w:rtl/>
        </w:rPr>
        <w:t xml:space="preserve"> </w:t>
      </w:r>
      <w:r w:rsidRPr="00D737E9">
        <w:rPr>
          <w:rFonts w:cs="B Nazanin"/>
          <w:rtl/>
        </w:rPr>
        <w:t xml:space="preserve">در صورتی‌ که‌ </w:t>
      </w:r>
      <w:r w:rsidRPr="00D737E9">
        <w:rPr>
          <w:rFonts w:cs="B Nazanin" w:hint="cs"/>
          <w:rtl/>
        </w:rPr>
        <w:t>فولاد</w:t>
      </w:r>
      <w:r w:rsidRPr="00D737E9">
        <w:rPr>
          <w:rFonts w:cs="B Nazanin"/>
          <w:rtl/>
        </w:rPr>
        <w:t xml:space="preserve">، </w:t>
      </w:r>
      <w:r w:rsidRPr="00D737E9">
        <w:rPr>
          <w:rFonts w:cs="B Nazanin" w:hint="cs"/>
          <w:rtl/>
        </w:rPr>
        <w:t>به طور مستقیم</w:t>
      </w:r>
      <w:r w:rsidRPr="00D737E9">
        <w:rPr>
          <w:rFonts w:cs="B Nazanin"/>
          <w:rtl/>
        </w:rPr>
        <w:t xml:space="preserve"> از </w:t>
      </w:r>
      <w:r w:rsidRPr="00D737E9">
        <w:rPr>
          <w:rFonts w:cs="B Nazanin" w:hint="cs"/>
          <w:rtl/>
        </w:rPr>
        <w:t>تولید کنندگان</w:t>
      </w:r>
      <w:r w:rsidRPr="00D737E9">
        <w:rPr>
          <w:rFonts w:cs="B Nazanin"/>
          <w:rtl/>
        </w:rPr>
        <w:t xml:space="preserve">‌ داخلی‌ یا </w:t>
      </w:r>
      <w:r w:rsidRPr="00D737E9">
        <w:rPr>
          <w:rFonts w:ascii="Helvetica" w:hAnsi="Helvetica" w:cs="B Nazanin" w:hint="cs"/>
          <w:b/>
          <w:rtl/>
        </w:rPr>
        <w:t xml:space="preserve">بورس کالا </w:t>
      </w:r>
      <w:r w:rsidRPr="00D737E9">
        <w:rPr>
          <w:rFonts w:cs="B Nazanin"/>
          <w:rtl/>
        </w:rPr>
        <w:t xml:space="preserve">خریداری‌ شود، مبدأ حمل‌ برای‌ خرید از </w:t>
      </w:r>
      <w:r w:rsidRPr="00D737E9">
        <w:rPr>
          <w:rFonts w:cs="B Nazanin" w:hint="cs"/>
          <w:rtl/>
        </w:rPr>
        <w:t xml:space="preserve">تولید کنندگان </w:t>
      </w:r>
      <w:r w:rsidRPr="00D737E9">
        <w:rPr>
          <w:rFonts w:cs="B Nazanin"/>
          <w:rtl/>
        </w:rPr>
        <w:t xml:space="preserve">داخلی‌ محل‌ </w:t>
      </w:r>
      <w:r w:rsidRPr="00D737E9">
        <w:rPr>
          <w:rFonts w:cs="B Nazanin" w:hint="cs"/>
          <w:rtl/>
        </w:rPr>
        <w:t>تولید</w:t>
      </w:r>
      <w:r w:rsidRPr="00D737E9">
        <w:rPr>
          <w:rFonts w:cs="B Nazanin"/>
          <w:rtl/>
        </w:rPr>
        <w:t xml:space="preserve">‌ و برای‌ خریدهای‌ </w:t>
      </w:r>
      <w:r w:rsidRPr="00D737E9">
        <w:rPr>
          <w:rFonts w:ascii="Helvetica" w:hAnsi="Helvetica" w:cs="B Nazanin" w:hint="cs"/>
          <w:b/>
          <w:rtl/>
        </w:rPr>
        <w:t>بورس کالا</w:t>
      </w:r>
      <w:r w:rsidRPr="00D737E9">
        <w:rPr>
          <w:rFonts w:cs="B Nazanin" w:hint="cs"/>
          <w:rtl/>
        </w:rPr>
        <w:t>،</w:t>
      </w:r>
      <w:r w:rsidRPr="00D737E9">
        <w:rPr>
          <w:rFonts w:cs="B Nazanin"/>
          <w:rtl/>
        </w:rPr>
        <w:t xml:space="preserve"> محل‌ تحویل‌ خواهد بود. در این‌ حالت‌ محل‌ خرید یا تحویل‌ باید قبلاً به‌تأیید مهندس‌ مشاور و تصویب‌ کارفرما برسد.</w:t>
      </w:r>
    </w:p>
    <w:p w:rsidR="00CF5A33" w:rsidRPr="00D737E9" w:rsidRDefault="007520E0" w:rsidP="00CF5A33">
      <w:pPr>
        <w:jc w:val="both"/>
        <w:rPr>
          <w:rFonts w:cs="B Nazanin"/>
          <w:rtl/>
        </w:rPr>
      </w:pPr>
      <w:r w:rsidRPr="00D737E9">
        <w:rPr>
          <w:rFonts w:cs="B Nazanin"/>
          <w:rtl/>
        </w:rPr>
        <w:t>5ـ2.</w:t>
      </w:r>
      <w:r w:rsidRPr="00D737E9">
        <w:rPr>
          <w:rFonts w:cs="B Nazanin"/>
          <w:szCs w:val="32"/>
          <w:rtl/>
        </w:rPr>
        <w:t xml:space="preserve"> </w:t>
      </w:r>
      <w:r w:rsidRPr="00D737E9">
        <w:rPr>
          <w:rFonts w:cs="B Nazanin"/>
          <w:rtl/>
        </w:rPr>
        <w:t xml:space="preserve">در صورتی‌ که‌ </w:t>
      </w:r>
      <w:r w:rsidRPr="00D737E9">
        <w:rPr>
          <w:rFonts w:cs="B Nazanin" w:hint="cs"/>
          <w:rtl/>
        </w:rPr>
        <w:t>فولاد به طور مستقیم</w:t>
      </w:r>
      <w:r w:rsidRPr="00D737E9">
        <w:rPr>
          <w:rFonts w:cs="B Nazanin"/>
          <w:rtl/>
        </w:rPr>
        <w:t xml:space="preserve"> از </w:t>
      </w:r>
      <w:r w:rsidRPr="00D737E9">
        <w:rPr>
          <w:rFonts w:cs="B Nazanin" w:hint="cs"/>
          <w:rtl/>
        </w:rPr>
        <w:t xml:space="preserve">تولید کنندگان </w:t>
      </w:r>
      <w:r w:rsidRPr="00D737E9">
        <w:rPr>
          <w:rFonts w:cs="B Nazanin"/>
          <w:rtl/>
        </w:rPr>
        <w:t xml:space="preserve">داخلی‌ یا </w:t>
      </w:r>
      <w:r w:rsidRPr="00D737E9">
        <w:rPr>
          <w:rFonts w:ascii="Helvetica" w:hAnsi="Helvetica" w:cs="B Nazanin" w:hint="cs"/>
          <w:b/>
          <w:rtl/>
        </w:rPr>
        <w:t xml:space="preserve">بورس کالا </w:t>
      </w:r>
      <w:r w:rsidRPr="00D737E9">
        <w:rPr>
          <w:rFonts w:cs="B Nazanin"/>
          <w:rtl/>
        </w:rPr>
        <w:t xml:space="preserve">خریداری‌ نشود، مبدأ حمل‌ </w:t>
      </w:r>
      <w:r w:rsidRPr="00D737E9">
        <w:rPr>
          <w:rFonts w:cs="B Nazanin" w:hint="cs"/>
          <w:rtl/>
        </w:rPr>
        <w:t xml:space="preserve">نزدیکترین محل تولید فولاد به کارگاه است که فولاد مورد نظر را تولید می‌کند. کارخانه‌های نورد نیز جزو تولیدکنندگان محسوب می‌شوند. </w:t>
      </w:r>
    </w:p>
    <w:p w:rsidR="00CF5A33" w:rsidRPr="00D737E9" w:rsidRDefault="007520E0" w:rsidP="00CF5A33">
      <w:pPr>
        <w:jc w:val="both"/>
        <w:rPr>
          <w:rFonts w:cs="B Nazanin"/>
          <w:rtl/>
        </w:rPr>
      </w:pPr>
      <w:r w:rsidRPr="00D737E9">
        <w:rPr>
          <w:rFonts w:cs="B Nazanin"/>
          <w:rtl/>
        </w:rPr>
        <w:t>6. بهای‌ حمل‌ مصالح‌ سنگی‌، آجر وآهک‌ و ... طبق‌ ردیفهای‌ حمل‌ آهن‌آلات‌ و سیمان‌ پاکتی‌ محاسبه‌ می‌شود.</w:t>
      </w:r>
    </w:p>
    <w:p w:rsidR="00CF5A33" w:rsidRPr="00D737E9" w:rsidRDefault="007520E0" w:rsidP="00CF5A33">
      <w:pPr>
        <w:jc w:val="both"/>
        <w:rPr>
          <w:rFonts w:cs="B Nazanin"/>
          <w:rtl/>
        </w:rPr>
      </w:pPr>
      <w:r w:rsidRPr="00D737E9">
        <w:rPr>
          <w:rFonts w:cs="B Nazanin"/>
          <w:rtl/>
        </w:rPr>
        <w:t>7. بهای‌ حمل‌ اتصالی</w:t>
      </w:r>
      <w:r w:rsidRPr="00D737E9">
        <w:rPr>
          <w:rFonts w:cs="B Nazanin" w:hint="cs"/>
          <w:rtl/>
        </w:rPr>
        <w:t>‌</w:t>
      </w:r>
      <w:r w:rsidRPr="00D737E9">
        <w:rPr>
          <w:rFonts w:cs="B Nazanin"/>
          <w:rtl/>
        </w:rPr>
        <w:t>ها و پله‌ و قاب‌ و دریچه‌ چدنی‌، با استفاده‌ از بهای‌ واحد ردیفهای‌ حمل‌ آهن‌آلات‌ و سیمان‌ پاکتی‌ و اعمال‌ ضریب‌ 50/2 محاسبه‌ می‌شود.</w:t>
      </w:r>
    </w:p>
    <w:p w:rsidR="00CF5A33" w:rsidRPr="00D737E9" w:rsidRDefault="007520E0" w:rsidP="00CF5A33">
      <w:pPr>
        <w:jc w:val="both"/>
        <w:rPr>
          <w:rFonts w:cs="B Nazanin"/>
          <w:rtl/>
        </w:rPr>
      </w:pPr>
      <w:r w:rsidRPr="00D737E9">
        <w:rPr>
          <w:rFonts w:cs="B Nazanin"/>
          <w:rtl/>
        </w:rPr>
        <w:t xml:space="preserve"> 8. بهای‌ ردیفهای‌ حمل‌ لوله‌های‌ آزبست‌ سیمان‌، بتنی‌ و فایبرگلاس‌ (</w:t>
      </w:r>
      <w:r w:rsidRPr="00D737E9">
        <w:rPr>
          <w:rFonts w:cs="B Nazanin"/>
        </w:rPr>
        <w:t>G.R.P</w:t>
      </w:r>
      <w:r w:rsidRPr="00D737E9">
        <w:rPr>
          <w:rFonts w:cs="B Nazanin"/>
          <w:rtl/>
        </w:rPr>
        <w:t xml:space="preserve">) فاضلابی‌ </w:t>
      </w:r>
      <w:r w:rsidRPr="00D737E9">
        <w:rPr>
          <w:rFonts w:cs="B Nazanin" w:hint="cs"/>
          <w:rtl/>
        </w:rPr>
        <w:t xml:space="preserve">و بتنی یا بتن پلیمری فاضلابی مخصوص لوله رانی </w:t>
      </w:r>
      <w:r w:rsidRPr="00D737E9">
        <w:rPr>
          <w:rFonts w:cs="B Nazanin"/>
          <w:rtl/>
        </w:rPr>
        <w:t>(برای‌ تعداد کل‌ شاخه‌ لوله‌ حمل‌ شده‌ و براساس‌ متر طول‌ مفید هر شاخه‌ در لوله‌گذاری‌)، برای‌ لوله‌ به‌ قطر 300 میلی‌متر، پیش‌بینی‌ شده‌است‌. بهای‌ حمل‌ لوله‌های‌ فوق‌ با سایر قطرها، برحسب‌ مورد، با استفاده‌ از بهای‌ واحد ردیفهای‌ حمل‌ لوله‌ به‌ قطر 300 میلی‌متر، و اعمال‌ ضرایب‌ درج‌ شده‌ در جدول‌ 7، تعیین‌ می‌شود.</w:t>
      </w:r>
    </w:p>
    <w:p w:rsidR="00CF5A33" w:rsidRPr="00D737E9" w:rsidRDefault="00CB51E9" w:rsidP="00CF5A33">
      <w:pPr>
        <w:jc w:val="both"/>
        <w:rPr>
          <w:rFonts w:cs="B Nazanin"/>
          <w:rtl/>
        </w:rPr>
      </w:pPr>
    </w:p>
    <w:p w:rsidR="00CF5A33" w:rsidRPr="00D737E9" w:rsidRDefault="007520E0" w:rsidP="00CF5A33">
      <w:pPr>
        <w:spacing w:line="276" w:lineRule="auto"/>
        <w:jc w:val="center"/>
        <w:rPr>
          <w:rFonts w:cs="B Nazanin"/>
          <w:b/>
          <w:bCs/>
          <w:rtl/>
        </w:rPr>
      </w:pPr>
      <w:r w:rsidRPr="00D737E9">
        <w:rPr>
          <w:rFonts w:cs="B Nazanin"/>
          <w:b/>
          <w:bCs/>
          <w:rtl/>
        </w:rPr>
        <w:t>جدول‌ 7. ضریبهای‌ حمل‌ لوله‌های‌ آزبست‌ سیمان‌، بتنی‌ و فایبرگلاس‌ (</w:t>
      </w:r>
      <w:r w:rsidRPr="00D737E9">
        <w:rPr>
          <w:rFonts w:cs="B Nazanin"/>
          <w:b/>
          <w:bCs/>
        </w:rPr>
        <w:t>G.R.P</w:t>
      </w:r>
      <w:r w:rsidRPr="00D737E9">
        <w:rPr>
          <w:rFonts w:cs="B Nazanin"/>
          <w:b/>
          <w:bCs/>
          <w:rtl/>
        </w:rPr>
        <w:t>) فاضلابی</w:t>
      </w:r>
      <w:r w:rsidRPr="00D737E9">
        <w:rPr>
          <w:rFonts w:cs="B Nazanin" w:hint="cs"/>
          <w:b/>
          <w:bCs/>
          <w:rtl/>
        </w:rPr>
        <w:t xml:space="preserve"> و بتنی یا بتن پلیمری فاضلابی مخصوص لوله‌رانی</w:t>
      </w:r>
    </w:p>
    <w:tbl>
      <w:tblPr>
        <w:bidiVisual/>
        <w:tblW w:w="9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865"/>
        <w:gridCol w:w="865"/>
        <w:gridCol w:w="865"/>
        <w:gridCol w:w="865"/>
        <w:gridCol w:w="866"/>
        <w:gridCol w:w="867"/>
        <w:gridCol w:w="867"/>
        <w:gridCol w:w="867"/>
        <w:gridCol w:w="867"/>
      </w:tblGrid>
      <w:tr w:rsidR="00CF5A33" w:rsidRPr="00D737E9" w:rsidTr="00CF5A33">
        <w:trPr>
          <w:jc w:val="center"/>
        </w:trPr>
        <w:tc>
          <w:tcPr>
            <w:tcW w:w="1728" w:type="dxa"/>
            <w:vAlign w:val="center"/>
          </w:tcPr>
          <w:p w:rsidR="00CF5A33" w:rsidRPr="00D737E9" w:rsidRDefault="007520E0" w:rsidP="00CF5A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قطر لوله (میلی‌متر)</w:t>
            </w:r>
          </w:p>
        </w:tc>
        <w:tc>
          <w:tcPr>
            <w:tcW w:w="865" w:type="dxa"/>
            <w:vAlign w:val="center"/>
          </w:tcPr>
          <w:p w:rsidR="00CF5A33" w:rsidRPr="00D737E9" w:rsidRDefault="007520E0" w:rsidP="00CF5A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200</w:t>
            </w:r>
          </w:p>
        </w:tc>
        <w:tc>
          <w:tcPr>
            <w:tcW w:w="865" w:type="dxa"/>
            <w:vAlign w:val="center"/>
          </w:tcPr>
          <w:p w:rsidR="00CF5A33" w:rsidRPr="00D737E9" w:rsidRDefault="007520E0" w:rsidP="00CF5A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250</w:t>
            </w:r>
          </w:p>
        </w:tc>
        <w:tc>
          <w:tcPr>
            <w:tcW w:w="865" w:type="dxa"/>
            <w:vAlign w:val="center"/>
          </w:tcPr>
          <w:p w:rsidR="00CF5A33" w:rsidRPr="00D737E9" w:rsidRDefault="007520E0" w:rsidP="00CF5A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300</w:t>
            </w:r>
          </w:p>
        </w:tc>
        <w:tc>
          <w:tcPr>
            <w:tcW w:w="865" w:type="dxa"/>
            <w:vAlign w:val="center"/>
          </w:tcPr>
          <w:p w:rsidR="00CF5A33" w:rsidRPr="00D737E9" w:rsidRDefault="007520E0" w:rsidP="00CF5A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350</w:t>
            </w:r>
          </w:p>
        </w:tc>
        <w:tc>
          <w:tcPr>
            <w:tcW w:w="866" w:type="dxa"/>
            <w:vAlign w:val="center"/>
          </w:tcPr>
          <w:p w:rsidR="00CF5A33" w:rsidRPr="00D737E9" w:rsidRDefault="007520E0" w:rsidP="00CF5A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400</w:t>
            </w:r>
          </w:p>
        </w:tc>
        <w:tc>
          <w:tcPr>
            <w:tcW w:w="867" w:type="dxa"/>
            <w:vAlign w:val="center"/>
          </w:tcPr>
          <w:p w:rsidR="00CF5A33" w:rsidRPr="00D737E9" w:rsidRDefault="007520E0" w:rsidP="00CF5A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450</w:t>
            </w:r>
          </w:p>
        </w:tc>
        <w:tc>
          <w:tcPr>
            <w:tcW w:w="867" w:type="dxa"/>
            <w:vAlign w:val="center"/>
          </w:tcPr>
          <w:p w:rsidR="00CF5A33" w:rsidRPr="00D737E9" w:rsidRDefault="007520E0" w:rsidP="00CF5A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500</w:t>
            </w:r>
          </w:p>
        </w:tc>
        <w:tc>
          <w:tcPr>
            <w:tcW w:w="867" w:type="dxa"/>
            <w:vAlign w:val="center"/>
          </w:tcPr>
          <w:p w:rsidR="00CF5A33" w:rsidRPr="00D737E9" w:rsidRDefault="007520E0" w:rsidP="00CF5A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600</w:t>
            </w:r>
          </w:p>
        </w:tc>
        <w:tc>
          <w:tcPr>
            <w:tcW w:w="867" w:type="dxa"/>
            <w:vAlign w:val="center"/>
          </w:tcPr>
          <w:p w:rsidR="00CF5A33" w:rsidRPr="00D737E9" w:rsidRDefault="007520E0" w:rsidP="00CF5A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700</w:t>
            </w:r>
          </w:p>
        </w:tc>
      </w:tr>
      <w:tr w:rsidR="00CF5A33" w:rsidRPr="00D737E9" w:rsidTr="00CF5A33">
        <w:trPr>
          <w:jc w:val="center"/>
        </w:trPr>
        <w:tc>
          <w:tcPr>
            <w:tcW w:w="1728" w:type="dxa"/>
            <w:vAlign w:val="center"/>
          </w:tcPr>
          <w:p w:rsidR="00CF5A33" w:rsidRPr="00D737E9" w:rsidRDefault="007520E0" w:rsidP="00CF5A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ضریب</w:t>
            </w:r>
          </w:p>
        </w:tc>
        <w:tc>
          <w:tcPr>
            <w:tcW w:w="865" w:type="dxa"/>
            <w:vAlign w:val="center"/>
          </w:tcPr>
          <w:p w:rsidR="00CF5A33" w:rsidRPr="00D737E9" w:rsidRDefault="007520E0" w:rsidP="00CF5A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51/0</w:t>
            </w:r>
          </w:p>
        </w:tc>
        <w:tc>
          <w:tcPr>
            <w:tcW w:w="865" w:type="dxa"/>
            <w:vAlign w:val="center"/>
          </w:tcPr>
          <w:p w:rsidR="00CF5A33" w:rsidRPr="00D737E9" w:rsidRDefault="007520E0" w:rsidP="00CF5A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74/0</w:t>
            </w:r>
          </w:p>
        </w:tc>
        <w:tc>
          <w:tcPr>
            <w:tcW w:w="865" w:type="dxa"/>
            <w:vAlign w:val="center"/>
          </w:tcPr>
          <w:p w:rsidR="00CF5A33" w:rsidRPr="00D737E9" w:rsidRDefault="007520E0" w:rsidP="00CF5A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1</w:t>
            </w:r>
          </w:p>
        </w:tc>
        <w:tc>
          <w:tcPr>
            <w:tcW w:w="865" w:type="dxa"/>
            <w:vAlign w:val="center"/>
          </w:tcPr>
          <w:p w:rsidR="00CF5A33" w:rsidRPr="00D737E9" w:rsidRDefault="007520E0" w:rsidP="00CF5A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25/1</w:t>
            </w:r>
          </w:p>
        </w:tc>
        <w:tc>
          <w:tcPr>
            <w:tcW w:w="866" w:type="dxa"/>
            <w:vAlign w:val="center"/>
          </w:tcPr>
          <w:p w:rsidR="00CF5A33" w:rsidRPr="00D737E9" w:rsidRDefault="007520E0" w:rsidP="00CF5A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75/1</w:t>
            </w:r>
          </w:p>
        </w:tc>
        <w:tc>
          <w:tcPr>
            <w:tcW w:w="867" w:type="dxa"/>
            <w:vAlign w:val="center"/>
          </w:tcPr>
          <w:p w:rsidR="00CF5A33" w:rsidRPr="00D737E9" w:rsidRDefault="007520E0" w:rsidP="00CF5A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3</w:t>
            </w:r>
          </w:p>
        </w:tc>
        <w:tc>
          <w:tcPr>
            <w:tcW w:w="867" w:type="dxa"/>
            <w:vAlign w:val="center"/>
          </w:tcPr>
          <w:p w:rsidR="00CF5A33" w:rsidRPr="00D737E9" w:rsidRDefault="007520E0" w:rsidP="00CF5A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3</w:t>
            </w:r>
          </w:p>
        </w:tc>
        <w:tc>
          <w:tcPr>
            <w:tcW w:w="867" w:type="dxa"/>
            <w:vAlign w:val="center"/>
          </w:tcPr>
          <w:p w:rsidR="00CF5A33" w:rsidRPr="00D737E9" w:rsidRDefault="007520E0" w:rsidP="00CF5A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5/4</w:t>
            </w:r>
          </w:p>
        </w:tc>
        <w:tc>
          <w:tcPr>
            <w:tcW w:w="867" w:type="dxa"/>
            <w:vAlign w:val="center"/>
          </w:tcPr>
          <w:p w:rsidR="00CF5A33" w:rsidRPr="00D737E9" w:rsidRDefault="007520E0" w:rsidP="00CF5A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5/4</w:t>
            </w:r>
          </w:p>
        </w:tc>
      </w:tr>
      <w:tr w:rsidR="00CF5A33" w:rsidRPr="00D737E9" w:rsidTr="00CF5A33">
        <w:trPr>
          <w:jc w:val="center"/>
        </w:trPr>
        <w:tc>
          <w:tcPr>
            <w:tcW w:w="1728" w:type="dxa"/>
            <w:vAlign w:val="center"/>
          </w:tcPr>
          <w:p w:rsidR="00CF5A33" w:rsidRPr="00D737E9" w:rsidRDefault="007520E0" w:rsidP="00CF5A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قطر لوله (میلی‌متر)</w:t>
            </w:r>
          </w:p>
        </w:tc>
        <w:tc>
          <w:tcPr>
            <w:tcW w:w="865" w:type="dxa"/>
            <w:vAlign w:val="center"/>
          </w:tcPr>
          <w:p w:rsidR="00CF5A33" w:rsidRPr="00D737E9" w:rsidRDefault="007520E0" w:rsidP="00CF5A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800</w:t>
            </w:r>
          </w:p>
        </w:tc>
        <w:tc>
          <w:tcPr>
            <w:tcW w:w="865" w:type="dxa"/>
            <w:vAlign w:val="center"/>
          </w:tcPr>
          <w:p w:rsidR="00CF5A33" w:rsidRPr="00D737E9" w:rsidRDefault="007520E0" w:rsidP="00CF5A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900</w:t>
            </w:r>
          </w:p>
        </w:tc>
        <w:tc>
          <w:tcPr>
            <w:tcW w:w="865" w:type="dxa"/>
            <w:vAlign w:val="center"/>
          </w:tcPr>
          <w:p w:rsidR="00CF5A33" w:rsidRPr="00D737E9" w:rsidRDefault="007520E0" w:rsidP="00CF5A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1000</w:t>
            </w:r>
          </w:p>
        </w:tc>
        <w:tc>
          <w:tcPr>
            <w:tcW w:w="865" w:type="dxa"/>
            <w:vAlign w:val="center"/>
          </w:tcPr>
          <w:p w:rsidR="00CF5A33" w:rsidRPr="00D737E9" w:rsidRDefault="007520E0" w:rsidP="00CF5A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1200</w:t>
            </w:r>
          </w:p>
        </w:tc>
        <w:tc>
          <w:tcPr>
            <w:tcW w:w="866" w:type="dxa"/>
            <w:vAlign w:val="center"/>
          </w:tcPr>
          <w:p w:rsidR="00CF5A33" w:rsidRPr="00D737E9" w:rsidRDefault="007520E0" w:rsidP="00CF5A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1400</w:t>
            </w:r>
          </w:p>
        </w:tc>
        <w:tc>
          <w:tcPr>
            <w:tcW w:w="867" w:type="dxa"/>
            <w:vAlign w:val="center"/>
          </w:tcPr>
          <w:p w:rsidR="00CF5A33" w:rsidRPr="00D737E9" w:rsidRDefault="007520E0" w:rsidP="00CF5A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1600</w:t>
            </w:r>
          </w:p>
        </w:tc>
        <w:tc>
          <w:tcPr>
            <w:tcW w:w="867" w:type="dxa"/>
            <w:vAlign w:val="center"/>
          </w:tcPr>
          <w:p w:rsidR="00CF5A33" w:rsidRPr="00D737E9" w:rsidRDefault="007520E0" w:rsidP="00CF5A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1800</w:t>
            </w:r>
          </w:p>
        </w:tc>
        <w:tc>
          <w:tcPr>
            <w:tcW w:w="867" w:type="dxa"/>
            <w:vAlign w:val="center"/>
          </w:tcPr>
          <w:p w:rsidR="00CF5A33" w:rsidRPr="00D737E9" w:rsidRDefault="007520E0" w:rsidP="00CF5A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2000</w:t>
            </w:r>
          </w:p>
        </w:tc>
        <w:tc>
          <w:tcPr>
            <w:tcW w:w="867" w:type="dxa"/>
            <w:vAlign w:val="center"/>
          </w:tcPr>
          <w:p w:rsidR="00CF5A33" w:rsidRPr="00D737E9" w:rsidRDefault="00CB51E9" w:rsidP="00CF5A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p>
        </w:tc>
      </w:tr>
      <w:tr w:rsidR="00CF5A33" w:rsidRPr="00D737E9" w:rsidTr="00CF5A33">
        <w:trPr>
          <w:jc w:val="center"/>
        </w:trPr>
        <w:tc>
          <w:tcPr>
            <w:tcW w:w="1728" w:type="dxa"/>
            <w:vAlign w:val="center"/>
          </w:tcPr>
          <w:p w:rsidR="00CF5A33" w:rsidRPr="00D737E9" w:rsidRDefault="007520E0" w:rsidP="00CF5A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ضریب</w:t>
            </w:r>
          </w:p>
        </w:tc>
        <w:tc>
          <w:tcPr>
            <w:tcW w:w="865" w:type="dxa"/>
            <w:vAlign w:val="center"/>
          </w:tcPr>
          <w:p w:rsidR="00CF5A33" w:rsidRPr="00D737E9" w:rsidRDefault="007520E0" w:rsidP="00CF5A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7</w:t>
            </w:r>
          </w:p>
        </w:tc>
        <w:tc>
          <w:tcPr>
            <w:tcW w:w="865" w:type="dxa"/>
            <w:vAlign w:val="center"/>
          </w:tcPr>
          <w:p w:rsidR="00CF5A33" w:rsidRPr="00D737E9" w:rsidRDefault="007520E0" w:rsidP="00CF5A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5/7</w:t>
            </w:r>
          </w:p>
        </w:tc>
        <w:tc>
          <w:tcPr>
            <w:tcW w:w="865" w:type="dxa"/>
            <w:vAlign w:val="center"/>
          </w:tcPr>
          <w:p w:rsidR="00CF5A33" w:rsidRPr="00D737E9" w:rsidRDefault="007520E0" w:rsidP="00CF5A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5/8</w:t>
            </w:r>
          </w:p>
        </w:tc>
        <w:tc>
          <w:tcPr>
            <w:tcW w:w="865" w:type="dxa"/>
            <w:vAlign w:val="center"/>
          </w:tcPr>
          <w:p w:rsidR="00CF5A33" w:rsidRPr="00D737E9" w:rsidRDefault="007520E0" w:rsidP="00CF5A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11</w:t>
            </w:r>
          </w:p>
        </w:tc>
        <w:tc>
          <w:tcPr>
            <w:tcW w:w="866" w:type="dxa"/>
            <w:vAlign w:val="center"/>
          </w:tcPr>
          <w:p w:rsidR="00CF5A33" w:rsidRPr="00D737E9" w:rsidRDefault="007520E0" w:rsidP="00CF5A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13</w:t>
            </w:r>
          </w:p>
        </w:tc>
        <w:tc>
          <w:tcPr>
            <w:tcW w:w="867" w:type="dxa"/>
            <w:vAlign w:val="center"/>
          </w:tcPr>
          <w:p w:rsidR="00CF5A33" w:rsidRPr="00D737E9" w:rsidRDefault="007520E0" w:rsidP="00CF5A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5/15</w:t>
            </w:r>
          </w:p>
        </w:tc>
        <w:tc>
          <w:tcPr>
            <w:tcW w:w="867" w:type="dxa"/>
            <w:vAlign w:val="center"/>
          </w:tcPr>
          <w:p w:rsidR="00CF5A33" w:rsidRPr="00D737E9" w:rsidRDefault="007520E0" w:rsidP="00CF5A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5/19</w:t>
            </w:r>
          </w:p>
        </w:tc>
        <w:tc>
          <w:tcPr>
            <w:tcW w:w="867" w:type="dxa"/>
            <w:vAlign w:val="center"/>
          </w:tcPr>
          <w:p w:rsidR="00CF5A33" w:rsidRPr="00D737E9" w:rsidRDefault="007520E0" w:rsidP="00CF5A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26</w:t>
            </w:r>
          </w:p>
        </w:tc>
        <w:tc>
          <w:tcPr>
            <w:tcW w:w="867" w:type="dxa"/>
            <w:vAlign w:val="center"/>
          </w:tcPr>
          <w:p w:rsidR="00CF5A33" w:rsidRPr="00D737E9" w:rsidRDefault="00CB51E9" w:rsidP="00CF5A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p>
        </w:tc>
      </w:tr>
    </w:tbl>
    <w:p w:rsidR="00CF5A33" w:rsidRPr="00D737E9" w:rsidRDefault="007520E0" w:rsidP="00CF5A33">
      <w:pPr>
        <w:jc w:val="both"/>
        <w:rPr>
          <w:rFonts w:cs="B Nazanin"/>
          <w:rtl/>
        </w:rPr>
      </w:pPr>
      <w:r w:rsidRPr="00D737E9">
        <w:rPr>
          <w:rFonts w:cs="B Nazanin"/>
          <w:rtl/>
        </w:rPr>
        <w:tab/>
      </w:r>
    </w:p>
    <w:p w:rsidR="00CF5A33" w:rsidRPr="00D737E9" w:rsidRDefault="007520E0" w:rsidP="00CF5A33">
      <w:pPr>
        <w:jc w:val="both"/>
        <w:rPr>
          <w:rFonts w:cs="B Nazanin"/>
          <w:rtl/>
        </w:rPr>
      </w:pPr>
      <w:r w:rsidRPr="00D737E9">
        <w:rPr>
          <w:rFonts w:cs="B Nazanin"/>
          <w:rtl/>
        </w:rPr>
        <w:t xml:space="preserve"> 9. بهای‌ ردیفهای‌ حمل‌ لوله‌های‌ پی‌ وی‌ سی‌ و پلی‌اتیلن‌ فاضلابی‌ </w:t>
      </w:r>
      <w:r w:rsidRPr="00D737E9">
        <w:rPr>
          <w:rFonts w:cs="B Nazanin" w:hint="cs"/>
          <w:rtl/>
        </w:rPr>
        <w:t xml:space="preserve">و پلی‌اتیلن فاضلابی مخصوص لوله رانی </w:t>
      </w:r>
      <w:r w:rsidRPr="00D737E9">
        <w:rPr>
          <w:rFonts w:cs="B Nazanin"/>
          <w:rtl/>
        </w:rPr>
        <w:t>(برای‌ تعداد کل‌ شاخه‌ لوله‌ حمل‌ شده‌ و براساس‌ متر طول‌ مفید هر شاخه‌ در لوله‌گذاری‌)، برای‌ لوله‌ به‌قطر 315 میلی‌متر، پیش‌بینی‌ شده‌ است‌. بهای‌ حمل‌ لوله‌های‌ فوق‌ با سایرقطرها، بر حسب‌ مورد، با استفاده‌ از بهای‌ واحد ردیفهای‌ حمل‌ لوله‌ به‌قطر 315 میلی‌متر، و اعمال‌ ضرایب‌ درج‌ شده‌ در جدول‌ 8، تعیین‌ می‌شود.</w:t>
      </w:r>
    </w:p>
    <w:p w:rsidR="00CF5A33" w:rsidRPr="00D737E9" w:rsidRDefault="007520E0" w:rsidP="00CF5A33">
      <w:pPr>
        <w:spacing w:line="276" w:lineRule="auto"/>
        <w:jc w:val="center"/>
        <w:rPr>
          <w:rFonts w:cs="B Nazanin"/>
          <w:b/>
          <w:bCs/>
          <w:sz w:val="18"/>
          <w:rtl/>
        </w:rPr>
      </w:pPr>
      <w:r w:rsidRPr="00D737E9">
        <w:rPr>
          <w:rFonts w:cs="B Nazanin"/>
          <w:b/>
          <w:bCs/>
          <w:sz w:val="18"/>
          <w:rtl/>
        </w:rPr>
        <w:t>جدول‌ 8. ضریب</w:t>
      </w:r>
      <w:r w:rsidRPr="00D737E9">
        <w:rPr>
          <w:rFonts w:cs="B Nazanin" w:hint="cs"/>
          <w:b/>
          <w:bCs/>
          <w:sz w:val="18"/>
          <w:rtl/>
        </w:rPr>
        <w:t>‌</w:t>
      </w:r>
      <w:r w:rsidRPr="00D737E9">
        <w:rPr>
          <w:rFonts w:cs="B Nazanin"/>
          <w:b/>
          <w:bCs/>
          <w:sz w:val="18"/>
          <w:rtl/>
        </w:rPr>
        <w:t>های‌ حمل‌ لوله‌های‌ پی‌ وی‌ سی‌ و پلی‌اتیلن‌ فاضلابی‌</w:t>
      </w:r>
      <w:r w:rsidRPr="00D737E9">
        <w:rPr>
          <w:rFonts w:cs="B Nazanin" w:hint="cs"/>
          <w:b/>
          <w:bCs/>
          <w:sz w:val="18"/>
          <w:rtl/>
        </w:rPr>
        <w:t xml:space="preserve"> و پلی‌اتیلن فاضلابی مخصوص لوله رانی</w:t>
      </w:r>
    </w:p>
    <w:tbl>
      <w:tblPr>
        <w:bidiVisual/>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865"/>
        <w:gridCol w:w="865"/>
        <w:gridCol w:w="865"/>
        <w:gridCol w:w="865"/>
        <w:gridCol w:w="866"/>
        <w:gridCol w:w="867"/>
        <w:gridCol w:w="867"/>
        <w:gridCol w:w="867"/>
      </w:tblGrid>
      <w:tr w:rsidR="00CF5A33" w:rsidRPr="00D737E9" w:rsidTr="00DC1B33">
        <w:trPr>
          <w:jc w:val="center"/>
        </w:trPr>
        <w:tc>
          <w:tcPr>
            <w:tcW w:w="1728" w:type="dxa"/>
            <w:vAlign w:val="center"/>
          </w:tcPr>
          <w:p w:rsidR="00CF5A33"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قطر لوله (میلی‌متر)</w:t>
            </w:r>
          </w:p>
        </w:tc>
        <w:tc>
          <w:tcPr>
            <w:tcW w:w="865" w:type="dxa"/>
            <w:vAlign w:val="center"/>
          </w:tcPr>
          <w:p w:rsidR="00CF5A33"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200</w:t>
            </w:r>
          </w:p>
        </w:tc>
        <w:tc>
          <w:tcPr>
            <w:tcW w:w="865" w:type="dxa"/>
            <w:vAlign w:val="center"/>
          </w:tcPr>
          <w:p w:rsidR="00CF5A33"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225</w:t>
            </w:r>
          </w:p>
        </w:tc>
        <w:tc>
          <w:tcPr>
            <w:tcW w:w="865" w:type="dxa"/>
            <w:vAlign w:val="center"/>
          </w:tcPr>
          <w:p w:rsidR="00CF5A33"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250</w:t>
            </w:r>
          </w:p>
        </w:tc>
        <w:tc>
          <w:tcPr>
            <w:tcW w:w="865" w:type="dxa"/>
            <w:vAlign w:val="center"/>
          </w:tcPr>
          <w:p w:rsidR="00CF5A33"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280</w:t>
            </w:r>
          </w:p>
        </w:tc>
        <w:tc>
          <w:tcPr>
            <w:tcW w:w="866" w:type="dxa"/>
            <w:vAlign w:val="center"/>
          </w:tcPr>
          <w:p w:rsidR="00CF5A33"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315</w:t>
            </w:r>
          </w:p>
        </w:tc>
        <w:tc>
          <w:tcPr>
            <w:tcW w:w="867" w:type="dxa"/>
            <w:vAlign w:val="center"/>
          </w:tcPr>
          <w:p w:rsidR="00CF5A33"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350 یا 355</w:t>
            </w:r>
          </w:p>
        </w:tc>
        <w:tc>
          <w:tcPr>
            <w:tcW w:w="867" w:type="dxa"/>
            <w:vAlign w:val="center"/>
          </w:tcPr>
          <w:p w:rsidR="00CF5A33"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400</w:t>
            </w:r>
          </w:p>
        </w:tc>
        <w:tc>
          <w:tcPr>
            <w:tcW w:w="867" w:type="dxa"/>
            <w:vAlign w:val="center"/>
          </w:tcPr>
          <w:p w:rsidR="00CF5A33"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450</w:t>
            </w:r>
          </w:p>
        </w:tc>
      </w:tr>
      <w:tr w:rsidR="00CF5A33" w:rsidRPr="00D737E9" w:rsidTr="00DC1B33">
        <w:trPr>
          <w:jc w:val="center"/>
        </w:trPr>
        <w:tc>
          <w:tcPr>
            <w:tcW w:w="1728" w:type="dxa"/>
          </w:tcPr>
          <w:p w:rsidR="00CF5A33"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ضریب</w:t>
            </w:r>
          </w:p>
        </w:tc>
        <w:tc>
          <w:tcPr>
            <w:tcW w:w="865" w:type="dxa"/>
            <w:vAlign w:val="center"/>
          </w:tcPr>
          <w:p w:rsidR="00CF5A33"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35/0</w:t>
            </w:r>
          </w:p>
        </w:tc>
        <w:tc>
          <w:tcPr>
            <w:tcW w:w="865" w:type="dxa"/>
            <w:vAlign w:val="center"/>
          </w:tcPr>
          <w:p w:rsidR="00CF5A33"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5/0</w:t>
            </w:r>
          </w:p>
        </w:tc>
        <w:tc>
          <w:tcPr>
            <w:tcW w:w="865" w:type="dxa"/>
            <w:vAlign w:val="center"/>
          </w:tcPr>
          <w:p w:rsidR="00CF5A33"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61/0</w:t>
            </w:r>
          </w:p>
        </w:tc>
        <w:tc>
          <w:tcPr>
            <w:tcW w:w="865" w:type="dxa"/>
            <w:vAlign w:val="center"/>
          </w:tcPr>
          <w:p w:rsidR="00CF5A33"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77/0</w:t>
            </w:r>
          </w:p>
        </w:tc>
        <w:tc>
          <w:tcPr>
            <w:tcW w:w="866" w:type="dxa"/>
            <w:vAlign w:val="center"/>
          </w:tcPr>
          <w:p w:rsidR="00CF5A33"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1</w:t>
            </w:r>
          </w:p>
        </w:tc>
        <w:tc>
          <w:tcPr>
            <w:tcW w:w="867" w:type="dxa"/>
            <w:vAlign w:val="center"/>
          </w:tcPr>
          <w:p w:rsidR="00CF5A33"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35/1</w:t>
            </w:r>
          </w:p>
        </w:tc>
        <w:tc>
          <w:tcPr>
            <w:tcW w:w="867" w:type="dxa"/>
            <w:vAlign w:val="center"/>
          </w:tcPr>
          <w:p w:rsidR="00CF5A33"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35/1</w:t>
            </w:r>
          </w:p>
        </w:tc>
        <w:tc>
          <w:tcPr>
            <w:tcW w:w="867" w:type="dxa"/>
            <w:vAlign w:val="center"/>
          </w:tcPr>
          <w:p w:rsidR="00CF5A33"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2</w:t>
            </w:r>
          </w:p>
        </w:tc>
      </w:tr>
      <w:tr w:rsidR="00CF5A33" w:rsidRPr="00D737E9" w:rsidTr="00DC1B33">
        <w:trPr>
          <w:jc w:val="center"/>
        </w:trPr>
        <w:tc>
          <w:tcPr>
            <w:tcW w:w="1728" w:type="dxa"/>
          </w:tcPr>
          <w:p w:rsidR="00CF5A33"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قطر لوله (میلی‌متر)</w:t>
            </w:r>
          </w:p>
        </w:tc>
        <w:tc>
          <w:tcPr>
            <w:tcW w:w="865" w:type="dxa"/>
            <w:vAlign w:val="center"/>
          </w:tcPr>
          <w:p w:rsidR="00CF5A33"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500</w:t>
            </w:r>
          </w:p>
        </w:tc>
        <w:tc>
          <w:tcPr>
            <w:tcW w:w="865" w:type="dxa"/>
            <w:vAlign w:val="center"/>
          </w:tcPr>
          <w:p w:rsidR="00CF5A33"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560</w:t>
            </w:r>
          </w:p>
        </w:tc>
        <w:tc>
          <w:tcPr>
            <w:tcW w:w="865" w:type="dxa"/>
            <w:vAlign w:val="center"/>
          </w:tcPr>
          <w:p w:rsidR="00CF5A33"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630</w:t>
            </w:r>
          </w:p>
        </w:tc>
        <w:tc>
          <w:tcPr>
            <w:tcW w:w="865" w:type="dxa"/>
            <w:vAlign w:val="center"/>
          </w:tcPr>
          <w:p w:rsidR="00CF5A33"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710</w:t>
            </w:r>
          </w:p>
        </w:tc>
        <w:tc>
          <w:tcPr>
            <w:tcW w:w="866" w:type="dxa"/>
            <w:vAlign w:val="center"/>
          </w:tcPr>
          <w:p w:rsidR="00CF5A33"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800</w:t>
            </w:r>
          </w:p>
        </w:tc>
        <w:tc>
          <w:tcPr>
            <w:tcW w:w="867" w:type="dxa"/>
            <w:vAlign w:val="center"/>
          </w:tcPr>
          <w:p w:rsidR="00CF5A33"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900</w:t>
            </w:r>
          </w:p>
        </w:tc>
        <w:tc>
          <w:tcPr>
            <w:tcW w:w="867" w:type="dxa"/>
            <w:vAlign w:val="center"/>
          </w:tcPr>
          <w:p w:rsidR="00CF5A33"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1000</w:t>
            </w:r>
          </w:p>
        </w:tc>
        <w:tc>
          <w:tcPr>
            <w:tcW w:w="867" w:type="dxa"/>
            <w:vAlign w:val="center"/>
          </w:tcPr>
          <w:p w:rsidR="00CF5A33"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1200</w:t>
            </w:r>
          </w:p>
        </w:tc>
      </w:tr>
      <w:tr w:rsidR="00CF5A33" w:rsidRPr="00D737E9" w:rsidTr="00DC1B33">
        <w:trPr>
          <w:jc w:val="center"/>
        </w:trPr>
        <w:tc>
          <w:tcPr>
            <w:tcW w:w="1728" w:type="dxa"/>
          </w:tcPr>
          <w:p w:rsidR="00CF5A33"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ضریب</w:t>
            </w:r>
          </w:p>
        </w:tc>
        <w:tc>
          <w:tcPr>
            <w:tcW w:w="865" w:type="dxa"/>
            <w:vAlign w:val="center"/>
          </w:tcPr>
          <w:p w:rsidR="00CF5A33"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3</w:t>
            </w:r>
          </w:p>
        </w:tc>
        <w:tc>
          <w:tcPr>
            <w:tcW w:w="865" w:type="dxa"/>
            <w:vAlign w:val="center"/>
          </w:tcPr>
          <w:p w:rsidR="00CF5A33"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3</w:t>
            </w:r>
          </w:p>
        </w:tc>
        <w:tc>
          <w:tcPr>
            <w:tcW w:w="865" w:type="dxa"/>
            <w:vAlign w:val="center"/>
          </w:tcPr>
          <w:p w:rsidR="00CF5A33"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5/5</w:t>
            </w:r>
          </w:p>
        </w:tc>
        <w:tc>
          <w:tcPr>
            <w:tcW w:w="865" w:type="dxa"/>
            <w:vAlign w:val="center"/>
          </w:tcPr>
          <w:p w:rsidR="00CF5A33"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5/5</w:t>
            </w:r>
          </w:p>
        </w:tc>
        <w:tc>
          <w:tcPr>
            <w:tcW w:w="866" w:type="dxa"/>
            <w:vAlign w:val="center"/>
          </w:tcPr>
          <w:p w:rsidR="00CF5A33"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5/5</w:t>
            </w:r>
          </w:p>
        </w:tc>
        <w:tc>
          <w:tcPr>
            <w:tcW w:w="867" w:type="dxa"/>
            <w:vAlign w:val="center"/>
          </w:tcPr>
          <w:p w:rsidR="00CF5A33"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9</w:t>
            </w:r>
          </w:p>
        </w:tc>
        <w:tc>
          <w:tcPr>
            <w:tcW w:w="867" w:type="dxa"/>
            <w:vAlign w:val="center"/>
          </w:tcPr>
          <w:p w:rsidR="00CF5A33"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9</w:t>
            </w:r>
          </w:p>
        </w:tc>
        <w:tc>
          <w:tcPr>
            <w:tcW w:w="867" w:type="dxa"/>
            <w:vAlign w:val="center"/>
          </w:tcPr>
          <w:p w:rsidR="00CF5A33" w:rsidRPr="00D737E9" w:rsidRDefault="007520E0" w:rsidP="00DC1B33">
            <w:pPr>
              <w:tabs>
                <w:tab w:val="left" w:pos="-1"/>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05"/>
                <w:tab w:val="left" w:pos="10500"/>
                <w:tab w:val="left" w:pos="10783"/>
              </w:tabs>
              <w:jc w:val="center"/>
              <w:rPr>
                <w:rFonts w:cs="B Nazanin"/>
                <w:rtl/>
              </w:rPr>
            </w:pPr>
            <w:r w:rsidRPr="00D737E9">
              <w:rPr>
                <w:rFonts w:cs="B Nazanin" w:hint="cs"/>
                <w:rtl/>
              </w:rPr>
              <w:t>5/13</w:t>
            </w:r>
          </w:p>
        </w:tc>
      </w:tr>
    </w:tbl>
    <w:p w:rsidR="00CF5A33" w:rsidRPr="00D737E9" w:rsidRDefault="00CB51E9" w:rsidP="00CF5A33">
      <w:pPr>
        <w:jc w:val="both"/>
        <w:rPr>
          <w:rFonts w:cs="B Nazanin"/>
          <w:rtl/>
        </w:rPr>
      </w:pPr>
    </w:p>
    <w:p w:rsidR="00CF5A33" w:rsidRPr="00D737E9" w:rsidRDefault="007520E0" w:rsidP="009D1C4E">
      <w:pPr>
        <w:jc w:val="both"/>
        <w:rPr>
          <w:rFonts w:cs="B Nazanin"/>
          <w:rtl/>
        </w:rPr>
      </w:pPr>
      <w:r w:rsidRPr="00D737E9">
        <w:rPr>
          <w:rFonts w:cs="B Nazanin" w:hint="cs"/>
          <w:rtl/>
        </w:rPr>
        <w:t xml:space="preserve">10. هزینه حمل لوله‌های سرامیکی (سفالی) فاضلابی از ردیف‌های 120201الی 120206 (بر حسب مورد از جدول 7) ‌تعیین </w:t>
      </w:r>
      <w:r w:rsidRPr="00D737E9">
        <w:rPr>
          <w:rFonts w:cs="B Nazanin"/>
          <w:rtl/>
        </w:rPr>
        <w:br/>
      </w:r>
      <w:r w:rsidRPr="00D737E9">
        <w:rPr>
          <w:rFonts w:cs="B Nazanin" w:hint="cs"/>
          <w:rtl/>
        </w:rPr>
        <w:t>می شود.</w:t>
      </w:r>
    </w:p>
    <w:p w:rsidR="00CF5A33" w:rsidRPr="00D737E9" w:rsidRDefault="007520E0" w:rsidP="009D1C4E">
      <w:pPr>
        <w:jc w:val="both"/>
        <w:rPr>
          <w:rFonts w:cs="B Nazanin"/>
          <w:rtl/>
        </w:rPr>
      </w:pPr>
      <w:r w:rsidRPr="00D737E9">
        <w:rPr>
          <w:rFonts w:cs="B Nazanin" w:hint="cs"/>
          <w:rtl/>
        </w:rPr>
        <w:t>11</w:t>
      </w:r>
      <w:r w:rsidRPr="00D737E9">
        <w:rPr>
          <w:rFonts w:cs="B Nazanin"/>
          <w:rtl/>
        </w:rPr>
        <w:t>. بهای‌ حمل‌ سیمان‌ فله‌ چنانچه‌ مسافت‌ حمل‌ (مبدا - مقصد) تا 450 کیلومتر باشد، طبق‌ ردیفهای‌ حمل‌ آهن‌آلات‌ و سیمان‌ پاکتی‌</w:t>
      </w:r>
      <w:r w:rsidRPr="00D737E9">
        <w:rPr>
          <w:rFonts w:cs="B Nazanin" w:hint="cs"/>
          <w:rtl/>
        </w:rPr>
        <w:t xml:space="preserve"> تعیین</w:t>
      </w:r>
      <w:r w:rsidRPr="00D737E9">
        <w:rPr>
          <w:rFonts w:cs="B Nazanin"/>
          <w:rtl/>
        </w:rPr>
        <w:t xml:space="preserve"> می‌شود و اگر مسافت‌ حمل‌ بیشتر از 450 کیلومتر باشد، بر اساس‌ ردیفهای‌ حمل‌ آهن‌آلات‌ و سیمان‌ پاکتی‌، با اعمال‌ ضریب‌ 50/1 </w:t>
      </w:r>
      <w:r w:rsidRPr="00D737E9">
        <w:rPr>
          <w:rFonts w:cs="B Nazanin" w:hint="cs"/>
          <w:rtl/>
        </w:rPr>
        <w:t xml:space="preserve">به قیمت ردیف‌های مربوط، برای </w:t>
      </w:r>
      <w:r w:rsidRPr="00D737E9">
        <w:rPr>
          <w:rFonts w:cs="B Nazanin"/>
          <w:rtl/>
        </w:rPr>
        <w:t>تمام‌ طول‌ مسیر</w:t>
      </w:r>
      <w:r w:rsidRPr="00D737E9">
        <w:rPr>
          <w:rFonts w:cs="B Nazanin" w:hint="cs"/>
          <w:rtl/>
        </w:rPr>
        <w:t>،</w:t>
      </w:r>
      <w:r w:rsidRPr="00D737E9">
        <w:rPr>
          <w:rFonts w:cs="B Nazanin"/>
          <w:rtl/>
        </w:rPr>
        <w:t xml:space="preserve"> پس‌ از کسر 30 کیلومتر </w:t>
      </w:r>
      <w:r w:rsidRPr="00D737E9">
        <w:rPr>
          <w:rFonts w:cs="B Nazanin" w:hint="cs"/>
          <w:rtl/>
        </w:rPr>
        <w:t>محاسبه</w:t>
      </w:r>
      <w:r w:rsidRPr="00D737E9">
        <w:rPr>
          <w:rFonts w:cs="B Nazanin"/>
          <w:rtl/>
        </w:rPr>
        <w:t xml:space="preserve"> می‌شود.</w:t>
      </w:r>
    </w:p>
    <w:p w:rsidR="00CF5A33" w:rsidRPr="00D737E9" w:rsidRDefault="007520E0" w:rsidP="009D1C4E">
      <w:pPr>
        <w:jc w:val="both"/>
        <w:rPr>
          <w:rFonts w:cs="B Nazanin"/>
          <w:rtl/>
        </w:rPr>
      </w:pPr>
      <w:r w:rsidRPr="00D737E9">
        <w:rPr>
          <w:rFonts w:cs="B Nazanin" w:hint="cs"/>
          <w:rtl/>
        </w:rPr>
        <w:t>12</w:t>
      </w:r>
      <w:r w:rsidRPr="00D737E9">
        <w:rPr>
          <w:rFonts w:cs="B Nazanin"/>
          <w:rtl/>
        </w:rPr>
        <w:t xml:space="preserve">. چنانچه‌ حمل‌ مصالح‌ در راههای‌ خاکی‌ و شنی‌ انجام‌ شود، بهای‌ واحد ردیفهای‌ این‌ فصل‌ به‌اضافه‌ 30 درصد، </w:t>
      </w:r>
      <w:r w:rsidRPr="00D737E9">
        <w:rPr>
          <w:rFonts w:cs="B Nazanin" w:hint="cs"/>
          <w:rtl/>
        </w:rPr>
        <w:t>اعمال</w:t>
      </w:r>
      <w:r w:rsidRPr="00D737E9">
        <w:rPr>
          <w:rFonts w:cs="B Nazanin"/>
          <w:rtl/>
        </w:rPr>
        <w:t xml:space="preserve"> می‌شود.</w:t>
      </w:r>
    </w:p>
    <w:p w:rsidR="00FD637C" w:rsidRPr="00D737E9" w:rsidRDefault="007520E0" w:rsidP="00CF5A33">
      <w:pPr>
        <w:jc w:val="both"/>
        <w:rPr>
          <w:rFonts w:cs="B Nazanin"/>
          <w:rtl/>
        </w:rPr>
      </w:pPr>
      <w:r w:rsidRPr="00D737E9">
        <w:rPr>
          <w:rFonts w:cs="B Nazanin" w:hint="cs"/>
          <w:rtl/>
        </w:rPr>
        <w:t>13</w:t>
      </w:r>
      <w:r w:rsidRPr="00D737E9">
        <w:rPr>
          <w:rFonts w:cs="B Nazanin"/>
          <w:rtl/>
        </w:rPr>
        <w:t xml:space="preserve">. مبنای‌ تعیین‌ مسافت‌ حمل‌، نزدیکترین‌ راه‌ طبق‌ آخرین‌ دفترچه‌ مسافت‌ وزارت‌ راه‌ و </w:t>
      </w:r>
      <w:r w:rsidRPr="00D737E9">
        <w:rPr>
          <w:rFonts w:cs="B Nazanin" w:hint="cs"/>
          <w:rtl/>
        </w:rPr>
        <w:t>شهرسازی</w:t>
      </w:r>
      <w:r w:rsidRPr="00D737E9">
        <w:rPr>
          <w:rFonts w:cs="B Nazanin"/>
          <w:rtl/>
        </w:rPr>
        <w:t xml:space="preserve"> است‌، و در مورد را</w:t>
      </w:r>
      <w:r w:rsidRPr="00D737E9">
        <w:rPr>
          <w:rFonts w:cs="B Nazanin" w:hint="cs"/>
          <w:rtl/>
        </w:rPr>
        <w:t>ه‌</w:t>
      </w:r>
      <w:r w:rsidRPr="00D737E9">
        <w:rPr>
          <w:rFonts w:cs="B Nazanin"/>
          <w:rtl/>
        </w:rPr>
        <w:t>هایی‌ که‌ در دفترچه‌ یاد شده‌، مسافتی‌ برای‌ آنها تعیین‌ نشده‌ است‌، با در نظر گرفتن‌ کوتاهترین‌ فاصله‌، طبق‌ نظر مهندس‌ مشاور، فاصله‌ آنها تعیین‌ می‌شود</w:t>
      </w:r>
      <w:r w:rsidRPr="00D737E9">
        <w:rPr>
          <w:rFonts w:cs="B Nazanin" w:hint="cs"/>
          <w:rtl/>
        </w:rPr>
        <w:t>.</w:t>
      </w:r>
    </w:p>
    <w:p w:rsidR="00E71820" w:rsidRPr="00D737E9" w:rsidRDefault="00CB51E9" w:rsidP="00CF5A33">
      <w:pPr>
        <w:jc w:val="both"/>
        <w:rPr>
          <w:rFonts w:cs="B Nazanin"/>
          <w:rtl/>
        </w:rPr>
        <w:sectPr w:rsidR="00E71820" w:rsidRPr="00D737E9" w:rsidSect="007D545B">
          <w:headerReference w:type="default" r:id="rId51"/>
          <w:footerReference w:type="default" r:id="rId52"/>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87"/>
        <w:gridCol w:w="1035"/>
        <w:gridCol w:w="1383"/>
        <w:gridCol w:w="1243"/>
        <w:gridCol w:w="2129"/>
        <w:gridCol w:w="2180"/>
        <w:gridCol w:w="749"/>
      </w:tblGrid>
      <w:tr w:rsidR="00D7046F" w:rsidRPr="00D737E9">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r>
      <w:tr w:rsidR="00333886" w:rsidRPr="00D737E9" w:rsidTr="00333886">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شماره</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۲۷,۱۰۰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تن -  کیلومتر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حمل آهن‌آلات و سیمان پاکتی، نسبت به مازاد بر ۳۰ کیلومتر، تا فاصله ۷۵ کیلومتر.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۱۲۰۱۰۱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۱۸,۳۰۰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تن -  کیلومتر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حمل آهن‌آلات و سیمان پاکتی، نسبت به مازاد بر ۷۵ کیلومتر، تا فاصله ۱۵۰ کیلومتر.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۱۲۰۱۰۲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۱۱,۵۰۰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تن -  کیلومتر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حمل آهن‌آلات وسیمان پاکتی، نسبت به مازاد بر ۱۵۰ کیلومتر، تا فاصله ۳۰۰ کیلومتر.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۱۲۰۱۰۳</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۹,۴۸۰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تن -  کیلومتر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حمل آهن‌الات و سیمان پاکتی، نسبت به مازاد بر ۳۰۰ کیلومتر، تا فاصله ۴۵۰ کیلومتر.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۱۲۰۱۰۴</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۸,۱۳۰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تن -  کیلومتر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حمل آهن‌آلات و سیمان پاکتی، نسبت به مازاد بر ۴۵۰ کیلومتر، تا فاصله ۷۵۰ کیلومتر.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۱۲۰۱۰۵</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۶,۷۷۰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تن -  کیلومتر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حمل آهن‌آلات و سیمان پاکتی، نسبت به مازاد بر ۷۵۰ کیلومتر.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۱۲۰۱۰۶</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۲,۸۲۰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 -  کیلومتر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حمل لوله‌های آزبست سیمان، بتنی و فایبرگلاس (</w:t>
            </w:r>
            <w:r w:rsidRPr="00E6560F">
              <w:rPr>
                <w:rFonts w:cs="Times New Roman"/>
                <w:color w:val="000000"/>
                <w:sz w:val="22"/>
                <w:szCs w:val="22"/>
                <w:lang w:bidi="en-US"/>
              </w:rPr>
              <w:t>G.R.P</w:t>
            </w:r>
            <w:r w:rsidRPr="000A514C">
              <w:rPr>
                <w:rFonts w:eastAsia="HM FLotoos" w:cs="B Nazanin"/>
                <w:color w:val="000000"/>
                <w:sz w:val="22"/>
                <w:szCs w:val="22"/>
                <w:rtl/>
                <w:lang w:bidi="fa-IR"/>
              </w:rPr>
              <w:t>) فاضلابی به قطر۳۰۰ میلی‌متر، نسبت به مازاد بر۳۰ کیلومتر تا فاصله ۷۵ کیلومتر.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۱۲۰۲۰۱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۱,۹۰۰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 -  کیلومتر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حمل لوله‌های آزبست سیمان، بتنی و فایبرگلاس (</w:t>
            </w:r>
            <w:r w:rsidRPr="00E6560F">
              <w:rPr>
                <w:rFonts w:cs="Times New Roman"/>
                <w:color w:val="000000"/>
                <w:sz w:val="22"/>
                <w:szCs w:val="22"/>
                <w:lang w:bidi="en-US"/>
              </w:rPr>
              <w:t>G.R.P</w:t>
            </w:r>
            <w:r w:rsidRPr="000A514C">
              <w:rPr>
                <w:rFonts w:eastAsia="HM FLotoos" w:cs="B Nazanin"/>
                <w:color w:val="000000"/>
                <w:sz w:val="22"/>
                <w:szCs w:val="22"/>
                <w:rtl/>
                <w:lang w:bidi="fa-IR"/>
              </w:rPr>
              <w:t>) فاضلابی به قطر۳۰۰ میلی‌متر، نسبت به مازاد بر ۷۵ کیلومتر تا فاصله ۱۵۰ کیلومتر.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۱۲۰۲۰۲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۱,۲۰۰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 -  کیلومتر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حمل لوله‌های آزبست سیمان، بتنی و فایبرگلاس (</w:t>
            </w:r>
            <w:r w:rsidRPr="00E6560F">
              <w:rPr>
                <w:rFonts w:cs="Times New Roman"/>
                <w:color w:val="000000"/>
                <w:sz w:val="22"/>
                <w:szCs w:val="22"/>
                <w:lang w:bidi="en-US"/>
              </w:rPr>
              <w:t>G.R.P</w:t>
            </w:r>
            <w:r w:rsidRPr="000A514C">
              <w:rPr>
                <w:rFonts w:eastAsia="HM FLotoos" w:cs="B Nazanin"/>
                <w:color w:val="000000"/>
                <w:sz w:val="22"/>
                <w:szCs w:val="22"/>
                <w:rtl/>
                <w:lang w:bidi="fa-IR"/>
              </w:rPr>
              <w:t>) فاضلابی به قطر۳۰۰ میلی‌متر، نسبت به مازاد بر ۱۵۰ کیلومتر تا فاصله ۳۰۰ کیلومتر.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۱۲۰۲۰۳</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۹۸۵</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 -  کیلومتر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حمل لوله‌های آزبست سیمان، بتنی و فایبرگلاس (</w:t>
            </w:r>
            <w:r w:rsidRPr="00E6560F">
              <w:rPr>
                <w:rFonts w:cs="Times New Roman"/>
                <w:color w:val="000000"/>
                <w:sz w:val="22"/>
                <w:szCs w:val="22"/>
                <w:lang w:bidi="en-US"/>
              </w:rPr>
              <w:t>G.R.P</w:t>
            </w:r>
            <w:r w:rsidRPr="000A514C">
              <w:rPr>
                <w:rFonts w:eastAsia="HM FLotoos" w:cs="B Nazanin"/>
                <w:color w:val="000000"/>
                <w:sz w:val="22"/>
                <w:szCs w:val="22"/>
                <w:rtl/>
                <w:lang w:bidi="fa-IR"/>
              </w:rPr>
              <w:t>) فاضلابی به قطر ۳۰۰ میلی‌متر، نسبت به مازاد بر ۳۰۰ کیلومترتا فاصله ۴۵۰ کیلومتر.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۱۲۰۲۰۴</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۸۴۵</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 -  کیلومتر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حمل لوله‌های آزبست سیمان، بتنی و فایبرگلاس (</w:t>
            </w:r>
            <w:r w:rsidRPr="00E6560F">
              <w:rPr>
                <w:rFonts w:cs="Times New Roman"/>
                <w:color w:val="000000"/>
                <w:sz w:val="22"/>
                <w:szCs w:val="22"/>
                <w:lang w:bidi="en-US"/>
              </w:rPr>
              <w:t>G.R.P</w:t>
            </w:r>
            <w:r w:rsidRPr="000A514C">
              <w:rPr>
                <w:rFonts w:eastAsia="HM FLotoos" w:cs="B Nazanin"/>
                <w:color w:val="000000"/>
                <w:sz w:val="22"/>
                <w:szCs w:val="22"/>
                <w:rtl/>
                <w:lang w:bidi="fa-IR"/>
              </w:rPr>
              <w:t>) فاضلابی به قطر۳۰۰ میلی‌متر، نسبت به مازاد بر ۴۵۰ کیلومترتا فاصله ۷۵۰ کیلومتر.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۱۲۰۲۰۵</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۷۰۵</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 -  کیلومتر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حمل لوله‌های آزبست سیمان، بتنی و فایبرگلاس (</w:t>
            </w:r>
            <w:r w:rsidRPr="00E6560F">
              <w:rPr>
                <w:rFonts w:cs="Times New Roman"/>
                <w:color w:val="000000"/>
                <w:sz w:val="22"/>
                <w:szCs w:val="22"/>
                <w:lang w:bidi="en-US"/>
              </w:rPr>
              <w:t>G.R.P</w:t>
            </w:r>
            <w:r w:rsidRPr="000A514C">
              <w:rPr>
                <w:rFonts w:eastAsia="HM FLotoos" w:cs="B Nazanin"/>
                <w:color w:val="000000"/>
                <w:sz w:val="22"/>
                <w:szCs w:val="22"/>
                <w:rtl/>
                <w:lang w:bidi="fa-IR"/>
              </w:rPr>
              <w:t>) فاضلابی به قطر ۳۰۰ میلی‌متر، نسبت به مازاد بر ۷۵۰ کیلومتر.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۱۲۰۲۰۶</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۱,۶۴۰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 -  کیلومتر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حمل لوله های پی وی سی و پلی‌اتیلن فاضلابی به قطر ۳۱۵ میلی‌متر، نسبت به مازاد بر ۳۰ کیلومتر تا فاصله ۷۵ کیلومتر.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۱۲۰۳۰۱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۱,۱۱۰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 -  کیلومتر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حمل لوله های پی وی سی و پلی‌اتیلن فاضلابی به قطر ۳۱۵ میلی‌متر، نسبت به مازاد بر ۷۵ کیلومتر تا فاصله ۱۵۰ کیلومتر.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۱۲۰۳۰۲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۷۰۰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 -  کیلومتر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حمل لوله های پی وی سی و پلی‌اتیلن فاضلابی به قطر ۳۱۵ میلی‌متر، نسبت به مازاد بر۱۵۰ کیلومتر تا فاصله ۳۰۰ کیلومتر.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۱۲۰۳۰۳</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۵۷۵</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 -  کیلومتر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حمل لوله های پی وی سی و پلی‌اتیلن فاضلابی به قطر ۳۱۵ میلی‌متر، نسبت به مازاد بر ۳۰۰ کیلومتر تا فاصله ۴۵۰ کیلومتر.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۱۲۰۳۰۴</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۴۹۵</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 -  کیلومتر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حمل لوله های پی وی سی و پلی‌اتیلن فاضلابی به قطر ۳۱۵ میلی‌متر، نسبت به مازاد بر ۴۵۰ کیلومترتا فاصله ۷۵۰ کیلومتر.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۱۲۰۳۰۵</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۴۱۰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 -  کیلومتر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حمل لوله های پی وی سی و پلی‌اتیلن فاضلابی به قطر ۳۱۵ میلی‌متر، نسبت به مازاد بر ۷۵۰ کیلومتر.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۱۲۰۳۰۶</w:t>
            </w:r>
          </w:p>
        </w:tc>
      </w:tr>
    </w:tbl>
    <w:p w:rsidR="00D7046F" w:rsidRPr="00D737E9" w:rsidRDefault="00D7046F">
      <w:pPr>
        <w:rPr>
          <w:rFonts w:cs="B Nazanin"/>
          <w:rtl/>
        </w:rPr>
        <w:sectPr w:rsidR="00D7046F" w:rsidRPr="00D737E9" w:rsidSect="00831FAB">
          <w:headerReference w:type="default" r:id="rId53"/>
          <w:footerReference w:type="default" r:id="rId54"/>
          <w:pgSz w:w="11906" w:h="16838"/>
          <w:pgMar w:top="1584" w:right="850" w:bottom="1138" w:left="850" w:header="562" w:footer="562" w:gutter="0"/>
          <w:cols w:space="720"/>
          <w:bidi/>
          <w:rtlGutter/>
          <w:docGrid w:linePitch="360"/>
        </w:sectPr>
      </w:pPr>
    </w:p>
    <w:p w:rsidR="00B53E94" w:rsidRPr="000A514C" w:rsidRDefault="007520E0" w:rsidP="00B53E94">
      <w:pPr>
        <w:pStyle w:val="Heading1"/>
        <w:jc w:val="both"/>
        <w:rPr>
          <w:rFonts w:eastAsia="Times New Roman" w:cs="B Nazanin"/>
          <w:sz w:val="24"/>
          <w:rtl/>
        </w:rPr>
      </w:pPr>
      <w:bookmarkStart w:id="27" w:name="_Toc192671437"/>
      <w:r w:rsidRPr="000A514C">
        <w:rPr>
          <w:rFonts w:eastAsia="Times New Roman" w:cs="B Nazanin"/>
          <w:sz w:val="24"/>
          <w:rtl/>
        </w:rPr>
        <w:t xml:space="preserve">فصل‌ </w:t>
      </w:r>
      <w:r w:rsidRPr="000A514C">
        <w:rPr>
          <w:rFonts w:eastAsia="Times New Roman" w:cs="B Nazanin" w:hint="cs"/>
          <w:sz w:val="24"/>
          <w:rtl/>
        </w:rPr>
        <w:t>سی</w:t>
      </w:r>
      <w:r w:rsidRPr="000A514C">
        <w:rPr>
          <w:rFonts w:eastAsia="Times New Roman" w:cs="B Nazanin"/>
          <w:sz w:val="24"/>
          <w:rtl/>
        </w:rPr>
        <w:t xml:space="preserve">زدهم‌. </w:t>
      </w:r>
      <w:r w:rsidRPr="000A514C">
        <w:rPr>
          <w:rFonts w:eastAsia="Times New Roman" w:cs="B Nazanin" w:hint="cs"/>
          <w:sz w:val="24"/>
          <w:rtl/>
        </w:rPr>
        <w:t>عملیات لوله</w:t>
      </w:r>
      <w:r w:rsidRPr="000A514C">
        <w:rPr>
          <w:rFonts w:eastAsia="Times New Roman" w:cs="B Nazanin" w:hint="eastAsia"/>
          <w:sz w:val="24"/>
          <w:rtl/>
        </w:rPr>
        <w:t>‌</w:t>
      </w:r>
      <w:r w:rsidRPr="000A514C">
        <w:rPr>
          <w:rFonts w:eastAsia="Times New Roman" w:cs="B Nazanin" w:hint="cs"/>
          <w:sz w:val="24"/>
          <w:rtl/>
        </w:rPr>
        <w:t>رانی</w:t>
      </w:r>
      <w:bookmarkEnd w:id="27"/>
    </w:p>
    <w:p w:rsidR="00B53E94" w:rsidRPr="00D737E9" w:rsidRDefault="007520E0" w:rsidP="00B53E94">
      <w:pPr>
        <w:jc w:val="both"/>
        <w:rPr>
          <w:rFonts w:cs="B Nazanin"/>
          <w:b/>
          <w:bCs/>
          <w:sz w:val="24"/>
          <w:rtl/>
        </w:rPr>
      </w:pPr>
      <w:r w:rsidRPr="00D737E9">
        <w:rPr>
          <w:rFonts w:cs="B Nazanin"/>
          <w:b/>
          <w:bCs/>
          <w:sz w:val="24"/>
          <w:rtl/>
        </w:rPr>
        <w:t>مقدمه‌</w:t>
      </w:r>
    </w:p>
    <w:p w:rsidR="00B53E94" w:rsidRPr="00D737E9" w:rsidRDefault="00CB51E9" w:rsidP="00B53E94">
      <w:pPr>
        <w:jc w:val="both"/>
        <w:rPr>
          <w:rFonts w:cs="B Nazanin"/>
          <w:sz w:val="24"/>
          <w:rtl/>
          <w:lang w:bidi="fa-IR"/>
        </w:rPr>
      </w:pPr>
    </w:p>
    <w:p w:rsidR="00B53E94" w:rsidRPr="00D737E9" w:rsidRDefault="007520E0" w:rsidP="00695956">
      <w:pPr>
        <w:numPr>
          <w:ilvl w:val="0"/>
          <w:numId w:val="1"/>
        </w:numPr>
        <w:tabs>
          <w:tab w:val="clear" w:pos="357"/>
          <w:tab w:val="num" w:pos="194"/>
          <w:tab w:val="num" w:pos="566"/>
        </w:tabs>
        <w:ind w:left="404" w:hanging="392"/>
        <w:jc w:val="both"/>
        <w:rPr>
          <w:rFonts w:cs="B Nazanin"/>
          <w:sz w:val="24"/>
          <w:rtl/>
        </w:rPr>
      </w:pPr>
      <w:r w:rsidRPr="00D737E9">
        <w:rPr>
          <w:rFonts w:cs="B Nazanin" w:hint="cs"/>
          <w:sz w:val="24"/>
          <w:rtl/>
        </w:rPr>
        <w:t>مفاد درج شده در ردیفهای 130101 تا 130104، شرح مختصری از عملیات آماده‌سازی هر زوج شفت ارسال و دریافت و کلیه تجهیزات لازم، برای اجرای عملیات لوله ‌رانی (حفاری و لوله گذاری ماشینی بدون حفر ترانشه</w:t>
      </w:r>
      <w:r w:rsidRPr="00D737E9">
        <w:rPr>
          <w:rFonts w:cs="B Nazanin"/>
          <w:sz w:val="24"/>
          <w:rtl/>
        </w:rPr>
        <w:t>(</w:t>
      </w:r>
      <w:r w:rsidRPr="00D737E9">
        <w:rPr>
          <w:rFonts w:cs="B Nazanin"/>
          <w:sz w:val="24"/>
        </w:rPr>
        <w:t>Micro tunnelling &amp; Pipe jacking</w:t>
      </w:r>
      <w:r w:rsidRPr="00D737E9">
        <w:rPr>
          <w:rFonts w:cs="B Nazanin" w:hint="cs"/>
          <w:sz w:val="24"/>
          <w:rtl/>
        </w:rPr>
        <w:t xml:space="preserve"> ، در دو جهت ودر هر عمق است و</w:t>
      </w:r>
      <w:r w:rsidRPr="00E6560F">
        <w:rPr>
          <w:rFonts w:asciiTheme="minorHAnsi" w:eastAsiaTheme="minorHAnsi" w:hAnsiTheme="minorHAnsi" w:cs="B Mitra" w:hint="cs"/>
          <w:color w:val="000000" w:themeColor="text1"/>
          <w:sz w:val="24"/>
          <w:rtl/>
          <w:lang w:bidi="fa-IR"/>
        </w:rPr>
        <w:t xml:space="preserve"> </w:t>
      </w:r>
      <w:r w:rsidRPr="00D737E9">
        <w:rPr>
          <w:rFonts w:cs="B Nazanin" w:hint="cs"/>
          <w:sz w:val="24"/>
          <w:rtl/>
          <w:lang w:bidi="fa-IR"/>
        </w:rPr>
        <w:t>مبنای تعیین هزینه زوج شفت ارسال و دریافت بوده و در صورت فرد بودن باید با تقریب نقصانی عمل شود، عملیات تفصیلی این ردیفها، به شرح زیر است :</w:t>
      </w:r>
    </w:p>
    <w:p w:rsidR="00B53E94" w:rsidRPr="00D737E9" w:rsidRDefault="007520E0" w:rsidP="005B12D0">
      <w:pPr>
        <w:numPr>
          <w:ilvl w:val="1"/>
          <w:numId w:val="2"/>
        </w:numPr>
        <w:tabs>
          <w:tab w:val="clear" w:pos="1080"/>
          <w:tab w:val="num" w:pos="194"/>
        </w:tabs>
        <w:ind w:left="404" w:hanging="392"/>
        <w:jc w:val="both"/>
        <w:rPr>
          <w:rFonts w:cs="B Nazanin"/>
          <w:sz w:val="24"/>
          <w:rtl/>
        </w:rPr>
      </w:pPr>
      <w:r w:rsidRPr="00D737E9">
        <w:rPr>
          <w:rFonts w:cs="B Nazanin" w:hint="cs"/>
          <w:sz w:val="24"/>
          <w:rtl/>
        </w:rPr>
        <w:t>تمیز کردن، محصور کردن و آماده کردن محل شفت‌ها‌ی احداث شده و فضای عملیاتی اطراف آنها و انجام کارهای نقشه برداری لازم.</w:t>
      </w:r>
    </w:p>
    <w:p w:rsidR="00B53E94" w:rsidRPr="00D737E9" w:rsidRDefault="007520E0" w:rsidP="005B12D0">
      <w:pPr>
        <w:numPr>
          <w:ilvl w:val="1"/>
          <w:numId w:val="2"/>
        </w:numPr>
        <w:tabs>
          <w:tab w:val="clear" w:pos="1080"/>
          <w:tab w:val="num" w:pos="194"/>
        </w:tabs>
        <w:ind w:left="404" w:hanging="392"/>
        <w:jc w:val="both"/>
        <w:rPr>
          <w:rFonts w:cs="B Nazanin"/>
          <w:sz w:val="24"/>
        </w:rPr>
      </w:pPr>
      <w:r w:rsidRPr="00D737E9">
        <w:rPr>
          <w:rFonts w:cs="B Nazanin" w:hint="cs"/>
          <w:sz w:val="24"/>
          <w:rtl/>
        </w:rPr>
        <w:t>انتقال و استقرار و نصب و راه اندازی دستگاه لوله رانی و سایر تجهیزات (شامل انتقال اجزای لازم به داخل شفت ارسال)، باز کردن و جابجایی و استقرار و نصب و راه اندازی مجدد دستگاه برای اجرای عملیات در جهت دیگر در همان شفت.</w:t>
      </w:r>
    </w:p>
    <w:p w:rsidR="00B53E94" w:rsidRPr="00D737E9" w:rsidRDefault="007520E0" w:rsidP="005B12D0">
      <w:pPr>
        <w:numPr>
          <w:ilvl w:val="1"/>
          <w:numId w:val="2"/>
        </w:numPr>
        <w:tabs>
          <w:tab w:val="num" w:pos="194"/>
        </w:tabs>
        <w:ind w:left="404" w:hanging="392"/>
        <w:jc w:val="both"/>
        <w:rPr>
          <w:rFonts w:cs="B Nazanin"/>
          <w:sz w:val="24"/>
        </w:rPr>
      </w:pPr>
      <w:r w:rsidRPr="00D737E9">
        <w:rPr>
          <w:rFonts w:cs="B Nazanin" w:hint="cs"/>
          <w:sz w:val="24"/>
          <w:rtl/>
        </w:rPr>
        <w:t>باز کردن دستگاه لوله رانی و سایر تجهیزات ( شامل خارج کردن اجزای لازم از شفت)، بارگیری، حمل و بار اندازی در محل شفت ارسالی بعدی.</w:t>
      </w:r>
    </w:p>
    <w:p w:rsidR="00B53E94" w:rsidRPr="00D737E9" w:rsidRDefault="007520E0" w:rsidP="005B12D0">
      <w:pPr>
        <w:numPr>
          <w:ilvl w:val="0"/>
          <w:numId w:val="1"/>
        </w:numPr>
        <w:tabs>
          <w:tab w:val="num" w:pos="194"/>
        </w:tabs>
        <w:ind w:left="404" w:hanging="392"/>
        <w:jc w:val="both"/>
        <w:rPr>
          <w:rFonts w:cs="B Nazanin"/>
          <w:sz w:val="24"/>
          <w:rtl/>
        </w:rPr>
      </w:pPr>
      <w:r w:rsidRPr="00D737E9">
        <w:rPr>
          <w:rFonts w:cs="B Nazanin" w:hint="cs"/>
          <w:sz w:val="24"/>
          <w:rtl/>
        </w:rPr>
        <w:t>سایر کارهای لازم، برای تکمیل عملیات آماده سازی مورد نظر در بند 1، بسته به مورد ، با استفاده از ردیفهای موجود در فهرست‌ پایه شبکه جمع آوری فاضلاب و در صورت عدم وجود ردیف‌های لازم در فهرست مذکور از ردیف‌های مربوط در فهرست پایه ابنیه، با برآورد احجام و مقادیر هر مورد، به دفعات لازم، محاسبه می‌شود، مانند احداث و تخریب (در صورت نیاز) پشت بند دستگاه لوله رانی و یا ابنیه موقت مورد نیاز برای استقرار تجهیزات در بالا یا داخل شفت،‌ و یا در فهرست تجهیز و برچیدن کارگاه منظور می‌شود، مانند موارد مرتبط با بند 2-7 دستورالعمل تجهیز و یا ردیفهای420903 و 421101 تا 421104 فهرست تجهیز کارگاه.</w:t>
      </w:r>
    </w:p>
    <w:p w:rsidR="00B53E94" w:rsidRPr="00D737E9" w:rsidRDefault="007520E0" w:rsidP="00B53E94">
      <w:pPr>
        <w:numPr>
          <w:ilvl w:val="0"/>
          <w:numId w:val="1"/>
        </w:numPr>
        <w:tabs>
          <w:tab w:val="num" w:pos="424"/>
        </w:tabs>
        <w:ind w:left="424" w:hanging="296"/>
        <w:jc w:val="both"/>
        <w:rPr>
          <w:rFonts w:cs="B Nazanin"/>
          <w:sz w:val="24"/>
        </w:rPr>
      </w:pPr>
      <w:r w:rsidRPr="00D737E9">
        <w:rPr>
          <w:rFonts w:cs="B Nazanin" w:hint="cs"/>
          <w:sz w:val="24"/>
          <w:rtl/>
        </w:rPr>
        <w:t>مفاد درج شده در ردیفهای 130201 و 130202، شرح مختصری از عملیات لوله رانی با لوله‌های پلی‌اتیلن فاضلابی مخصوص در هر عمق است، و عملیات تفصیلی این ردیفها، به شرح زیر است :</w:t>
      </w:r>
    </w:p>
    <w:p w:rsidR="00B53E94" w:rsidRPr="00D737E9" w:rsidRDefault="007520E0" w:rsidP="00B53E94">
      <w:pPr>
        <w:numPr>
          <w:ilvl w:val="1"/>
          <w:numId w:val="3"/>
        </w:numPr>
        <w:tabs>
          <w:tab w:val="clear" w:pos="1080"/>
          <w:tab w:val="num" w:pos="424"/>
        </w:tabs>
        <w:ind w:left="424" w:hanging="142"/>
        <w:jc w:val="both"/>
        <w:rPr>
          <w:rFonts w:cs="B Nazanin"/>
          <w:sz w:val="24"/>
          <w:rtl/>
        </w:rPr>
      </w:pPr>
      <w:r w:rsidRPr="00D737E9">
        <w:rPr>
          <w:rFonts w:cs="B Nazanin" w:hint="cs"/>
          <w:sz w:val="24"/>
          <w:rtl/>
        </w:rPr>
        <w:t>بارگیری و حمل لوله‌ها، از محل تهیه، بسته به مورد، تا پای کار و باراندازی و چیدن به نحو مناسب، و یا تا محل‌های انباشت فرعی و باراندازی در آنجا، همراه با بارگیری مجدد و حمل لوله‌ها تا پای کار و باراندازی و چیدن به نحو مناسب.</w:t>
      </w:r>
    </w:p>
    <w:p w:rsidR="00B53E94" w:rsidRPr="00D737E9" w:rsidRDefault="007520E0" w:rsidP="00B53E94">
      <w:pPr>
        <w:numPr>
          <w:ilvl w:val="1"/>
          <w:numId w:val="3"/>
        </w:numPr>
        <w:tabs>
          <w:tab w:val="clear" w:pos="1080"/>
          <w:tab w:val="num" w:pos="424"/>
        </w:tabs>
        <w:ind w:left="424" w:hanging="142"/>
        <w:jc w:val="both"/>
        <w:rPr>
          <w:rFonts w:cs="B Nazanin"/>
          <w:sz w:val="24"/>
        </w:rPr>
      </w:pPr>
      <w:r w:rsidRPr="00D737E9">
        <w:rPr>
          <w:rFonts w:cs="B Nazanin" w:hint="cs"/>
          <w:sz w:val="24"/>
          <w:rtl/>
        </w:rPr>
        <w:t>انتقال قطعات پایلوت و کیسینگ (یک متری) و حلزونی و نوک حفار به داخل شفت و متعاقبأ خارج ساختن آنها از شفت، در مقاطع لازم.</w:t>
      </w:r>
    </w:p>
    <w:p w:rsidR="00B53E94" w:rsidRPr="00D737E9" w:rsidRDefault="007520E0" w:rsidP="00B53E94">
      <w:pPr>
        <w:numPr>
          <w:ilvl w:val="1"/>
          <w:numId w:val="3"/>
        </w:numPr>
        <w:tabs>
          <w:tab w:val="clear" w:pos="1080"/>
          <w:tab w:val="num" w:pos="424"/>
        </w:tabs>
        <w:ind w:left="424" w:hanging="142"/>
        <w:jc w:val="both"/>
        <w:rPr>
          <w:rFonts w:cs="B Nazanin"/>
          <w:sz w:val="24"/>
        </w:rPr>
      </w:pPr>
      <w:r w:rsidRPr="00D737E9">
        <w:rPr>
          <w:rFonts w:cs="B Nazanin" w:hint="cs"/>
          <w:sz w:val="24"/>
          <w:rtl/>
        </w:rPr>
        <w:t>اجرای مراحل پایلوت و حفاری نقب و کیسینگ گذاری، با رعایت و کنترل مداوم و دقیق شیب و امتداد لازم، با دستگاه مناسب دارای سیستم تخلیه حلزونی، همراه با انتقال خاک و مواد حاصل از حفاری به بالای شفت و تمیز کردن کامل داخل کیسینگ‌ها.</w:t>
      </w:r>
    </w:p>
    <w:p w:rsidR="00B53E94" w:rsidRPr="00D737E9" w:rsidRDefault="007520E0" w:rsidP="00B53E94">
      <w:pPr>
        <w:numPr>
          <w:ilvl w:val="1"/>
          <w:numId w:val="3"/>
        </w:numPr>
        <w:tabs>
          <w:tab w:val="clear" w:pos="1080"/>
          <w:tab w:val="num" w:pos="424"/>
        </w:tabs>
        <w:ind w:left="424" w:hanging="142"/>
        <w:jc w:val="both"/>
        <w:rPr>
          <w:rFonts w:cs="B Nazanin"/>
          <w:sz w:val="24"/>
        </w:rPr>
      </w:pPr>
      <w:r w:rsidRPr="00D737E9">
        <w:rPr>
          <w:rFonts w:cs="B Nazanin" w:hint="cs"/>
          <w:sz w:val="24"/>
          <w:rtl/>
        </w:rPr>
        <w:t>حفاظت کامل داخل لوله از ورود هرگونه مواد خارجی، برش و آماده سازی سر لوله (درصورت لزوم)، تنظیم سر لوله‌ها و انجام عملیات جوشکاری به طور کامل، انتقال لوله‌ها به داخل نقب و به محل نصب، به کمک دستگاه، نصب آنها با رعایت شیب لازم و خارج کردن کیسینگ‌ها از نقب به کمک دستگاه.</w:t>
      </w:r>
    </w:p>
    <w:p w:rsidR="00B53E94" w:rsidRPr="00D737E9" w:rsidRDefault="007520E0" w:rsidP="00B53E94">
      <w:pPr>
        <w:numPr>
          <w:ilvl w:val="1"/>
          <w:numId w:val="3"/>
        </w:numPr>
        <w:tabs>
          <w:tab w:val="clear" w:pos="1080"/>
          <w:tab w:val="num" w:pos="424"/>
        </w:tabs>
        <w:ind w:left="424" w:hanging="142"/>
        <w:jc w:val="both"/>
        <w:rPr>
          <w:rFonts w:cs="B Nazanin"/>
          <w:sz w:val="24"/>
        </w:rPr>
      </w:pPr>
      <w:r w:rsidRPr="00D737E9">
        <w:rPr>
          <w:rFonts w:cs="B Nazanin" w:hint="cs"/>
          <w:sz w:val="24"/>
          <w:rtl/>
        </w:rPr>
        <w:t>آزمایش آب بندی‌ خط لوله، طبق مشخصات فنی و شامل پر کردن و تخلیه، به طوری که پس از تخلیه، خط لوله  عاری از هرگونه رسوب و مواد زاید باشد.</w:t>
      </w:r>
    </w:p>
    <w:p w:rsidR="00B53E94" w:rsidRPr="00D737E9" w:rsidRDefault="007520E0" w:rsidP="00B53E94">
      <w:pPr>
        <w:numPr>
          <w:ilvl w:val="0"/>
          <w:numId w:val="1"/>
        </w:numPr>
        <w:tabs>
          <w:tab w:val="num" w:pos="424"/>
        </w:tabs>
        <w:ind w:left="424"/>
        <w:jc w:val="both"/>
        <w:rPr>
          <w:rFonts w:cs="B Nazanin"/>
          <w:sz w:val="24"/>
          <w:rtl/>
        </w:rPr>
      </w:pPr>
      <w:r w:rsidRPr="00D737E9">
        <w:rPr>
          <w:rFonts w:cs="B Nazanin" w:hint="cs"/>
          <w:sz w:val="24"/>
          <w:rtl/>
        </w:rPr>
        <w:t>مفاد درج شده در ردیفهای 130301 تا 130303، شرح مختصری از عملیات لوله رانی با لوله‌های بتنی یا بتن پلیمری فاضلابی مخصوص در هر نوع زمین و در هر عمق است، و عملیات تفصیلی این ردیفها، به شرح زیر است :</w:t>
      </w:r>
    </w:p>
    <w:p w:rsidR="00B53E94" w:rsidRPr="00D737E9" w:rsidRDefault="007520E0" w:rsidP="00B53E94">
      <w:pPr>
        <w:numPr>
          <w:ilvl w:val="1"/>
          <w:numId w:val="4"/>
        </w:numPr>
        <w:tabs>
          <w:tab w:val="clear" w:pos="1080"/>
          <w:tab w:val="num" w:pos="424"/>
        </w:tabs>
        <w:ind w:left="424" w:hanging="142"/>
        <w:jc w:val="both"/>
        <w:rPr>
          <w:rFonts w:cs="B Nazanin"/>
          <w:sz w:val="24"/>
          <w:rtl/>
        </w:rPr>
      </w:pPr>
      <w:r w:rsidRPr="00D737E9">
        <w:rPr>
          <w:rFonts w:cs="B Nazanin" w:hint="cs"/>
          <w:sz w:val="24"/>
          <w:rtl/>
        </w:rPr>
        <w:t>بارگیری و حمل لوله‌ها و اتصالی‌ها، از محل تهیه، بسته به مورد، تا پای کار و باراندازی و چیدن به نحو مناسب، و یا تا محل‌های انباشت فرعی و باراندازی در آنجا، همراه با بارگیری مجدد و حمل لوله‌ها و اتصالی‌ها تا پای کار و باراندازی و چیدن به نحو مناسب.</w:t>
      </w:r>
    </w:p>
    <w:p w:rsidR="00B53E94" w:rsidRPr="00D737E9" w:rsidRDefault="007520E0" w:rsidP="00B53E94">
      <w:pPr>
        <w:numPr>
          <w:ilvl w:val="1"/>
          <w:numId w:val="4"/>
        </w:numPr>
        <w:tabs>
          <w:tab w:val="clear" w:pos="1080"/>
          <w:tab w:val="num" w:pos="424"/>
        </w:tabs>
        <w:ind w:left="424" w:hanging="142"/>
        <w:jc w:val="both"/>
        <w:rPr>
          <w:rFonts w:cs="B Nazanin"/>
          <w:sz w:val="24"/>
        </w:rPr>
      </w:pPr>
      <w:r w:rsidRPr="00D737E9">
        <w:rPr>
          <w:rFonts w:cs="B Nazanin" w:hint="cs"/>
          <w:sz w:val="24"/>
          <w:rtl/>
        </w:rPr>
        <w:t>حفاری نقب با رعایت و کنترل مداوم و دقیق شیب و امتداد لازم و انتقال خاک و مواد حاصل از حفاری به بالای شفت، با دستگاه مناسب دارای سیستم حفاری تمام مقطع (</w:t>
      </w:r>
      <w:r w:rsidRPr="00D737E9">
        <w:rPr>
          <w:rFonts w:cs="B Nazanin"/>
          <w:sz w:val="24"/>
        </w:rPr>
        <w:t>Full face</w:t>
      </w:r>
      <w:r w:rsidRPr="00D737E9">
        <w:rPr>
          <w:rFonts w:cs="B Nazanin" w:hint="cs"/>
          <w:sz w:val="24"/>
          <w:rtl/>
        </w:rPr>
        <w:t>) با نوک حفار مناسب و سیستم تخلیه دوغابی (</w:t>
      </w:r>
      <w:r w:rsidRPr="00D737E9">
        <w:rPr>
          <w:rFonts w:cs="B Nazanin"/>
          <w:sz w:val="24"/>
        </w:rPr>
        <w:t>Slurry</w:t>
      </w:r>
      <w:r w:rsidRPr="00D737E9">
        <w:rPr>
          <w:rFonts w:cs="B Nazanin" w:hint="cs"/>
          <w:sz w:val="24"/>
          <w:rtl/>
        </w:rPr>
        <w:t xml:space="preserve">). </w:t>
      </w:r>
    </w:p>
    <w:p w:rsidR="00B53E94" w:rsidRPr="00D737E9" w:rsidRDefault="007520E0" w:rsidP="00B53E94">
      <w:pPr>
        <w:numPr>
          <w:ilvl w:val="1"/>
          <w:numId w:val="4"/>
        </w:numPr>
        <w:tabs>
          <w:tab w:val="clear" w:pos="1080"/>
          <w:tab w:val="num" w:pos="424"/>
        </w:tabs>
        <w:ind w:left="424" w:hanging="142"/>
        <w:jc w:val="both"/>
        <w:rPr>
          <w:rFonts w:cs="B Nazanin"/>
          <w:sz w:val="24"/>
        </w:rPr>
      </w:pPr>
      <w:r w:rsidRPr="00D737E9">
        <w:rPr>
          <w:rFonts w:cs="B Nazanin" w:hint="cs"/>
          <w:sz w:val="24"/>
          <w:rtl/>
        </w:rPr>
        <w:t>حفاظت کامل داخل لوله از ورود هرگونه مواد خارجی، انتقال لوله‌ها و اتصالی‌ها به داخل شفت، راندن لوله‌ها به داخل نقب و به محل نصب، به کمک دستگاه و نصب آنها با رعایت شیب لازم.</w:t>
      </w:r>
    </w:p>
    <w:p w:rsidR="00B53E94" w:rsidRPr="00D737E9" w:rsidRDefault="007520E0" w:rsidP="00B53E94">
      <w:pPr>
        <w:numPr>
          <w:ilvl w:val="1"/>
          <w:numId w:val="4"/>
        </w:numPr>
        <w:tabs>
          <w:tab w:val="clear" w:pos="1080"/>
          <w:tab w:val="num" w:pos="424"/>
        </w:tabs>
        <w:ind w:left="424" w:hanging="142"/>
        <w:jc w:val="both"/>
        <w:rPr>
          <w:rFonts w:cs="B Nazanin"/>
          <w:sz w:val="24"/>
        </w:rPr>
      </w:pPr>
      <w:r w:rsidRPr="00D737E9">
        <w:rPr>
          <w:rFonts w:cs="B Nazanin" w:hint="cs"/>
          <w:sz w:val="24"/>
          <w:rtl/>
        </w:rPr>
        <w:t>آزمایش آب بندی‌ خط لوله، طبق مشخصات فنی و شامل پر کردن و تخلیه، به طوری که پس از تخلیه، خط لوله  عاری از هرگونه رسوب و مواد زاید باشد.</w:t>
      </w:r>
    </w:p>
    <w:p w:rsidR="00B53E94" w:rsidRPr="00D737E9" w:rsidRDefault="007520E0" w:rsidP="00B53E94">
      <w:pPr>
        <w:numPr>
          <w:ilvl w:val="0"/>
          <w:numId w:val="1"/>
        </w:numPr>
        <w:tabs>
          <w:tab w:val="num" w:pos="424"/>
        </w:tabs>
        <w:ind w:left="424"/>
        <w:jc w:val="both"/>
        <w:rPr>
          <w:rFonts w:cs="B Nazanin"/>
          <w:sz w:val="24"/>
        </w:rPr>
      </w:pPr>
      <w:r w:rsidRPr="00D737E9">
        <w:rPr>
          <w:rFonts w:cs="B Nazanin" w:hint="cs"/>
          <w:sz w:val="24"/>
          <w:rtl/>
        </w:rPr>
        <w:t>هزینه تزریق آب در جلوی سیستم حفاری، در صورت لزوم و برای بهبود شرایط کار، در بهای واحد ردیفهای130201 و 130202 و 130301 تا  130303 پیش بینی شده است.</w:t>
      </w:r>
    </w:p>
    <w:p w:rsidR="00B53E94" w:rsidRPr="00D737E9" w:rsidRDefault="007520E0" w:rsidP="00B53E94">
      <w:pPr>
        <w:numPr>
          <w:ilvl w:val="0"/>
          <w:numId w:val="1"/>
        </w:numPr>
        <w:tabs>
          <w:tab w:val="num" w:pos="424"/>
        </w:tabs>
        <w:ind w:left="424"/>
        <w:jc w:val="both"/>
        <w:rPr>
          <w:rFonts w:cs="B Nazanin"/>
          <w:sz w:val="24"/>
        </w:rPr>
      </w:pPr>
      <w:r w:rsidRPr="00D737E9">
        <w:rPr>
          <w:rFonts w:cs="B Nazanin" w:hint="cs"/>
          <w:sz w:val="24"/>
          <w:rtl/>
        </w:rPr>
        <w:t xml:space="preserve"> کسربها نسبت به ردیف‌های 130201 و 130202، چنانچه از قطعات کیسینگ 2 متری استفاده شود، 10 درصد ردیف مربوط است.</w:t>
      </w:r>
    </w:p>
    <w:p w:rsidR="00B53E94" w:rsidRPr="00D737E9" w:rsidRDefault="007520E0" w:rsidP="00B53E94">
      <w:pPr>
        <w:numPr>
          <w:ilvl w:val="0"/>
          <w:numId w:val="1"/>
        </w:numPr>
        <w:tabs>
          <w:tab w:val="num" w:pos="424"/>
        </w:tabs>
        <w:ind w:left="424"/>
        <w:jc w:val="both"/>
        <w:rPr>
          <w:rFonts w:cs="B Nazanin"/>
          <w:sz w:val="24"/>
        </w:rPr>
      </w:pPr>
      <w:r w:rsidRPr="00D737E9">
        <w:rPr>
          <w:rFonts w:cs="B Nazanin" w:hint="cs"/>
          <w:sz w:val="24"/>
          <w:rtl/>
        </w:rPr>
        <w:t xml:space="preserve"> کسربها نسبت به ردیفهای 130302 و  130303، چنانچه از دستگاه دارای سیستم حفاری مقطع باز (</w:t>
      </w:r>
      <w:r w:rsidRPr="00D737E9">
        <w:rPr>
          <w:rFonts w:cs="B Nazanin"/>
          <w:sz w:val="24"/>
        </w:rPr>
        <w:t>Open face</w:t>
      </w:r>
      <w:r w:rsidRPr="00D737E9">
        <w:rPr>
          <w:rFonts w:cs="B Nazanin" w:hint="cs"/>
          <w:sz w:val="24"/>
          <w:rtl/>
        </w:rPr>
        <w:t>) و سیستم تخلیه واگنی و انتقال خاک و مواد حاصل از حفاری به بالای شفت، استفاده ‌شود، 40 درصد ردیف مربوط است.</w:t>
      </w:r>
    </w:p>
    <w:p w:rsidR="00FD637C" w:rsidRPr="00D737E9" w:rsidRDefault="007520E0" w:rsidP="00B53E94">
      <w:pPr>
        <w:jc w:val="both"/>
        <w:rPr>
          <w:rFonts w:cs="B Nazanin"/>
          <w:sz w:val="24"/>
          <w:rtl/>
        </w:rPr>
      </w:pPr>
      <w:r w:rsidRPr="00D737E9">
        <w:rPr>
          <w:rFonts w:cs="B Nazanin" w:hint="cs"/>
          <w:sz w:val="24"/>
          <w:rtl/>
        </w:rPr>
        <w:t>اضافه‌بها نسبت به ردیفهای 130301 تا 130303، چنانچه از دستگاه دارای امکانات تامین هوای فشرده در قسمت حفاری دستگاه، استفاده شود، 5 درصد ردیف مربوط است.</w:t>
      </w:r>
    </w:p>
    <w:p w:rsidR="00696E92" w:rsidRPr="00D737E9" w:rsidRDefault="00CB51E9" w:rsidP="00B53E94">
      <w:pPr>
        <w:jc w:val="both"/>
        <w:rPr>
          <w:rFonts w:cs="B Nazanin"/>
          <w:sz w:val="24"/>
          <w:rtl/>
        </w:rPr>
        <w:sectPr w:rsidR="00696E92" w:rsidRPr="00D737E9" w:rsidSect="007D545B">
          <w:headerReference w:type="default" r:id="rId55"/>
          <w:footerReference w:type="default" r:id="rId56"/>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63"/>
        <w:gridCol w:w="1022"/>
        <w:gridCol w:w="1538"/>
        <w:gridCol w:w="1228"/>
        <w:gridCol w:w="2079"/>
        <w:gridCol w:w="2129"/>
        <w:gridCol w:w="747"/>
      </w:tblGrid>
      <w:tr w:rsidR="00D7046F" w:rsidRPr="00D737E9">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r>
      <w:tr w:rsidR="00333886" w:rsidRPr="00D737E9" w:rsidTr="00333886">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شماره</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۱۲۰,۵۱۵,۰۰۰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زوج شفت ارسال و دریافت</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آماده سازی شفت‌ها و تجهیزات، برای لوله رانی در دو جهت با لوله‌های پلی‌اتیلن فاضلابی مخصوص به قطرهای ۲۰۰ تا ۴۰۰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۱۳۰۱۰۱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۳۰۰,۴۱۲,۰۰۰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زوج شفت ارسال و دریافت</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آماده سازی شفت‌ها و تجهیزات، برای لوله رانی در دو جهت با لوله‌های بتنی یا بتن پلیمری فاضلابی مخصوص به قطر ۶۰۰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۱۳۰۱۰۲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۶۰۲,۶۲۳,۰۰۰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زوج شفت ارسال و دریافت</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آماده سازی شفت‌ها و تجهیزات، برای لوله رانی در دو جهت با لوله‌های بتنی یا بتن پلیمری فاضلابی مخصوص به قطر ۱۲۰۰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۱۳۰۱۰۳</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۱,۰۷۱,۱۲۰,۰۰۰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زوج شفت ارسال و دریافت</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آماده سازی شفت‌ها و تجهیزات، برای لوله رانی در دو جهت با لوله‌های بتنی یا بتن پلیمری فاضلابی مخصوص به قطر ۲۰۰۰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۱۳۰۱۰۴</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۵۱,۷۴۹,۰۰۰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رانی با لوله پلی‌اتیلن فاضلابی مخصوص، به قطر ۲۰۰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۱۳۰۲۰۱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۵۸,۲۶۸,۰۰۰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رانی با لوله پلی‌اتیلن فاضلابی مخصوص، به قطر ۴۰۰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۱۳۰۲۰۲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۱۱۶,۷۸۱,۰۰۰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رانی با لوله بتنی یا بتن پلیمری فاضلابی مخصوص، به قطر ۶۰۰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۱۳۰۳۰۱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۱۹۳,۱۲۳,۰۰۰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رانی با لوله بتنی یا بتن پلیمری فاضلابی مخصوص، به قطر ۱۲۰۰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۱۳۰۳۰۲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۳۰۰,۳۴۱,۰۰۰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رانی با لوله بتنی یا بتن پلیمری فاضلابی مخصوص، به قطر ۲۰۰۰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۱۳۰۳۰۳</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۳۲,۰۰۰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لیتر</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تهیه مصالح و ساخت و تزریق ملات بنتونیت، برای روانکاری لوله رانی.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۱۳۰۴۰۱</w:t>
            </w:r>
          </w:p>
        </w:tc>
      </w:tr>
    </w:tbl>
    <w:p w:rsidR="00D7046F" w:rsidRPr="00D737E9" w:rsidRDefault="00D7046F">
      <w:pPr>
        <w:rPr>
          <w:rFonts w:cs="B Nazanin"/>
          <w:rtl/>
        </w:rPr>
        <w:sectPr w:rsidR="00D7046F" w:rsidRPr="00D737E9" w:rsidSect="00831FAB">
          <w:headerReference w:type="default" r:id="rId57"/>
          <w:footerReference w:type="default" r:id="rId58"/>
          <w:pgSz w:w="11906" w:h="16838"/>
          <w:pgMar w:top="1584" w:right="850" w:bottom="1138" w:left="850" w:header="562" w:footer="562" w:gutter="0"/>
          <w:cols w:space="720"/>
          <w:bidi/>
          <w:rtlGutter/>
          <w:docGrid w:linePitch="360"/>
        </w:sectPr>
      </w:pPr>
    </w:p>
    <w:tbl>
      <w:tblPr>
        <w:bidiVisual/>
        <w:tblW w:w="0" w:type="auto"/>
        <w:tblInd w:w="-1" w:type="dxa"/>
        <w:tblLook w:val="01E0" w:firstRow="1" w:lastRow="1" w:firstColumn="1" w:lastColumn="1" w:noHBand="0" w:noVBand="0"/>
      </w:tblPr>
      <w:tblGrid>
        <w:gridCol w:w="10208"/>
      </w:tblGrid>
      <w:tr w:rsidR="00064F17" w:rsidRPr="00D737E9" w:rsidTr="00DC1B33">
        <w:tc>
          <w:tcPr>
            <w:tcW w:w="10421" w:type="dxa"/>
            <w:shd w:val="clear" w:color="auto" w:fill="auto"/>
          </w:tcPr>
          <w:p w:rsidR="00064F17" w:rsidRPr="000A514C" w:rsidRDefault="007520E0" w:rsidP="00064F17">
            <w:pPr>
              <w:pStyle w:val="Heading1"/>
              <w:jc w:val="both"/>
              <w:rPr>
                <w:rFonts w:eastAsia="Times New Roman" w:cs="B Nazanin"/>
                <w:sz w:val="24"/>
                <w:rtl/>
              </w:rPr>
            </w:pPr>
            <w:bookmarkStart w:id="29" w:name="_Toc192671438"/>
            <w:r w:rsidRPr="000A514C">
              <w:rPr>
                <w:rFonts w:eastAsia="Times New Roman" w:cs="B Nazanin"/>
                <w:sz w:val="24"/>
                <w:rtl/>
              </w:rPr>
              <w:t xml:space="preserve">فصل‌ </w:t>
            </w:r>
            <w:r w:rsidRPr="000A514C">
              <w:rPr>
                <w:rFonts w:eastAsia="Times New Roman" w:cs="B Nazanin" w:hint="cs"/>
                <w:sz w:val="24"/>
                <w:rtl/>
              </w:rPr>
              <w:t>چهار</w:t>
            </w:r>
            <w:r w:rsidRPr="000A514C">
              <w:rPr>
                <w:rFonts w:eastAsia="Times New Roman" w:cs="B Nazanin"/>
                <w:sz w:val="24"/>
                <w:rtl/>
              </w:rPr>
              <w:t xml:space="preserve">دهم‌. </w:t>
            </w:r>
            <w:r w:rsidRPr="000A514C">
              <w:rPr>
                <w:rFonts w:eastAsia="Times New Roman" w:cs="B Nazanin" w:hint="cs"/>
                <w:sz w:val="24"/>
                <w:rtl/>
              </w:rPr>
              <w:t>تهیه لوله‌های بتنی فاضلابی، اتصالی‌ها و متعلقات</w:t>
            </w:r>
            <w:bookmarkEnd w:id="29"/>
          </w:p>
        </w:tc>
      </w:tr>
      <w:tr w:rsidR="00064F17" w:rsidRPr="00D737E9" w:rsidTr="00DC1B33">
        <w:tc>
          <w:tcPr>
            <w:tcW w:w="10421" w:type="dxa"/>
            <w:shd w:val="clear" w:color="auto" w:fill="auto"/>
          </w:tcPr>
          <w:p w:rsidR="00064F17" w:rsidRPr="00D737E9" w:rsidRDefault="007520E0" w:rsidP="005D2EFD">
            <w:pPr>
              <w:rPr>
                <w:rFonts w:cs="B Nazanin"/>
                <w:b/>
                <w:bCs/>
                <w:rtl/>
              </w:rPr>
            </w:pPr>
            <w:r w:rsidRPr="00D737E9">
              <w:rPr>
                <w:rFonts w:cs="B Nazanin"/>
                <w:b/>
                <w:bCs/>
                <w:rtl/>
              </w:rPr>
              <w:t>مقدمه‌</w:t>
            </w:r>
          </w:p>
        </w:tc>
      </w:tr>
      <w:tr w:rsidR="00064F17" w:rsidRPr="00D737E9" w:rsidTr="00DC1B33">
        <w:tc>
          <w:tcPr>
            <w:tcW w:w="10421" w:type="dxa"/>
            <w:shd w:val="clear" w:color="auto" w:fill="auto"/>
          </w:tcPr>
          <w:p w:rsidR="00064F17" w:rsidRPr="00D737E9" w:rsidRDefault="00CB51E9" w:rsidP="00064F17">
            <w:pPr>
              <w:tabs>
                <w:tab w:val="left" w:pos="-1"/>
                <w:tab w:val="left" w:pos="10205"/>
              </w:tabs>
              <w:spacing w:line="120" w:lineRule="auto"/>
              <w:jc w:val="both"/>
              <w:rPr>
                <w:rFonts w:cs="B Nazanin"/>
                <w:rtl/>
              </w:rPr>
            </w:pPr>
          </w:p>
        </w:tc>
      </w:tr>
      <w:tr w:rsidR="00064F17" w:rsidRPr="00D737E9" w:rsidTr="00DC1B33">
        <w:tc>
          <w:tcPr>
            <w:tcW w:w="10421" w:type="dxa"/>
            <w:shd w:val="clear" w:color="auto" w:fill="auto"/>
          </w:tcPr>
          <w:p w:rsidR="00064F17" w:rsidRPr="00D737E9" w:rsidRDefault="007520E0" w:rsidP="00064F17">
            <w:pPr>
              <w:jc w:val="both"/>
              <w:rPr>
                <w:rFonts w:cs="B Nazanin"/>
              </w:rPr>
            </w:pPr>
            <w:r w:rsidRPr="00D737E9">
              <w:rPr>
                <w:rFonts w:cs="B Nazanin" w:hint="cs"/>
                <w:rtl/>
              </w:rPr>
              <w:t xml:space="preserve">1. لوله‌ها، اتصالی‌ها و متعلقات موضوع این فصل طبق استاندارد </w:t>
            </w:r>
            <w:r w:rsidRPr="00D737E9">
              <w:rPr>
                <w:rFonts w:cs="B Nazanin" w:hint="cs"/>
                <w:szCs w:val="28"/>
                <w:rtl/>
              </w:rPr>
              <w:t xml:space="preserve"> </w:t>
            </w:r>
            <w:r w:rsidRPr="00D737E9">
              <w:rPr>
                <w:rFonts w:cs="B Nazanin" w:hint="cs"/>
                <w:rtl/>
                <w:lang w:val="en-GB"/>
              </w:rPr>
              <w:t xml:space="preserve">14 </w:t>
            </w:r>
            <w:r w:rsidRPr="00D737E9">
              <w:rPr>
                <w:rFonts w:cs="B Nazanin"/>
                <w:lang w:val="en-GB"/>
              </w:rPr>
              <w:t>C</w:t>
            </w:r>
            <w:r w:rsidRPr="00D737E9">
              <w:rPr>
                <w:rFonts w:cs="B Nazanin" w:hint="cs"/>
                <w:lang w:val="en-GB"/>
              </w:rPr>
              <w:t xml:space="preserve"> </w:t>
            </w:r>
            <w:r w:rsidRPr="00D737E9">
              <w:rPr>
                <w:rFonts w:cs="B Nazanin"/>
                <w:lang w:val="en-GB"/>
              </w:rPr>
              <w:t>ANSI/ASTM</w:t>
            </w:r>
            <w:r w:rsidRPr="00D737E9">
              <w:rPr>
                <w:rFonts w:cs="B Nazanin" w:hint="cs"/>
                <w:szCs w:val="28"/>
                <w:rtl/>
              </w:rPr>
              <w:t xml:space="preserve"> </w:t>
            </w:r>
            <w:r w:rsidRPr="00D737E9">
              <w:rPr>
                <w:rFonts w:cs="B Nazanin" w:hint="cs"/>
                <w:rtl/>
              </w:rPr>
              <w:t>برای لوله‌های بتنی ساده فاضلابی، تا قطر</w:t>
            </w:r>
            <w:r w:rsidRPr="00D737E9">
              <w:rPr>
                <w:rFonts w:cs="B Nazanin" w:hint="cs"/>
                <w:szCs w:val="28"/>
                <w:rtl/>
              </w:rPr>
              <w:t xml:space="preserve"> </w:t>
            </w:r>
            <w:r w:rsidRPr="00D737E9">
              <w:rPr>
                <w:rFonts w:cs="B Nazanin" w:hint="cs"/>
                <w:rtl/>
              </w:rPr>
              <w:t>داخلی 300 میلی‌متر و</w:t>
            </w:r>
            <w:r w:rsidRPr="00D737E9">
              <w:rPr>
                <w:rFonts w:cs="B Nazanin" w:hint="cs"/>
                <w:szCs w:val="28"/>
                <w:rtl/>
              </w:rPr>
              <w:t xml:space="preserve"> </w:t>
            </w:r>
            <w:r w:rsidRPr="00D737E9">
              <w:rPr>
                <w:rFonts w:cs="B Nazanin" w:hint="cs"/>
                <w:rtl/>
                <w:lang w:val="en-GB"/>
              </w:rPr>
              <w:t xml:space="preserve">76 </w:t>
            </w:r>
            <w:r w:rsidRPr="00D737E9">
              <w:rPr>
                <w:rFonts w:cs="B Nazanin"/>
                <w:lang w:val="en-GB"/>
              </w:rPr>
              <w:t>C</w:t>
            </w:r>
            <w:r w:rsidRPr="00D737E9">
              <w:rPr>
                <w:rFonts w:cs="B Nazanin" w:hint="cs"/>
                <w:lang w:val="en-GB"/>
              </w:rPr>
              <w:t xml:space="preserve"> </w:t>
            </w:r>
            <w:r w:rsidRPr="00D737E9">
              <w:rPr>
                <w:rFonts w:cs="B Nazanin"/>
                <w:lang w:val="en-GB"/>
              </w:rPr>
              <w:t>ANSI/ASTM</w:t>
            </w:r>
            <w:r w:rsidRPr="00D737E9">
              <w:rPr>
                <w:rFonts w:cs="B Nazanin" w:hint="cs"/>
                <w:rtl/>
                <w:lang w:val="en-GB"/>
              </w:rPr>
              <w:t xml:space="preserve"> برای لوله‌های بتنی مسلح فاضلابی و لوله‌های بتنی فاضلابی مخصوص لوله رانی، از قطر داخلی 400 تا 2000 میلی‌متر (با پوشش داخلی پلی‌اتیلن) </w:t>
            </w:r>
            <w:r w:rsidRPr="00D737E9">
              <w:rPr>
                <w:rFonts w:cs="B Nazanin" w:hint="cs"/>
                <w:rtl/>
              </w:rPr>
              <w:t>مشخص شده‌اند. بهای واحد ردیف‌های این فصل برای لوله‌ها، اتصالی‌ها و متعلقاتی که با همان مشخصات، طبق استانداردهای معتبر دیگر ساخته می‌شوند، در صورت تایید مهندس مشاور و تصویب کارفرما، نیز قابل اعمال است.</w:t>
            </w:r>
          </w:p>
          <w:p w:rsidR="00064F17" w:rsidRPr="00D737E9" w:rsidRDefault="007520E0" w:rsidP="00FE309F">
            <w:pPr>
              <w:jc w:val="both"/>
              <w:rPr>
                <w:rFonts w:cs="B Nazanin"/>
                <w:rtl/>
                <w:lang w:val="en-GB"/>
              </w:rPr>
            </w:pPr>
            <w:r w:rsidRPr="00D737E9">
              <w:rPr>
                <w:rFonts w:cs="B Nazanin"/>
                <w:rtl/>
                <w:lang w:val="en-GB"/>
              </w:rPr>
              <w:t>2. شرح و بهای واحد ردیف‌های مربوط به اتصالی‌ها</w:t>
            </w:r>
            <w:r w:rsidRPr="00D737E9">
              <w:rPr>
                <w:rFonts w:cs="B Nazanin" w:hint="cs"/>
                <w:rtl/>
                <w:lang w:val="en-GB"/>
              </w:rPr>
              <w:t>ی اضافی در صورت لزوم</w:t>
            </w:r>
            <w:r w:rsidRPr="00D737E9">
              <w:rPr>
                <w:rFonts w:cs="B Nazanin"/>
                <w:rtl/>
                <w:lang w:val="en-GB"/>
              </w:rPr>
              <w:t xml:space="preserve"> (</w:t>
            </w:r>
            <w:r w:rsidRPr="00D737E9">
              <w:rPr>
                <w:rFonts w:cs="B Nazanin"/>
                <w:lang w:val="en-GB"/>
              </w:rPr>
              <w:t>Joints</w:t>
            </w:r>
            <w:r w:rsidRPr="00D737E9">
              <w:rPr>
                <w:rFonts w:cs="B Nazanin"/>
                <w:rtl/>
                <w:lang w:val="en-GB"/>
              </w:rPr>
              <w:t>) و متعلقات (</w:t>
            </w:r>
            <w:r w:rsidRPr="00D737E9">
              <w:rPr>
                <w:rFonts w:cs="B Nazanin"/>
                <w:lang w:val="en-GB"/>
              </w:rPr>
              <w:t>Fittings</w:t>
            </w:r>
            <w:r w:rsidRPr="00D737E9">
              <w:rPr>
                <w:rFonts w:cs="B Nazanin"/>
                <w:rtl/>
                <w:lang w:val="en-GB"/>
              </w:rPr>
              <w:t>) فوق، که براساس مشخصات مورد نیاز کار توسط مهندس مشاور انتخاب شده‌اند، طبق دستورالعمل کاربرد ردیف‌های ستاره</w:t>
            </w:r>
            <w:r w:rsidRPr="00D737E9">
              <w:rPr>
                <w:rFonts w:cs="B Nazanin" w:hint="cs"/>
                <w:rtl/>
                <w:lang w:val="en-GB"/>
              </w:rPr>
              <w:t>‌</w:t>
            </w:r>
            <w:r w:rsidRPr="00D737E9">
              <w:rPr>
                <w:rFonts w:cs="B Nazanin"/>
                <w:rtl/>
                <w:lang w:val="en-GB"/>
              </w:rPr>
              <w:t>دار تهیه می‌شود.</w:t>
            </w:r>
          </w:p>
        </w:tc>
      </w:tr>
    </w:tbl>
    <w:p w:rsidR="00FD637C" w:rsidRPr="00D737E9" w:rsidRDefault="007520E0" w:rsidP="00064F17">
      <w:pPr>
        <w:jc w:val="both"/>
        <w:rPr>
          <w:rFonts w:cs="B Nazanin"/>
          <w:rtl/>
        </w:rPr>
      </w:pPr>
      <w:r w:rsidRPr="00D737E9">
        <w:rPr>
          <w:rFonts w:cs="B Nazanin" w:hint="cs"/>
          <w:rtl/>
        </w:rPr>
        <w:t>3. بهای واحد لوله‌ها بر حسب متر و با احتساب یک دست کامل اتصالی برای هر شاخه در صورت لزوم، منظور شده است.</w:t>
      </w:r>
    </w:p>
    <w:p w:rsidR="009266C4" w:rsidRPr="00D737E9" w:rsidRDefault="00CB51E9" w:rsidP="00064F17">
      <w:pPr>
        <w:jc w:val="both"/>
        <w:rPr>
          <w:rFonts w:cs="B Nazanin"/>
          <w:rtl/>
        </w:rPr>
        <w:sectPr w:rsidR="009266C4" w:rsidRPr="00D737E9" w:rsidSect="007D545B">
          <w:headerReference w:type="default" r:id="rId59"/>
          <w:footerReference w:type="default" r:id="rId60"/>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89"/>
        <w:gridCol w:w="1037"/>
        <w:gridCol w:w="1361"/>
        <w:gridCol w:w="1245"/>
        <w:gridCol w:w="2136"/>
        <w:gridCol w:w="2188"/>
        <w:gridCol w:w="750"/>
      </w:tblGrid>
      <w:tr w:rsidR="00D7046F" w:rsidRPr="00D737E9">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r>
      <w:tr w:rsidR="00333886" w:rsidRPr="00D737E9" w:rsidTr="00333886">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شماره</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D7046F">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بتنی فاضلابی مخصوص لوله رانی، به قطر ۶۰۰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۱۴۰۱۰۱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D7046F">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بتنی فاضلابی مخصوص لوله رانی، به قطر ۸۰۰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۱۴۰۱۰۲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D7046F">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بتنی فاضلابی مخصوص لوله رانی، به قطر ۱۰۰۰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۱۴۰۱۰۳</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D7046F">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بتنی فاضلابی مخصوص لوله رانی، به قطر ۱۲۰۰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۱۴۰۱۰۴</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D7046F">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بتنی فاضلابی مخصوص لوله رانی، به قطر ۱۴۰۰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۱۴۰۱۰۵</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D7046F">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بتنی فاضلابی مخصوص لوله رانی، به قطر ۱۶۰۰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۱۴۰۱۰۶</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D7046F">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بتنی فاضلابی مخصوص لوله رانی، به قطر ۱۸۰۰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۱۴۰۱۰۷</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D7046F">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بتنی فاضلابی مخصوص لوله رانی، به قطر ۲۰۰۰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۱۴۰۱۰۸</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D7046F">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 xml:space="preserve">لوله بتنی فاضلابی به قطر ۲۰۰ میلی‌متر، کلاس </w:t>
            </w:r>
            <w:r w:rsidRPr="00E6560F">
              <w:rPr>
                <w:rFonts w:cs="Times New Roman"/>
                <w:color w:val="000000"/>
                <w:sz w:val="22"/>
                <w:szCs w:val="22"/>
                <w:lang w:bidi="en-US"/>
              </w:rPr>
              <w:t>III</w:t>
            </w:r>
            <w:r w:rsidRPr="000A514C">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۱۴۰۲۰۱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D7046F">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بتنی فاضلابی به قطر ۲۵۰ میلی‌متر، کلاس</w:t>
            </w:r>
            <w:r w:rsidRPr="000A514C">
              <w:rPr>
                <w:rFonts w:ascii="Cambria" w:eastAsia="HM FLotoos" w:hAnsi="Cambria" w:cs="Cambria" w:hint="cs"/>
                <w:color w:val="000000"/>
                <w:sz w:val="22"/>
                <w:szCs w:val="22"/>
                <w:rtl/>
                <w:lang w:bidi="fa-IR"/>
              </w:rPr>
              <w:t> </w:t>
            </w:r>
            <w:r w:rsidRPr="00E6560F">
              <w:rPr>
                <w:rFonts w:cs="Times New Roman"/>
                <w:color w:val="000000"/>
                <w:sz w:val="22"/>
                <w:szCs w:val="22"/>
                <w:lang w:bidi="en-US"/>
              </w:rPr>
              <w:t>III</w:t>
            </w:r>
            <w:r w:rsidRPr="000A514C">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۱۴۰۲۰۲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D7046F">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بتنی فاضلابی به قطر ۳۰۰ میلی‌متر، کلاس</w:t>
            </w:r>
            <w:r w:rsidRPr="000A514C">
              <w:rPr>
                <w:rFonts w:ascii="Cambria" w:eastAsia="HM FLotoos" w:hAnsi="Cambria" w:cs="Cambria" w:hint="cs"/>
                <w:color w:val="000000"/>
                <w:sz w:val="22"/>
                <w:szCs w:val="22"/>
                <w:rtl/>
                <w:lang w:bidi="fa-IR"/>
              </w:rPr>
              <w:t> </w:t>
            </w:r>
            <w:r w:rsidRPr="00E6560F">
              <w:rPr>
                <w:rFonts w:cs="Times New Roman"/>
                <w:color w:val="000000"/>
                <w:sz w:val="22"/>
                <w:szCs w:val="22"/>
                <w:lang w:bidi="en-US"/>
              </w:rPr>
              <w:t>III</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۱۴۰۲۰۳</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D7046F">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 xml:space="preserve">لوله بتنی فاضلابی به قطر ۴۰۰ میلی‌متر، کلاس </w:t>
            </w:r>
            <w:r w:rsidRPr="00E6560F">
              <w:rPr>
                <w:rFonts w:cs="Times New Roman"/>
                <w:color w:val="000000"/>
                <w:sz w:val="22"/>
                <w:szCs w:val="22"/>
                <w:lang w:bidi="en-US"/>
              </w:rPr>
              <w:t>III</w:t>
            </w:r>
            <w:r w:rsidRPr="000A514C">
              <w:rPr>
                <w:rFonts w:eastAsia="HM FLotoos" w:cs="B Nazanin"/>
                <w:color w:val="000000"/>
                <w:sz w:val="22"/>
                <w:szCs w:val="22"/>
                <w:rtl/>
                <w:lang w:bidi="fa-IR"/>
              </w:rPr>
              <w:t>.</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۱۴۰۲۰۴</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D7046F">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 xml:space="preserve">لوله بتنی فاضلابی به قطر ۵۰۰ میلی‌متر، کلاس </w:t>
            </w:r>
            <w:r w:rsidRPr="00E6560F">
              <w:rPr>
                <w:rFonts w:cs="Times New Roman"/>
                <w:color w:val="000000"/>
                <w:sz w:val="22"/>
                <w:szCs w:val="22"/>
                <w:lang w:bidi="en-US"/>
              </w:rPr>
              <w:t>III</w:t>
            </w:r>
            <w:r w:rsidRPr="000A514C">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۱۴۰۲۰۵</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D7046F">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بتنی فاضلابی به قطر ۶۰۰ میلی‌متر، کلاس</w:t>
            </w:r>
            <w:r w:rsidRPr="000A514C">
              <w:rPr>
                <w:rFonts w:ascii="Cambria" w:eastAsia="HM FLotoos" w:hAnsi="Cambria" w:cs="Cambria" w:hint="cs"/>
                <w:color w:val="000000"/>
                <w:sz w:val="22"/>
                <w:szCs w:val="22"/>
                <w:rtl/>
                <w:lang w:bidi="fa-IR"/>
              </w:rPr>
              <w:t> </w:t>
            </w:r>
            <w:r w:rsidRPr="00E6560F">
              <w:rPr>
                <w:rFonts w:cs="Times New Roman"/>
                <w:color w:val="000000"/>
                <w:sz w:val="22"/>
                <w:szCs w:val="22"/>
                <w:lang w:bidi="en-US"/>
              </w:rPr>
              <w:t>IV</w:t>
            </w:r>
            <w:r w:rsidRPr="000A514C">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۱۴۰۲۰۶</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D7046F">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بتنی فاضلابی به قطر ۷۰۰ میلی‌متر، کلاس</w:t>
            </w:r>
            <w:r w:rsidRPr="000A514C">
              <w:rPr>
                <w:rFonts w:ascii="Cambria" w:eastAsia="HM FLotoos" w:hAnsi="Cambria" w:cs="Cambria" w:hint="cs"/>
                <w:color w:val="000000"/>
                <w:sz w:val="22"/>
                <w:szCs w:val="22"/>
                <w:rtl/>
                <w:lang w:bidi="fa-IR"/>
              </w:rPr>
              <w:t> </w:t>
            </w:r>
            <w:r w:rsidRPr="00E6560F">
              <w:rPr>
                <w:rFonts w:cs="Times New Roman"/>
                <w:color w:val="000000"/>
                <w:sz w:val="22"/>
                <w:szCs w:val="22"/>
                <w:lang w:bidi="en-US"/>
              </w:rPr>
              <w:t>IV</w:t>
            </w:r>
            <w:r w:rsidRPr="000A514C">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۱۴۰۲۰۷</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D7046F">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 xml:space="preserve">لوله بتنی فاضلابی به قطر ۸۰۰ میلی‌متر، کلاس </w:t>
            </w:r>
            <w:r w:rsidRPr="00E6560F">
              <w:rPr>
                <w:rFonts w:cs="Times New Roman"/>
                <w:color w:val="000000"/>
                <w:sz w:val="22"/>
                <w:szCs w:val="22"/>
                <w:lang w:bidi="en-US"/>
              </w:rPr>
              <w:t>IV</w:t>
            </w:r>
            <w:r w:rsidRPr="000A514C">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۱۴۰۲۰۸</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D7046F">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 xml:space="preserve">لوله بتنی فاضلابی به قطر ۹۰۰ میلی‌متر، کلاس </w:t>
            </w:r>
            <w:r w:rsidRPr="00E6560F">
              <w:rPr>
                <w:rFonts w:cs="Times New Roman"/>
                <w:color w:val="000000"/>
                <w:sz w:val="22"/>
                <w:szCs w:val="22"/>
                <w:lang w:bidi="en-US"/>
              </w:rPr>
              <w:t>IV</w:t>
            </w:r>
            <w:r w:rsidRPr="000A514C">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۱۴۰۲۰۹</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D7046F">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بتنی فاضلابی به قطر ۱۰۰۰ میلی‌متر، کلاس</w:t>
            </w:r>
            <w:r w:rsidRPr="000A514C">
              <w:rPr>
                <w:rFonts w:ascii="Cambria" w:eastAsia="HM FLotoos" w:hAnsi="Cambria" w:cs="Cambria" w:hint="cs"/>
                <w:color w:val="000000"/>
                <w:sz w:val="22"/>
                <w:szCs w:val="22"/>
                <w:rtl/>
                <w:lang w:bidi="fa-IR"/>
              </w:rPr>
              <w:t> </w:t>
            </w:r>
            <w:r w:rsidRPr="00E6560F">
              <w:rPr>
                <w:rFonts w:cs="Times New Roman"/>
                <w:color w:val="000000"/>
                <w:sz w:val="22"/>
                <w:szCs w:val="22"/>
                <w:lang w:bidi="en-US"/>
              </w:rPr>
              <w:t>IV</w:t>
            </w:r>
            <w:r w:rsidRPr="000A514C">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۱۴۰۲۱۰</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D7046F">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بتنی فاضلابی به قطر ۱۲۰۰ میلی‌متر، کلاس</w:t>
            </w:r>
            <w:r w:rsidRPr="000A514C">
              <w:rPr>
                <w:rFonts w:ascii="Cambria" w:eastAsia="HM FLotoos" w:hAnsi="Cambria" w:cs="Cambria" w:hint="cs"/>
                <w:color w:val="000000"/>
                <w:sz w:val="22"/>
                <w:szCs w:val="22"/>
                <w:rtl/>
                <w:lang w:bidi="fa-IR"/>
              </w:rPr>
              <w:t> </w:t>
            </w:r>
            <w:r w:rsidRPr="00E6560F">
              <w:rPr>
                <w:rFonts w:cs="Times New Roman"/>
                <w:color w:val="000000"/>
                <w:sz w:val="22"/>
                <w:szCs w:val="22"/>
                <w:lang w:bidi="en-US"/>
              </w:rPr>
              <w:t>IV</w:t>
            </w:r>
            <w:r w:rsidRPr="000A514C">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۱۴۰۲۱۱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D7046F">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 xml:space="preserve">لوله بتنی فاضلابی به قطر ۱۴۰۰ میلی‌متر، کلاس </w:t>
            </w:r>
            <w:r w:rsidRPr="00E6560F">
              <w:rPr>
                <w:rFonts w:cs="Times New Roman"/>
                <w:color w:val="000000"/>
                <w:sz w:val="22"/>
                <w:szCs w:val="22"/>
                <w:lang w:bidi="en-US"/>
              </w:rPr>
              <w:t>IV</w:t>
            </w:r>
            <w:r w:rsidRPr="000A514C">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۱۴۰۲۱۲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D7046F">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 xml:space="preserve">لوله بتنی فاضلابی به قطر ۱۶۰۰ میلی‌متر، کلاس </w:t>
            </w:r>
            <w:r w:rsidRPr="00E6560F">
              <w:rPr>
                <w:rFonts w:cs="Times New Roman"/>
                <w:color w:val="000000"/>
                <w:sz w:val="22"/>
                <w:szCs w:val="22"/>
                <w:lang w:bidi="en-US"/>
              </w:rPr>
              <w:t>IV</w:t>
            </w:r>
            <w:r w:rsidRPr="000A514C">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۱۴۰۲۱۳</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D7046F">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 xml:space="preserve">لوله بتنی فاضلابی به قطر ۱۸۰۰ میلی‌متر، کلاس </w:t>
            </w:r>
            <w:r w:rsidRPr="00E6560F">
              <w:rPr>
                <w:rFonts w:cs="Times New Roman"/>
                <w:color w:val="000000"/>
                <w:sz w:val="22"/>
                <w:szCs w:val="22"/>
                <w:lang w:bidi="en-US"/>
              </w:rPr>
              <w:t>IV</w:t>
            </w:r>
            <w:r w:rsidRPr="000A514C">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۱۴۰۲۱۴</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D7046F">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 xml:space="preserve">لوله بتنی فاضلابی به قطر ۲۰۰۰ میلی‌متر، کلاس </w:t>
            </w:r>
            <w:r w:rsidRPr="00E6560F">
              <w:rPr>
                <w:rFonts w:cs="Times New Roman"/>
                <w:color w:val="000000"/>
                <w:sz w:val="22"/>
                <w:szCs w:val="22"/>
                <w:lang w:bidi="en-US"/>
              </w:rPr>
              <w:t>IV</w:t>
            </w:r>
            <w:r w:rsidRPr="000A514C">
              <w:rPr>
                <w:rFonts w:eastAsia="HM FLotoos" w:cs="B Nazanin"/>
                <w:color w:val="000000"/>
                <w:sz w:val="22"/>
                <w:szCs w:val="22"/>
                <w:rtl/>
                <w:lang w:bidi="fa-IR"/>
              </w:rPr>
              <w:t xml:space="preserve">. </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۱۴۰۲۱۵</w:t>
            </w:r>
          </w:p>
        </w:tc>
      </w:tr>
    </w:tbl>
    <w:p w:rsidR="00D7046F" w:rsidRPr="00D737E9" w:rsidRDefault="00D7046F">
      <w:pPr>
        <w:rPr>
          <w:rFonts w:cs="B Nazanin"/>
          <w:rtl/>
        </w:rPr>
        <w:sectPr w:rsidR="00D7046F" w:rsidRPr="00D737E9" w:rsidSect="00831FAB">
          <w:headerReference w:type="default" r:id="rId61"/>
          <w:footerReference w:type="default" r:id="rId62"/>
          <w:pgSz w:w="11906" w:h="16838"/>
          <w:pgMar w:top="1584" w:right="850" w:bottom="1138" w:left="850" w:header="562" w:footer="562" w:gutter="0"/>
          <w:cols w:space="720"/>
          <w:bidi/>
          <w:rtlGutter/>
          <w:docGrid w:linePitch="360"/>
        </w:sectPr>
      </w:pPr>
    </w:p>
    <w:tbl>
      <w:tblPr>
        <w:bidiVisual/>
        <w:tblW w:w="0" w:type="auto"/>
        <w:tblInd w:w="-1" w:type="dxa"/>
        <w:tblLook w:val="01E0" w:firstRow="1" w:lastRow="1" w:firstColumn="1" w:lastColumn="1" w:noHBand="0" w:noVBand="0"/>
      </w:tblPr>
      <w:tblGrid>
        <w:gridCol w:w="9243"/>
      </w:tblGrid>
      <w:tr w:rsidR="005A13DD" w:rsidRPr="00D737E9" w:rsidTr="00DC1B33">
        <w:tc>
          <w:tcPr>
            <w:tcW w:w="9243" w:type="dxa"/>
            <w:shd w:val="clear" w:color="auto" w:fill="auto"/>
          </w:tcPr>
          <w:p w:rsidR="005A13DD" w:rsidRPr="000A514C" w:rsidRDefault="007520E0" w:rsidP="00DC1B33">
            <w:pPr>
              <w:pStyle w:val="Heading1"/>
              <w:jc w:val="both"/>
              <w:rPr>
                <w:rFonts w:eastAsia="Times New Roman" w:cs="B Nazanin"/>
                <w:sz w:val="24"/>
              </w:rPr>
            </w:pPr>
            <w:bookmarkStart w:id="31" w:name="_Toc192671439"/>
            <w:r w:rsidRPr="000A514C">
              <w:rPr>
                <w:rFonts w:eastAsia="Times New Roman" w:cs="B Nazanin"/>
                <w:sz w:val="24"/>
                <w:rtl/>
              </w:rPr>
              <w:t xml:space="preserve">فصل‌ </w:t>
            </w:r>
            <w:r w:rsidRPr="000A514C">
              <w:rPr>
                <w:rFonts w:eastAsia="Times New Roman" w:cs="B Nazanin" w:hint="cs"/>
                <w:sz w:val="24"/>
                <w:rtl/>
              </w:rPr>
              <w:t>پانزدهم</w:t>
            </w:r>
            <w:r w:rsidRPr="000A514C">
              <w:rPr>
                <w:rFonts w:eastAsia="Times New Roman" w:cs="B Nazanin"/>
                <w:sz w:val="24"/>
                <w:rtl/>
              </w:rPr>
              <w:t xml:space="preserve">‌. </w:t>
            </w:r>
            <w:r w:rsidRPr="000A514C">
              <w:rPr>
                <w:rFonts w:eastAsia="Times New Roman" w:cs="B Nazanin" w:hint="cs"/>
                <w:sz w:val="24"/>
                <w:rtl/>
              </w:rPr>
              <w:t>تهیه لوله‌های پلی‌اتیلن فاضلابی، اتصالی‌ها و متعلقات</w:t>
            </w:r>
            <w:bookmarkEnd w:id="31"/>
          </w:p>
        </w:tc>
      </w:tr>
      <w:tr w:rsidR="005A13DD" w:rsidRPr="00D737E9" w:rsidTr="00DC1B33">
        <w:tc>
          <w:tcPr>
            <w:tcW w:w="9243" w:type="dxa"/>
            <w:shd w:val="clear" w:color="auto" w:fill="auto"/>
          </w:tcPr>
          <w:p w:rsidR="005A13DD" w:rsidRPr="00D737E9" w:rsidRDefault="007520E0" w:rsidP="00A4632C">
            <w:pPr>
              <w:rPr>
                <w:rFonts w:cs="B Nazanin"/>
                <w:b/>
                <w:bCs/>
                <w:rtl/>
              </w:rPr>
            </w:pPr>
            <w:r w:rsidRPr="00D737E9">
              <w:rPr>
                <w:rFonts w:cs="B Nazanin"/>
                <w:b/>
                <w:bCs/>
                <w:rtl/>
              </w:rPr>
              <w:t>مقدمه‌</w:t>
            </w:r>
          </w:p>
        </w:tc>
      </w:tr>
    </w:tbl>
    <w:p w:rsidR="005A13DD" w:rsidRPr="00D737E9" w:rsidRDefault="00CB51E9" w:rsidP="005A13DD">
      <w:pPr>
        <w:jc w:val="both"/>
        <w:rPr>
          <w:rFonts w:cs="B Nazanin"/>
          <w:sz w:val="12"/>
          <w:szCs w:val="16"/>
          <w:rtl/>
        </w:rPr>
      </w:pPr>
    </w:p>
    <w:p w:rsidR="005A13DD" w:rsidRPr="00D737E9" w:rsidRDefault="007520E0" w:rsidP="005A13DD">
      <w:pPr>
        <w:jc w:val="both"/>
        <w:rPr>
          <w:rFonts w:cs="B Nazanin"/>
          <w:rtl/>
        </w:rPr>
      </w:pPr>
      <w:r w:rsidRPr="00D737E9">
        <w:rPr>
          <w:rFonts w:cs="B Nazanin" w:hint="cs"/>
          <w:rtl/>
        </w:rPr>
        <w:t>1. لوله‌ها، اتصالی‌ها و متعلقات موضوع این فصل طبق استاندارد</w:t>
      </w:r>
      <w:r w:rsidRPr="00D737E9">
        <w:rPr>
          <w:rFonts w:cs="B Nazanin" w:hint="cs"/>
          <w:szCs w:val="28"/>
          <w:rtl/>
        </w:rPr>
        <w:t xml:space="preserve"> </w:t>
      </w:r>
      <w:r w:rsidRPr="00D737E9">
        <w:rPr>
          <w:rFonts w:cs="B Nazanin" w:hint="cs"/>
          <w:rtl/>
        </w:rPr>
        <w:t>ملی ایران به شماره‌های 2-14427 و 3 و 2، 1-9116  و شماره 18781 (کاروگیت تقویت شده با فولاد برای قطرهای 800 میلی متر و به بالا) مشخص شده‌اند. بهای واحد ردیف‌های این فصل برای لوله‌ها، اتصالی‌ها و متعلقاتی که با همان مشخصات، طبق استانداردهای معتبر دیگر ساخته می‌شوند، در صورت تایید مهندس مشاور و تصویب کارفرما، نیز قابل اعمال است.</w:t>
      </w:r>
    </w:p>
    <w:p w:rsidR="005A13DD" w:rsidRPr="00D737E9" w:rsidRDefault="007520E0" w:rsidP="00907E99">
      <w:pPr>
        <w:jc w:val="both"/>
        <w:rPr>
          <w:rFonts w:cs="B Nazanin"/>
          <w:rtl/>
          <w:lang w:bidi="fa-IR"/>
        </w:rPr>
      </w:pPr>
      <w:r w:rsidRPr="00D737E9">
        <w:rPr>
          <w:rFonts w:cs="B Nazanin" w:hint="cs"/>
          <w:rtl/>
        </w:rPr>
        <w:t>2. شرح و بهای واحد ردیف‌های مربوط به اتصالی‌های اضافی در صورت لزوم (</w:t>
      </w:r>
      <w:r w:rsidRPr="00D737E9">
        <w:rPr>
          <w:rFonts w:cs="B Nazanin"/>
        </w:rPr>
        <w:t>Joints</w:t>
      </w:r>
      <w:r w:rsidRPr="00D737E9">
        <w:rPr>
          <w:rFonts w:cs="B Nazanin" w:hint="cs"/>
          <w:rtl/>
        </w:rPr>
        <w:t>) و متعلقات (</w:t>
      </w:r>
      <w:r w:rsidRPr="00D737E9">
        <w:rPr>
          <w:rFonts w:cs="B Nazanin"/>
        </w:rPr>
        <w:t>Fittings</w:t>
      </w:r>
      <w:r w:rsidRPr="00D737E9">
        <w:rPr>
          <w:rFonts w:cs="B Nazanin" w:hint="cs"/>
          <w:rtl/>
        </w:rPr>
        <w:t>) فوق، که بر اساس مشخصات مورد نیاز کار توسط مهندس مشاور انتخاب شده‌اند، طبق دستورالعمل کاربرد ردیف</w:t>
      </w:r>
      <w:r w:rsidRPr="00D737E9">
        <w:rPr>
          <w:rFonts w:cs="B Nazanin" w:hint="eastAsia"/>
          <w:rtl/>
        </w:rPr>
        <w:t>‌های ستاره‌دار تهیه می‌شو</w:t>
      </w:r>
      <w:r w:rsidRPr="00D737E9">
        <w:rPr>
          <w:rFonts w:cs="B Nazanin" w:hint="cs"/>
          <w:rtl/>
        </w:rPr>
        <w:t>د.</w:t>
      </w:r>
    </w:p>
    <w:p w:rsidR="005A13DD" w:rsidRPr="00D737E9" w:rsidRDefault="007520E0" w:rsidP="005A13DD">
      <w:pPr>
        <w:jc w:val="both"/>
        <w:rPr>
          <w:rFonts w:cs="B Nazanin"/>
          <w:rtl/>
        </w:rPr>
      </w:pPr>
      <w:r w:rsidRPr="00D737E9">
        <w:rPr>
          <w:rFonts w:cs="B Nazanin" w:hint="cs"/>
          <w:rtl/>
          <w:lang w:bidi="fa-IR"/>
        </w:rPr>
        <w:t>3. بهای واحد آدم‌روهای پلی‌اتیلن فاضلابی (شامل تمامی اقلام لازم به جز دریچه) بر اساس استاندارد 14148</w:t>
      </w:r>
      <w:r w:rsidRPr="00D737E9">
        <w:rPr>
          <w:rFonts w:cs="B Nazanin"/>
        </w:rPr>
        <w:t>ISIRI</w:t>
      </w:r>
      <w:r w:rsidRPr="00D737E9">
        <w:rPr>
          <w:rFonts w:cs="B Nazanin"/>
          <w:rtl/>
          <w:lang w:bidi="fa-IR"/>
        </w:rPr>
        <w:t xml:space="preserve"> </w:t>
      </w:r>
      <w:r w:rsidRPr="00D737E9">
        <w:rPr>
          <w:rFonts w:cs="B Nazanin" w:hint="cs"/>
          <w:rtl/>
          <w:lang w:bidi="fa-IR"/>
        </w:rPr>
        <w:t xml:space="preserve"> (یا استاندارد معتبر مشابه)، تعیین شده است.</w:t>
      </w:r>
    </w:p>
    <w:p w:rsidR="00FD637C" w:rsidRPr="00D737E9" w:rsidRDefault="007520E0" w:rsidP="005A13DD">
      <w:pPr>
        <w:jc w:val="both"/>
        <w:rPr>
          <w:rFonts w:cs="B Nazanin"/>
          <w:rtl/>
        </w:rPr>
      </w:pPr>
      <w:r w:rsidRPr="00D737E9">
        <w:rPr>
          <w:rFonts w:cs="B Nazanin" w:hint="cs"/>
          <w:rtl/>
        </w:rPr>
        <w:t>4. بهای واحد لوله‌ها بر حسب متر و با احتساب یک دست کامل اتصالی برای هر شاخه در صورت لزوم، منظور شده است.</w:t>
      </w:r>
    </w:p>
    <w:p w:rsidR="0026225B" w:rsidRPr="00D737E9" w:rsidRDefault="00CB51E9" w:rsidP="005A13DD">
      <w:pPr>
        <w:jc w:val="both"/>
        <w:rPr>
          <w:rFonts w:cs="B Nazanin"/>
          <w:rtl/>
        </w:rPr>
        <w:sectPr w:rsidR="0026225B" w:rsidRPr="00D737E9" w:rsidSect="007D545B">
          <w:headerReference w:type="default" r:id="rId63"/>
          <w:footerReference w:type="default" r:id="rId64"/>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76"/>
        <w:gridCol w:w="1028"/>
        <w:gridCol w:w="1472"/>
        <w:gridCol w:w="1236"/>
        <w:gridCol w:w="2096"/>
        <w:gridCol w:w="2150"/>
        <w:gridCol w:w="748"/>
      </w:tblGrid>
      <w:tr w:rsidR="00D7046F" w:rsidRPr="00D737E9">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r>
      <w:tr w:rsidR="00333886" w:rsidRPr="00D737E9" w:rsidTr="00333886">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شماره</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۴,۱۸۵,۰۰۰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پلی‌اتیلن فاضلابی مخصوص لوله‌رانی به قطر ۲۰۰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۱۵۰۱۱۱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۵,۲۸۶,۰۰۰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پلی‌اتیلن فاضلابی مخصوص لوله‌رانی به قطر ۲۲۵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۱۵۰۱۱۲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۶,۴۶۷,۰۰۰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پلی‌اتیلن فاضلابی مخصوص لوله‌رانی به قطر ۲۵۰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۱۵۰۱۱۳</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۸,۱۸۳,۰۰۰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پلی‌اتیلن فاضلابی مخصوص لوله‌رانی به قطر ۲۸۰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۱۵۰۱۱۴</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۱۰,۰۷۹,۰۰۰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پلی‌اتیلن فاضلابی مخصوص لوله‌رانی به قطر ۳۰۰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۱۵۰۱۱۵</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۱۳,۰۳۵,۰۰۰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پلی‌اتیلن فاضلابی مخصوص لوله‌رانی به قطر ۳۵۰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۱۵۰۱۱۶</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۱۶,۵۸۴,۰۰۰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پلی‌اتیلن فاضلابی مخصوص لوله‌رانی به قطر ۴۰۰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۱۵۰۱۱۷</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۱,۵۳۲,۰۰۰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پلی‌اتیلن فاضلابی به قطر ۲۰۰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۱۵۰۲۰۱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۲,۳۶۱,۰۰۰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پلی‌اتیلن فاضلابی به قطر ۲۵۰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۱۵۰۲۰۲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۳,۸۸۶,۰۰۰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پلی‌اتیلن فاضلابی به قطر ۳۱۵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۱۵۰۲۰۴</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۵,۱۱۰,۰۰۰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پلی‌اتیلن فاضلابی به قطر ۳۵۰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۱۵۰۲۰۵</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۶,۹۳۰,۰۰۰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پلی‌اتیلن فاضلابی به قطر ۴۰۰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۱۵۰۲۰۶</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۸,۱۹۰,۰۰۰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پلی‌اتیلن فاضلابی به قطر ۴۵۰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۱۵۰۲۰۷</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۱۱,۳۴۰,۰۰۰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پلی‌اتیلن فاضلابی به قطر ۵۰۰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۱۵۰۲۰۸</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۱۴,۹۱۰,۰۰۰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پلی‌اتیلن فاضلابی به قطر ۶۰۰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۱۵۰۲۰۹</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۱۸,۹۰۰,۰۰۰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پلی‌اتیلن فاضلابی به قطر ۷۰۰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۱۵۰۲۱۰</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۲۸,۷۰۰,۰۰۰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پلی‌اتیلن فاضلابی به قطر ۸۰۰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۱۵۰۲۱۱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۳۲,۲۰۰,۰۰۰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پلی‌اتیلن فاضلابی به قطر ۹۰۰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۱۵۰۲۱۲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۳۹,۲۰۰,۰۰۰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پلی‌اتیلن فاضلابی به قطر ۱۰۰۰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۱۵۰۲۱۳</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۶۲,۲۴۴,۰۰۰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پلی‌اتیلن فاضلابی به قطر ۱۲۰۰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۱۵۰۲۱۴</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D7046F">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آدم رو پلی‌اتیلن فاضلابی به قطر ۱۲۰۰ میلی‌متر و به ارتفاع ۱۹۵ تا ۲۱۰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۱۵۰۸۰۱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D7046F">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آدم رو پلی‌اتیلن فاضلابی به قطر ۱۲۰۰ میلی‌متر و به ارتفاع ۲۹۵ تا ۳۱۰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۱۵۰۸۰۲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D7046F">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آدم رو پلی‌اتیلن فاضلابی به قطر ۱۲۰۰ میلی‌متر و به ارتفاع ۳۹۵ تا ۴۱۰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۱۵۰۸۰۳</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D7046F">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آدم رو پلی‌اتیلن فاضلابی به قطر ۱۲۰۰ میلی‌متر و به ارتفاع ۴۹۵ تا ۵۱۰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۱۵۰۸۰۴</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D7046F">
            <w:pPr>
              <w:rPr>
                <w:rFonts w:cs="B Nazanin"/>
              </w:rPr>
            </w:pP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عدد</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آدم رو پلی‌اتیلن فاضلابی به قطر ۱۲۰۰ میلی‌متر و به ارتفاع ۵۹۵ تا ۶۱۰ سانتی‌متر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۱۵۰۸۰۵</w:t>
            </w:r>
          </w:p>
        </w:tc>
      </w:tr>
    </w:tbl>
    <w:p w:rsidR="00D7046F" w:rsidRPr="00D737E9" w:rsidRDefault="00D7046F">
      <w:pPr>
        <w:rPr>
          <w:rFonts w:cs="B Nazanin"/>
          <w:rtl/>
        </w:rPr>
        <w:sectPr w:rsidR="00D7046F" w:rsidRPr="00D737E9" w:rsidSect="00831FAB">
          <w:headerReference w:type="default" r:id="rId65"/>
          <w:footerReference w:type="default" r:id="rId66"/>
          <w:pgSz w:w="11906" w:h="16838"/>
          <w:pgMar w:top="1584" w:right="850" w:bottom="1138" w:left="850" w:header="562" w:footer="562" w:gutter="0"/>
          <w:cols w:space="720"/>
          <w:bidi/>
          <w:rtlGutter/>
          <w:docGrid w:linePitch="360"/>
        </w:sectPr>
      </w:pPr>
    </w:p>
    <w:p w:rsidR="00EF36FC" w:rsidRPr="000A514C" w:rsidRDefault="007520E0" w:rsidP="00EF36FC">
      <w:pPr>
        <w:pStyle w:val="Heading1"/>
        <w:jc w:val="both"/>
        <w:rPr>
          <w:rFonts w:eastAsia="Times New Roman" w:cs="B Nazanin"/>
          <w:sz w:val="24"/>
          <w:rtl/>
        </w:rPr>
      </w:pPr>
      <w:bookmarkStart w:id="33" w:name="_Toc192671440"/>
      <w:r w:rsidRPr="000A514C">
        <w:rPr>
          <w:rFonts w:eastAsia="Times New Roman" w:cs="B Nazanin" w:hint="cs"/>
          <w:sz w:val="24"/>
          <w:rtl/>
        </w:rPr>
        <w:t>فصل هفدهم. تهیه لوله‌های پی وی سی فاضلابی، اتصالی‌ها و متعلقات</w:t>
      </w:r>
      <w:bookmarkEnd w:id="33"/>
    </w:p>
    <w:p w:rsidR="00EF36FC" w:rsidRPr="00D737E9" w:rsidRDefault="007520E0" w:rsidP="0045483B">
      <w:pPr>
        <w:rPr>
          <w:rFonts w:cs="B Nazanin"/>
          <w:b/>
          <w:bCs/>
          <w:rtl/>
        </w:rPr>
      </w:pPr>
      <w:r w:rsidRPr="00D737E9">
        <w:rPr>
          <w:rFonts w:cs="B Nazanin"/>
          <w:b/>
          <w:bCs/>
          <w:rtl/>
        </w:rPr>
        <w:t>مقدمه‌</w:t>
      </w:r>
    </w:p>
    <w:p w:rsidR="00EF36FC" w:rsidRPr="00D737E9" w:rsidRDefault="00CB51E9" w:rsidP="00EF36FC">
      <w:pPr>
        <w:rPr>
          <w:rFonts w:cs="B Nazanin"/>
          <w:rtl/>
          <w:lang w:bidi="fa-IR"/>
        </w:rPr>
      </w:pPr>
    </w:p>
    <w:p w:rsidR="00EF36FC" w:rsidRPr="00D737E9" w:rsidRDefault="007520E0" w:rsidP="00EF36FC">
      <w:pPr>
        <w:jc w:val="both"/>
        <w:rPr>
          <w:rFonts w:cs="B Nazanin"/>
          <w:sz w:val="24"/>
          <w:rtl/>
        </w:rPr>
      </w:pPr>
      <w:r w:rsidRPr="00D737E9">
        <w:rPr>
          <w:rFonts w:cs="B Nazanin" w:hint="cs"/>
          <w:sz w:val="24"/>
          <w:rtl/>
        </w:rPr>
        <w:t>1. لوله‌ها، اتصالی‌ها و متعلقات موضوع این فصل طبق استاندارد ملی 1- 9118 و یا پی‌ وی‌ سی‌ سخت فاضلابی طبق استانداردهای ملی شماره 3و2و1-9116 مشخص شده‌اند. بهای واحد ردیف‌های این فصل برای لوله‌ها، اتصالی‌ها و متعلقاتی که با همان مشخصات، طبق استانداردهای معتبر دیگر ساخته می‌شوند، در صورت تایید مهندس مشاور و تصویب کارفرما، نیز قابل اعمال است.</w:t>
      </w:r>
    </w:p>
    <w:p w:rsidR="00EF36FC" w:rsidRPr="00D737E9" w:rsidRDefault="007520E0" w:rsidP="006B5118">
      <w:pPr>
        <w:jc w:val="both"/>
        <w:rPr>
          <w:rFonts w:cs="B Nazanin"/>
          <w:sz w:val="24"/>
          <w:rtl/>
        </w:rPr>
      </w:pPr>
      <w:r w:rsidRPr="00D737E9">
        <w:rPr>
          <w:rFonts w:cs="B Nazanin" w:hint="cs"/>
          <w:sz w:val="24"/>
          <w:rtl/>
          <w:lang w:val="en-GB"/>
        </w:rPr>
        <w:t>2. شرح و بهای واحد ردیف‌های مربوط به اتصالی‌های اضافی در صورت لزوم (</w:t>
      </w:r>
      <w:r w:rsidRPr="00D737E9">
        <w:rPr>
          <w:rFonts w:cs="B Nazanin"/>
          <w:sz w:val="24"/>
          <w:lang w:val="en-GB"/>
        </w:rPr>
        <w:t>joints</w:t>
      </w:r>
      <w:r w:rsidRPr="00D737E9">
        <w:rPr>
          <w:rFonts w:cs="B Nazanin" w:hint="cs"/>
          <w:sz w:val="24"/>
          <w:rtl/>
          <w:lang w:val="en-GB"/>
        </w:rPr>
        <w:t>) و متعلقات (</w:t>
      </w:r>
      <w:r w:rsidRPr="00D737E9">
        <w:rPr>
          <w:rFonts w:cs="B Nazanin"/>
          <w:sz w:val="24"/>
          <w:lang w:val="en-GB"/>
        </w:rPr>
        <w:t>fittings</w:t>
      </w:r>
      <w:r w:rsidRPr="00D737E9">
        <w:rPr>
          <w:rFonts w:cs="B Nazanin" w:hint="cs"/>
          <w:sz w:val="24"/>
          <w:rtl/>
          <w:lang w:val="en-GB"/>
        </w:rPr>
        <w:t>) فوق، که براساس مشخصات مورد نیاز کار توسط مهندس مشاور انتخاب شده‌اند، طبق دستورالعمل کاربرد ردیف‌های ستاره دار تهیه می‌شود.</w:t>
      </w:r>
    </w:p>
    <w:p w:rsidR="00FD637C" w:rsidRPr="00D737E9" w:rsidRDefault="007520E0" w:rsidP="00EF36FC">
      <w:pPr>
        <w:jc w:val="both"/>
        <w:rPr>
          <w:rFonts w:cs="B Nazanin"/>
          <w:sz w:val="24"/>
          <w:rtl/>
        </w:rPr>
      </w:pPr>
      <w:r w:rsidRPr="00D737E9">
        <w:rPr>
          <w:rFonts w:cs="B Nazanin" w:hint="cs"/>
          <w:sz w:val="24"/>
          <w:rtl/>
        </w:rPr>
        <w:t>3. بهای واحد لوله‌ها بر حسب متر و با احتساب یک دست کامل اتصالی برای هر شاخه در صورت لزوم، منظور شده است.</w:t>
      </w:r>
    </w:p>
    <w:p w:rsidR="00FE54FD" w:rsidRPr="00D737E9" w:rsidRDefault="00CB51E9" w:rsidP="00EF36FC">
      <w:pPr>
        <w:jc w:val="both"/>
        <w:rPr>
          <w:rFonts w:cs="B Nazanin"/>
          <w:sz w:val="24"/>
          <w:rtl/>
        </w:rPr>
        <w:sectPr w:rsidR="00FE54FD" w:rsidRPr="00D737E9" w:rsidSect="007D545B">
          <w:headerReference w:type="default" r:id="rId67"/>
          <w:footerReference w:type="default" r:id="rId68"/>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78"/>
        <w:gridCol w:w="1029"/>
        <w:gridCol w:w="1473"/>
        <w:gridCol w:w="1237"/>
        <w:gridCol w:w="2092"/>
        <w:gridCol w:w="2149"/>
        <w:gridCol w:w="748"/>
      </w:tblGrid>
      <w:tr w:rsidR="00D7046F" w:rsidRPr="00D737E9">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r>
      <w:tr w:rsidR="00333886" w:rsidRPr="00D737E9" w:rsidTr="00333886">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شماره</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۳,۲۳۲,۰۰۰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پی وی سی فاضلابی به قطر ۲۰۰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۱۷۰۲۰۱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۵,۱۰۸,۰۰۰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پی وی سی فاضلابی به قطر ۲۵۰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۱۷۰۲۰۲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۸,۲۱۷,۰۰۰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پی وی سی فاضلابی به قطر ۳۱۵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۱۷۰۲۰۳</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۱۰,۳۱۴,۰۰۰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پی وی سی فاضلابی به قطر ۳۵۵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۱۷۰۲۰۴</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۱۳,۳۵۳,۰۰۰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پی وی سی فاضلابی به قطر ۴۰۰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۱۷۰۲۰۵</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۱۴,۸۴۹,۰۰۰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پی وی سی فاضلابی به قطر ۴۵۰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۱۷۰۲۰۶</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۱۸,۳۵۰,۰۰۰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پی وی سی فاضلابی به قطر ۵۰۰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۱۷۰۲۰۷</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۲۸,۸۳۸,۰۰۰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پی وی سی فاضلابی به قطر ۶۳۰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۱۷۰۲۰۸</w:t>
            </w:r>
          </w:p>
        </w:tc>
      </w:tr>
    </w:tbl>
    <w:p w:rsidR="00D7046F" w:rsidRPr="00D737E9" w:rsidRDefault="00D7046F">
      <w:pPr>
        <w:rPr>
          <w:rFonts w:cs="B Nazanin"/>
          <w:rtl/>
        </w:rPr>
        <w:sectPr w:rsidR="00D7046F" w:rsidRPr="00D737E9" w:rsidSect="00831FAB">
          <w:headerReference w:type="default" r:id="rId69"/>
          <w:footerReference w:type="default" r:id="rId70"/>
          <w:pgSz w:w="11906" w:h="16838"/>
          <w:pgMar w:top="1584" w:right="850" w:bottom="1138" w:left="850" w:header="562" w:footer="562" w:gutter="0"/>
          <w:cols w:space="720"/>
          <w:bidi/>
          <w:rtlGutter/>
          <w:docGrid w:linePitch="360"/>
        </w:sectPr>
      </w:pPr>
    </w:p>
    <w:tbl>
      <w:tblPr>
        <w:bidiVisual/>
        <w:tblW w:w="0" w:type="auto"/>
        <w:tblLook w:val="01E0" w:firstRow="1" w:lastRow="1" w:firstColumn="1" w:lastColumn="1" w:noHBand="0" w:noVBand="0"/>
      </w:tblPr>
      <w:tblGrid>
        <w:gridCol w:w="10172"/>
      </w:tblGrid>
      <w:tr w:rsidR="007C6CDF" w:rsidRPr="00D737E9" w:rsidTr="00DC1B33">
        <w:tc>
          <w:tcPr>
            <w:tcW w:w="10172" w:type="dxa"/>
            <w:shd w:val="clear" w:color="auto" w:fill="auto"/>
          </w:tcPr>
          <w:p w:rsidR="007C6CDF" w:rsidRPr="000A514C" w:rsidRDefault="007520E0" w:rsidP="00DC1B33">
            <w:pPr>
              <w:pStyle w:val="Heading1"/>
              <w:jc w:val="both"/>
              <w:rPr>
                <w:rFonts w:eastAsia="Times New Roman" w:cs="B Nazanin"/>
                <w:sz w:val="24"/>
                <w:rtl/>
              </w:rPr>
            </w:pPr>
            <w:bookmarkStart w:id="35" w:name="_Toc192671441"/>
            <w:r w:rsidRPr="000A514C">
              <w:rPr>
                <w:rFonts w:eastAsia="Times New Roman" w:cs="B Nazanin" w:hint="cs"/>
                <w:sz w:val="24"/>
                <w:rtl/>
              </w:rPr>
              <w:t>فصل هجدهم. تهیه لوله‌های فایبرگلاس (</w:t>
            </w:r>
            <w:r w:rsidRPr="000A514C">
              <w:rPr>
                <w:rFonts w:eastAsia="Times New Roman" w:cs="B Nazanin"/>
                <w:sz w:val="24"/>
                <w:lang w:val="en-GB"/>
              </w:rPr>
              <w:t>G.R.P</w:t>
            </w:r>
            <w:r w:rsidRPr="000A514C">
              <w:rPr>
                <w:rFonts w:eastAsia="Times New Roman" w:cs="B Nazanin" w:hint="cs"/>
                <w:sz w:val="24"/>
                <w:rtl/>
              </w:rPr>
              <w:t>) فاضلابی، اتصالی‌ها و متعلقات</w:t>
            </w:r>
            <w:bookmarkEnd w:id="35"/>
          </w:p>
        </w:tc>
      </w:tr>
      <w:tr w:rsidR="007C6CDF" w:rsidRPr="00D737E9" w:rsidTr="00DC1B33">
        <w:tc>
          <w:tcPr>
            <w:tcW w:w="10172" w:type="dxa"/>
            <w:shd w:val="clear" w:color="auto" w:fill="auto"/>
          </w:tcPr>
          <w:p w:rsidR="007C6CDF" w:rsidRPr="00D737E9" w:rsidRDefault="007520E0" w:rsidP="002D23C7">
            <w:pPr>
              <w:rPr>
                <w:rFonts w:cs="B Nazanin"/>
                <w:b/>
                <w:bCs/>
                <w:rtl/>
              </w:rPr>
            </w:pPr>
            <w:r w:rsidRPr="00D737E9">
              <w:rPr>
                <w:rFonts w:cs="B Nazanin"/>
                <w:b/>
                <w:bCs/>
                <w:rtl/>
              </w:rPr>
              <w:t>مقدمه‌</w:t>
            </w:r>
          </w:p>
        </w:tc>
      </w:tr>
      <w:tr w:rsidR="007C6CDF" w:rsidRPr="00D737E9" w:rsidTr="00DC1B33">
        <w:tc>
          <w:tcPr>
            <w:tcW w:w="10172" w:type="dxa"/>
            <w:shd w:val="clear" w:color="auto" w:fill="auto"/>
          </w:tcPr>
          <w:p w:rsidR="007C6CDF" w:rsidRPr="00D737E9" w:rsidRDefault="00CB51E9" w:rsidP="00DC1B33">
            <w:pPr>
              <w:tabs>
                <w:tab w:val="left" w:pos="-1"/>
                <w:tab w:val="left" w:pos="10205"/>
              </w:tabs>
              <w:spacing w:line="120" w:lineRule="auto"/>
              <w:jc w:val="both"/>
              <w:rPr>
                <w:rFonts w:cs="B Nazanin"/>
                <w:rtl/>
              </w:rPr>
            </w:pPr>
          </w:p>
        </w:tc>
      </w:tr>
      <w:tr w:rsidR="007C6CDF" w:rsidRPr="00D737E9" w:rsidTr="00DC1B33">
        <w:tc>
          <w:tcPr>
            <w:tcW w:w="10172" w:type="dxa"/>
            <w:shd w:val="clear" w:color="auto" w:fill="auto"/>
          </w:tcPr>
          <w:p w:rsidR="007C6CDF" w:rsidRPr="00D737E9" w:rsidRDefault="007520E0" w:rsidP="00FB3688">
            <w:pPr>
              <w:jc w:val="both"/>
              <w:rPr>
                <w:rFonts w:cs="B Nazanin"/>
                <w:rtl/>
                <w:lang w:bidi="fa-IR"/>
              </w:rPr>
            </w:pPr>
            <w:r w:rsidRPr="00D737E9">
              <w:rPr>
                <w:rFonts w:cs="B Nazanin" w:hint="cs"/>
                <w:rtl/>
              </w:rPr>
              <w:t>1. لوله‌ها، اتصالی‌ها و متعلقات موضوع این فصل طبق استاندارد</w:t>
            </w:r>
            <w:r w:rsidRPr="00D737E9">
              <w:rPr>
                <w:rFonts w:cs="B Nazanin" w:hint="cs"/>
                <w:szCs w:val="28"/>
                <w:rtl/>
              </w:rPr>
              <w:t xml:space="preserve"> </w:t>
            </w:r>
            <w:r w:rsidRPr="00D737E9">
              <w:rPr>
                <w:rFonts w:cs="B Nazanin" w:hint="cs"/>
                <w:rtl/>
              </w:rPr>
              <w:t>ملی ایران به شماره 23047 مشخص شده‌اند. بهای واحد ردیف‌های این فصل برای لوله‌ها، اتصالی‌ها و متعلقاتی که با همان مشخصات، طبق استانداردهای معتبر دیگر ساخته می‌شوند، در صورت تایید مهندس مشاور و تصویب کارفرما، نیز قابل اعمال است.</w:t>
            </w:r>
          </w:p>
          <w:p w:rsidR="007C6CDF" w:rsidRPr="00D737E9" w:rsidRDefault="007520E0" w:rsidP="00677D08">
            <w:pPr>
              <w:jc w:val="both"/>
              <w:rPr>
                <w:rFonts w:cs="B Nazanin"/>
                <w:rtl/>
                <w:lang w:val="en-GB"/>
              </w:rPr>
            </w:pPr>
            <w:r w:rsidRPr="00D737E9">
              <w:rPr>
                <w:rFonts w:cs="B Nazanin" w:hint="cs"/>
                <w:rtl/>
                <w:lang w:val="en-GB"/>
              </w:rPr>
              <w:t>2. شرح و بهای واحد ردیف‌های مربوط به اتصالی‌های اضافی در صورت لزوم (</w:t>
            </w:r>
            <w:r w:rsidRPr="00D737E9">
              <w:rPr>
                <w:rFonts w:cs="B Nazanin"/>
                <w:lang w:val="en-GB"/>
              </w:rPr>
              <w:t>joints</w:t>
            </w:r>
            <w:r w:rsidRPr="00D737E9">
              <w:rPr>
                <w:rFonts w:cs="B Nazanin" w:hint="cs"/>
                <w:rtl/>
                <w:lang w:val="en-GB"/>
              </w:rPr>
              <w:t>) و متعلقات (</w:t>
            </w:r>
            <w:r w:rsidRPr="00D737E9">
              <w:rPr>
                <w:rFonts w:cs="B Nazanin"/>
                <w:lang w:val="en-GB"/>
              </w:rPr>
              <w:t>fittings</w:t>
            </w:r>
            <w:r w:rsidRPr="00D737E9">
              <w:rPr>
                <w:rFonts w:cs="B Nazanin" w:hint="cs"/>
                <w:rtl/>
                <w:lang w:val="en-GB"/>
              </w:rPr>
              <w:t>) فوق، که براساس مشخصات مورد نیاز کار توسط مهندس مشاور انتخاب شده‌اند، طبق دستورالعمل کاربرد ردیف‌های ستاره دار تهیه می‌شود.</w:t>
            </w:r>
          </w:p>
          <w:p w:rsidR="007C6CDF" w:rsidRPr="00D737E9" w:rsidRDefault="007520E0" w:rsidP="00DC1B33">
            <w:pPr>
              <w:jc w:val="both"/>
              <w:rPr>
                <w:rFonts w:cs="B Nazanin"/>
                <w:rtl/>
                <w:lang w:bidi="fa-IR"/>
              </w:rPr>
            </w:pPr>
            <w:r w:rsidRPr="00D737E9">
              <w:rPr>
                <w:rFonts w:cs="B Nazanin" w:hint="cs"/>
                <w:rtl/>
                <w:lang w:bidi="fa-IR"/>
              </w:rPr>
              <w:t>3. بهای واحد لوله ها بر حسب متر و با احتساب یک دست کامل اتصالی برای هر شاخه در صورت لزوم، منظور شده است.</w:t>
            </w:r>
          </w:p>
        </w:tc>
      </w:tr>
    </w:tbl>
    <w:p w:rsidR="00FD637C" w:rsidRPr="00D737E9" w:rsidRDefault="00CB51E9" w:rsidP="007D545B">
      <w:pPr>
        <w:jc w:val="both"/>
        <w:rPr>
          <w:rFonts w:cs="B Nazanin"/>
          <w:rtl/>
        </w:rPr>
        <w:sectPr w:rsidR="00FD637C" w:rsidRPr="00D737E9" w:rsidSect="007D545B">
          <w:headerReference w:type="default" r:id="rId71"/>
          <w:footerReference w:type="default" r:id="rId72"/>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67"/>
        <w:gridCol w:w="1024"/>
        <w:gridCol w:w="1498"/>
        <w:gridCol w:w="1231"/>
        <w:gridCol w:w="2096"/>
        <w:gridCol w:w="2143"/>
        <w:gridCol w:w="747"/>
      </w:tblGrid>
      <w:tr w:rsidR="00D7046F" w:rsidRPr="00D737E9">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r>
      <w:tr w:rsidR="00333886" w:rsidRPr="00D737E9" w:rsidTr="00333886">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شماره</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۱۰,۷۰۰,۰۰۰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فایبرگلاس به قطر ۲۰۰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۱۸۰۱۰۱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۱۱,۰۳۳,۰۰۰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فایبرگلاس به قطر ۲۵۰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۱۸۰۱۰۲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۱۵,۰۶۷,۰۰۰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فایبرگلاس به قطر ۳۰۰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۱۸۰۱۰۳</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۱۸,۴۱۵,۰۰۰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فایبرگلاس به قطر ۳۵۰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۱۸۰۱۰۴</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۲۲,۲۶۸,۰۰۰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فایبرگلاس به قطر ۴۰۰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۱۸۰۱۰۵</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۳۰,۸۳۴,۰۰۰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فایبرگلاس به قطر ۵۰۰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۱۸۰۱۰۶</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۴۴,۲۹۶,۰۰۰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فایبرگلاس به قطر ۶۰۰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۱۸۰۱۰۷</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۵۸,۸۹۱,۰۰۰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فایبرگلاس به قطر ۷۰۰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۱۸۰۱۰۸</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۷۴,۵۳۵,۰۰۰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فایبرگلاس به قطر ۸۰۰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۱۸۰۱۰۹</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۸۹,۴۷۷,۰۰۰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فایبرگلاس به قطر ۹۰۰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۱۸۰۱۱۰</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۱۰۴,۷۵۰,۰۰۰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فایبرگلاس به قطر ۱۰۰۰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۱۸۰۱۱۱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۱۴۷,۳۸۸,۰۰۰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فایبرگلاس به قطر ۱۲۰۰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۱۸۰۱۱۲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۱۸۲,۸۹۰,۰۰۰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فایبرگلاس به قطر ۱۴۰۰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۱۸۰۱۱۳</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۲۴۰,۶۹۶,۰۰۰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فایبرگلاس به قطر ۱۶۰۰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۱۸۰۱۱۴</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۲۹۲,۳۲۷,۰۰۰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فایبرگلاس به قطر ۱۸۰۰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۱۸۰۱۱۵</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۳۵۴,۳۲۶,۰۰۰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فایبرگلاس به قطر ۲۰۰۰ میلی‌متر.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۱۸۰۱۱۶</w:t>
            </w:r>
          </w:p>
        </w:tc>
      </w:tr>
    </w:tbl>
    <w:p w:rsidR="00D7046F" w:rsidRPr="00D737E9" w:rsidRDefault="00D7046F">
      <w:pPr>
        <w:rPr>
          <w:rFonts w:cs="B Nazanin"/>
          <w:rtl/>
        </w:rPr>
        <w:sectPr w:rsidR="00D7046F" w:rsidRPr="00D737E9" w:rsidSect="00831FAB">
          <w:headerReference w:type="default" r:id="rId73"/>
          <w:footerReference w:type="default" r:id="rId74"/>
          <w:pgSz w:w="11906" w:h="16838"/>
          <w:pgMar w:top="1584" w:right="850" w:bottom="1138" w:left="850" w:header="562" w:footer="562" w:gutter="0"/>
          <w:cols w:space="720"/>
          <w:bidi/>
          <w:rtlGutter/>
          <w:docGrid w:linePitch="360"/>
        </w:sectPr>
      </w:pPr>
    </w:p>
    <w:tbl>
      <w:tblPr>
        <w:bidiVisual/>
        <w:tblW w:w="0" w:type="auto"/>
        <w:tblLook w:val="01E0" w:firstRow="1" w:lastRow="1" w:firstColumn="1" w:lastColumn="1" w:noHBand="0" w:noVBand="0"/>
      </w:tblPr>
      <w:tblGrid>
        <w:gridCol w:w="10172"/>
      </w:tblGrid>
      <w:tr w:rsidR="00D828CC" w:rsidRPr="00D737E9" w:rsidTr="00DC1B33">
        <w:tc>
          <w:tcPr>
            <w:tcW w:w="10172" w:type="dxa"/>
            <w:shd w:val="clear" w:color="auto" w:fill="auto"/>
          </w:tcPr>
          <w:p w:rsidR="00D828CC" w:rsidRPr="000A514C" w:rsidRDefault="007520E0" w:rsidP="00D828CC">
            <w:pPr>
              <w:pStyle w:val="Heading1"/>
              <w:jc w:val="both"/>
              <w:rPr>
                <w:rFonts w:eastAsia="Times New Roman" w:cs="B Nazanin"/>
                <w:sz w:val="24"/>
                <w:rtl/>
              </w:rPr>
            </w:pPr>
            <w:bookmarkStart w:id="37" w:name="_Toc192671442"/>
            <w:r w:rsidRPr="000A514C">
              <w:rPr>
                <w:rFonts w:eastAsia="Times New Roman" w:cs="B Nazanin" w:hint="cs"/>
                <w:sz w:val="24"/>
                <w:rtl/>
              </w:rPr>
              <w:t>فصل نوزدهم. تهیه لوله‌های سرامیکی (سفالی) فاضلابی، اتصالی‌ها و متعلقات</w:t>
            </w:r>
            <w:bookmarkEnd w:id="37"/>
          </w:p>
        </w:tc>
      </w:tr>
      <w:tr w:rsidR="00D828CC" w:rsidRPr="00D737E9" w:rsidTr="00DC1B33">
        <w:tc>
          <w:tcPr>
            <w:tcW w:w="10172" w:type="dxa"/>
            <w:shd w:val="clear" w:color="auto" w:fill="auto"/>
          </w:tcPr>
          <w:p w:rsidR="00D828CC" w:rsidRPr="00D737E9" w:rsidRDefault="007520E0" w:rsidP="00E139E1">
            <w:pPr>
              <w:rPr>
                <w:rFonts w:cs="B Nazanin"/>
                <w:b/>
                <w:bCs/>
                <w:rtl/>
              </w:rPr>
            </w:pPr>
            <w:r w:rsidRPr="00D737E9">
              <w:rPr>
                <w:rFonts w:cs="B Nazanin"/>
                <w:b/>
                <w:bCs/>
                <w:rtl/>
              </w:rPr>
              <w:t>مقدمه‌</w:t>
            </w:r>
          </w:p>
        </w:tc>
      </w:tr>
      <w:tr w:rsidR="00D828CC" w:rsidRPr="00D737E9" w:rsidTr="00DC1B33">
        <w:tc>
          <w:tcPr>
            <w:tcW w:w="10172" w:type="dxa"/>
            <w:shd w:val="clear" w:color="auto" w:fill="auto"/>
          </w:tcPr>
          <w:p w:rsidR="00D828CC" w:rsidRPr="00D737E9" w:rsidRDefault="00CB51E9" w:rsidP="00D828CC">
            <w:pPr>
              <w:tabs>
                <w:tab w:val="left" w:pos="-1"/>
                <w:tab w:val="left" w:pos="10205"/>
              </w:tabs>
              <w:spacing w:line="120" w:lineRule="auto"/>
              <w:jc w:val="both"/>
              <w:rPr>
                <w:rFonts w:cs="B Nazanin"/>
                <w:rtl/>
              </w:rPr>
            </w:pPr>
          </w:p>
        </w:tc>
      </w:tr>
      <w:tr w:rsidR="00D828CC" w:rsidRPr="00D737E9" w:rsidTr="00DC1B33">
        <w:tc>
          <w:tcPr>
            <w:tcW w:w="10172" w:type="dxa"/>
            <w:shd w:val="clear" w:color="auto" w:fill="auto"/>
          </w:tcPr>
          <w:p w:rsidR="00D828CC" w:rsidRPr="00D737E9" w:rsidRDefault="007520E0" w:rsidP="00D828CC">
            <w:pPr>
              <w:ind w:left="238" w:hanging="238"/>
              <w:jc w:val="both"/>
              <w:rPr>
                <w:rFonts w:cs="B Nazanin"/>
                <w:rtl/>
                <w:lang w:bidi="fa-IR"/>
              </w:rPr>
            </w:pPr>
            <w:r w:rsidRPr="00D737E9">
              <w:rPr>
                <w:rFonts w:cs="B Nazanin" w:hint="cs"/>
                <w:rtl/>
              </w:rPr>
              <w:t>1. لوله‌ها، اتصالی‌ها و متعلقات موضوع این فصل طبق استاندارد</w:t>
            </w:r>
            <w:r w:rsidRPr="00D737E9">
              <w:rPr>
                <w:rFonts w:cs="B Nazanin" w:hint="cs"/>
                <w:szCs w:val="28"/>
                <w:rtl/>
              </w:rPr>
              <w:t xml:space="preserve"> </w:t>
            </w:r>
            <w:r w:rsidRPr="00D737E9">
              <w:rPr>
                <w:rFonts w:cs="B Nazanin" w:hint="cs"/>
                <w:rtl/>
              </w:rPr>
              <w:t xml:space="preserve">ملی ایران به شماره 16656 یا </w:t>
            </w:r>
            <w:r w:rsidRPr="00D737E9">
              <w:rPr>
                <w:rFonts w:cs="B Nazanin"/>
              </w:rPr>
              <w:t>EN</w:t>
            </w:r>
            <w:r w:rsidRPr="00D737E9">
              <w:rPr>
                <w:rFonts w:cs="B Nazanin"/>
                <w:rtl/>
              </w:rPr>
              <w:t>295</w:t>
            </w:r>
            <w:r w:rsidRPr="00D737E9">
              <w:rPr>
                <w:rFonts w:cs="B Nazanin" w:hint="cs"/>
                <w:rtl/>
              </w:rPr>
              <w:t xml:space="preserve"> یا </w:t>
            </w:r>
            <w:r w:rsidRPr="00D737E9">
              <w:rPr>
                <w:rFonts w:cs="B Nazanin"/>
                <w:lang w:bidi="fa-IR"/>
              </w:rPr>
              <w:t>ASTMC</w:t>
            </w:r>
            <w:r w:rsidRPr="00D737E9">
              <w:rPr>
                <w:rFonts w:cs="B Nazanin"/>
                <w:rtl/>
              </w:rPr>
              <w:t>700</w:t>
            </w:r>
            <w:r w:rsidRPr="00D737E9">
              <w:rPr>
                <w:rFonts w:cs="B Nazanin" w:hint="cs"/>
                <w:rtl/>
              </w:rPr>
              <w:t xml:space="preserve"> برای </w:t>
            </w:r>
            <w:r w:rsidRPr="00D737E9">
              <w:rPr>
                <w:rFonts w:cs="B Nazanin"/>
                <w:rtl/>
              </w:rPr>
              <w:t>لوله‌ها</w:t>
            </w:r>
            <w:r w:rsidRPr="00D737E9">
              <w:rPr>
                <w:rFonts w:cs="B Nazanin" w:hint="cs"/>
                <w:rtl/>
              </w:rPr>
              <w:t>ی</w:t>
            </w:r>
            <w:r w:rsidRPr="00D737E9">
              <w:rPr>
                <w:rFonts w:cs="B Nazanin"/>
                <w:rtl/>
              </w:rPr>
              <w:t xml:space="preserve"> سرام</w:t>
            </w:r>
            <w:r w:rsidRPr="00D737E9">
              <w:rPr>
                <w:rFonts w:cs="B Nazanin" w:hint="cs"/>
                <w:rtl/>
              </w:rPr>
              <w:t>ی</w:t>
            </w:r>
            <w:r w:rsidRPr="00D737E9">
              <w:rPr>
                <w:rFonts w:cs="B Nazanin" w:hint="eastAsia"/>
                <w:rtl/>
              </w:rPr>
              <w:t>ک</w:t>
            </w:r>
            <w:r w:rsidRPr="00D737E9">
              <w:rPr>
                <w:rFonts w:cs="B Nazanin" w:hint="cs"/>
                <w:rtl/>
              </w:rPr>
              <w:t>ی</w:t>
            </w:r>
            <w:r w:rsidRPr="00D737E9">
              <w:rPr>
                <w:rFonts w:cs="B Nazanin"/>
                <w:rtl/>
              </w:rPr>
              <w:t xml:space="preserve"> (سفال</w:t>
            </w:r>
            <w:r w:rsidRPr="00D737E9">
              <w:rPr>
                <w:rFonts w:cs="B Nazanin" w:hint="cs"/>
                <w:rtl/>
              </w:rPr>
              <w:t>ی</w:t>
            </w:r>
            <w:r w:rsidRPr="00D737E9">
              <w:rPr>
                <w:rFonts w:cs="B Nazanin"/>
                <w:rtl/>
              </w:rPr>
              <w:t>) فاضلاب</w:t>
            </w:r>
            <w:r w:rsidRPr="00D737E9">
              <w:rPr>
                <w:rFonts w:cs="B Nazanin" w:hint="cs"/>
                <w:rtl/>
              </w:rPr>
              <w:t>ی تا قطر 400 مشخص شده‌اند. بهای واحد ردیف‌های این فصل برای لوله‌ها، اتصالی‌ها و متعلقاتی که با همان مشخصات، طبق استانداردهای معتبر دیگر ساخته می‌شوند، در صورت تایید مهندس مشاور و تصویب کارفرما، نیز قابل اعمال است.</w:t>
            </w:r>
          </w:p>
          <w:p w:rsidR="00D828CC" w:rsidRPr="00D737E9" w:rsidRDefault="007520E0" w:rsidP="00236E01">
            <w:pPr>
              <w:ind w:left="238" w:hanging="238"/>
              <w:jc w:val="both"/>
              <w:rPr>
                <w:rFonts w:cs="B Nazanin"/>
                <w:rtl/>
                <w:lang w:val="en-GB"/>
              </w:rPr>
            </w:pPr>
            <w:r w:rsidRPr="00D737E9">
              <w:rPr>
                <w:rFonts w:cs="B Nazanin" w:hint="cs"/>
                <w:rtl/>
                <w:lang w:val="en-GB"/>
              </w:rPr>
              <w:t>2. شرح و بهای واحد ردیف‌های مربوط به اتصالی‌های اضافی در صورت لزوم (</w:t>
            </w:r>
            <w:r w:rsidRPr="00D737E9">
              <w:rPr>
                <w:rFonts w:cs="B Nazanin"/>
                <w:lang w:val="en-GB"/>
              </w:rPr>
              <w:t>joints</w:t>
            </w:r>
            <w:r w:rsidRPr="00D737E9">
              <w:rPr>
                <w:rFonts w:cs="B Nazanin" w:hint="cs"/>
                <w:rtl/>
                <w:lang w:val="en-GB"/>
              </w:rPr>
              <w:t>) و متعلقات (</w:t>
            </w:r>
            <w:r w:rsidRPr="00D737E9">
              <w:rPr>
                <w:rFonts w:cs="B Nazanin"/>
                <w:lang w:val="en-GB"/>
              </w:rPr>
              <w:t>fittings</w:t>
            </w:r>
            <w:r w:rsidRPr="00D737E9">
              <w:rPr>
                <w:rFonts w:cs="B Nazanin" w:hint="cs"/>
                <w:rtl/>
                <w:lang w:val="en-GB"/>
              </w:rPr>
              <w:t>) فوق، که براساس مشخصات مورد نیاز کار توسط مهندس مشاور انتخاب شده‌اند، طبق دستورالعمل کاربرد ردیف‌های ستاره دار تهیه می‌شود.</w:t>
            </w:r>
          </w:p>
          <w:p w:rsidR="00D828CC" w:rsidRPr="00D737E9" w:rsidRDefault="007520E0" w:rsidP="00D828CC">
            <w:pPr>
              <w:ind w:left="238" w:hanging="238"/>
              <w:jc w:val="both"/>
              <w:rPr>
                <w:rFonts w:cs="B Nazanin"/>
                <w:rtl/>
                <w:lang w:bidi="fa-IR"/>
              </w:rPr>
            </w:pPr>
            <w:r w:rsidRPr="00D737E9">
              <w:rPr>
                <w:rFonts w:cs="B Nazanin" w:hint="cs"/>
                <w:rtl/>
                <w:lang w:val="en-GB"/>
              </w:rPr>
              <w:t>3. بهای واحد لوله ها بر حسب متر و با احتساب یک دست کامل اتصالی برای هر شاخه در صورت لزوم، منظور شده است.</w:t>
            </w:r>
          </w:p>
        </w:tc>
      </w:tr>
    </w:tbl>
    <w:p w:rsidR="00FD637C" w:rsidRPr="00D737E9" w:rsidRDefault="00CB51E9" w:rsidP="00D828CC">
      <w:pPr>
        <w:jc w:val="both"/>
        <w:rPr>
          <w:rFonts w:cs="B Nazanin"/>
          <w:rtl/>
        </w:rPr>
        <w:sectPr w:rsidR="00FD637C" w:rsidRPr="00D737E9" w:rsidSect="007D545B">
          <w:headerReference w:type="default" r:id="rId75"/>
          <w:footerReference w:type="default" r:id="rId76"/>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81"/>
        <w:gridCol w:w="1032"/>
        <w:gridCol w:w="1475"/>
        <w:gridCol w:w="1196"/>
        <w:gridCol w:w="2109"/>
        <w:gridCol w:w="2164"/>
        <w:gridCol w:w="749"/>
      </w:tblGrid>
      <w:tr w:rsidR="00D7046F" w:rsidRPr="00D737E9">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r>
      <w:tr w:rsidR="00333886" w:rsidRPr="00D737E9" w:rsidTr="00333886">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شماره</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۴,۳۲۰,۰۰۰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سرامیکی (سفالی) به قطر ۲۰۰ میلی متر همراه با اتصالی لازم برای هر شاخه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۱۹۰۱۰۱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۴,۶۵۰,۰۰۰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سرامیکی (سفالی) به قطر ۲۵۰ میلی متر</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همراه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با</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اتصالی</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لازم</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برای</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هر</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شاخه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۱۹۰۱۰۲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۶,۹۹۴,۰۰۰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سرامیکی (سفالی) به قطر ۳۰۰ میلی متر</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همراه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با</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اتصالی</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لازم</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برای</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هر</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شاخه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۱۹۰۱۰۳</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۱۰,۸۰۰,۰۰۰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 طول</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لوله سرامیکی (سفالی) به قطر ۴۰۰ میلی متر</w:t>
            </w:r>
            <w:r w:rsidRPr="000A514C">
              <w:rPr>
                <w:rFonts w:ascii="Cambria" w:eastAsia="HM FLotoos" w:hAnsi="Cambria" w:cs="Cambria" w:hint="cs"/>
                <w:color w:val="000000"/>
                <w:sz w:val="22"/>
                <w:szCs w:val="22"/>
                <w:rtl/>
                <w:lang w:bidi="fa-IR"/>
              </w:rPr>
              <w:t> </w:t>
            </w:r>
            <w:r w:rsidRPr="000A514C">
              <w:rPr>
                <w:rFonts w:eastAsia="HM FLotoos" w:cs="B Nazanin" w:hint="cs"/>
                <w:color w:val="000000"/>
                <w:sz w:val="22"/>
                <w:szCs w:val="22"/>
                <w:rtl/>
                <w:lang w:bidi="fa-IR"/>
              </w:rPr>
              <w:t>همراه</w:t>
            </w:r>
            <w:r w:rsidRPr="000A514C">
              <w:rPr>
                <w:rFonts w:eastAsia="HM FLotoos" w:cs="B Nazanin"/>
                <w:color w:val="000000"/>
                <w:sz w:val="22"/>
                <w:szCs w:val="22"/>
                <w:rtl/>
                <w:lang w:bidi="fa-IR"/>
              </w:rPr>
              <w:t xml:space="preserve"> </w:t>
            </w:r>
            <w:r w:rsidRPr="000A514C">
              <w:rPr>
                <w:rFonts w:eastAsia="HM FLotoos" w:cs="B Nazanin" w:hint="cs"/>
                <w:color w:val="000000"/>
                <w:sz w:val="22"/>
                <w:szCs w:val="22"/>
                <w:rtl/>
                <w:lang w:bidi="fa-IR"/>
              </w:rPr>
              <w:t>با</w:t>
            </w:r>
            <w:r w:rsidRPr="000A514C">
              <w:rPr>
                <w:rFonts w:eastAsia="HM FLotoos" w:cs="B Nazanin"/>
                <w:color w:val="000000"/>
                <w:sz w:val="22"/>
                <w:szCs w:val="22"/>
                <w:rtl/>
                <w:lang w:bidi="fa-IR"/>
              </w:rPr>
              <w:t xml:space="preserve"> اتصالی لازم برای هر شاخه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۱۹۰۱۰۴</w:t>
            </w:r>
          </w:p>
        </w:tc>
      </w:tr>
    </w:tbl>
    <w:p w:rsidR="00D7046F" w:rsidRPr="00D737E9" w:rsidRDefault="00D7046F">
      <w:pPr>
        <w:rPr>
          <w:rFonts w:cs="B Nazanin"/>
          <w:rtl/>
        </w:rPr>
        <w:sectPr w:rsidR="00D7046F" w:rsidRPr="00D737E9" w:rsidSect="00831FAB">
          <w:headerReference w:type="default" r:id="rId77"/>
          <w:footerReference w:type="default" r:id="rId78"/>
          <w:pgSz w:w="11906" w:h="16838"/>
          <w:pgMar w:top="1584" w:right="850" w:bottom="1138" w:left="850" w:header="562" w:footer="562" w:gutter="0"/>
          <w:cols w:space="720"/>
          <w:bidi/>
          <w:rtlGutter/>
          <w:docGrid w:linePitch="360"/>
        </w:sectPr>
      </w:pPr>
    </w:p>
    <w:p w:rsidR="00BF4D58" w:rsidRPr="000A514C" w:rsidRDefault="007520E0" w:rsidP="00BF4D58">
      <w:pPr>
        <w:pStyle w:val="Heading1"/>
        <w:spacing w:before="240"/>
        <w:rPr>
          <w:rFonts w:eastAsia="Times New Roman" w:cs="B Nazanin"/>
          <w:sz w:val="24"/>
          <w:rtl/>
        </w:rPr>
      </w:pPr>
      <w:bookmarkStart w:id="39" w:name="_Toc192671443"/>
      <w:r w:rsidRPr="000A514C">
        <w:rPr>
          <w:rFonts w:eastAsia="Times New Roman" w:cs="B Nazanin"/>
          <w:sz w:val="24"/>
          <w:rtl/>
        </w:rPr>
        <w:t>پیوست‌ 1. مصالح‌ پای‌کار</w:t>
      </w:r>
      <w:bookmarkEnd w:id="39"/>
    </w:p>
    <w:p w:rsidR="00BF4D58" w:rsidRPr="00D737E9" w:rsidRDefault="00CB51E9" w:rsidP="00BF4D58">
      <w:pPr>
        <w:tabs>
          <w:tab w:val="left" w:pos="10205"/>
        </w:tabs>
        <w:spacing w:line="120" w:lineRule="auto"/>
        <w:rPr>
          <w:rFonts w:cs="B Nazanin"/>
          <w:rtl/>
        </w:rPr>
      </w:pPr>
    </w:p>
    <w:p w:rsidR="00BF4D58" w:rsidRPr="00D737E9" w:rsidRDefault="007520E0" w:rsidP="00BF4D58">
      <w:pPr>
        <w:tabs>
          <w:tab w:val="left" w:pos="10205"/>
        </w:tabs>
        <w:ind w:left="-1"/>
        <w:jc w:val="lowKashida"/>
        <w:rPr>
          <w:rFonts w:cs="B Nazanin"/>
          <w:rtl/>
        </w:rPr>
      </w:pPr>
      <w:r w:rsidRPr="00D737E9">
        <w:rPr>
          <w:rFonts w:cs="B Nazanin"/>
          <w:rtl/>
        </w:rPr>
        <w:t xml:space="preserve"> 1. مصالح‌ پای‌کار، به‌مصالحی‌ اطلاق‌ می‌شود که‌ برای‌ اجرای‌ موضوع‌ پیمان‌، مورد نیاز باشد و با توجه‌ به‌ برنامه‌ زمانبندی‌ اجرای‌ کار، طبق‌ مشخصات‌ فنی‌ توسط‌ پیمانکار تهیه‌ و در کارگاه‌ به‌طور مرتب‌ به‌شکلی‌ انبار شود که‌ قابل‌ اندازه‌گیری‌ یا شمارش‌ باشد. هنگام‌ ورود مصالح‌ به‌کارگاه‌، باید صورت‌ جلسه‌ ورود که‌ در آن‌، نوع‌، مقدار و تاریخ‌ ورود مشخص‌ شده‌ است‌، با حضور مهندس‌ مشاور تنظیم‌ شود.</w:t>
      </w:r>
    </w:p>
    <w:p w:rsidR="00BF4D58" w:rsidRPr="00D737E9" w:rsidRDefault="007520E0" w:rsidP="00A120D7">
      <w:pPr>
        <w:tabs>
          <w:tab w:val="left" w:pos="10205"/>
        </w:tabs>
        <w:ind w:left="-1"/>
        <w:jc w:val="lowKashida"/>
        <w:rPr>
          <w:rFonts w:cs="B Nazanin"/>
          <w:rtl/>
        </w:rPr>
      </w:pPr>
      <w:r w:rsidRPr="00D737E9">
        <w:rPr>
          <w:rFonts w:cs="B Nazanin"/>
          <w:rtl/>
        </w:rPr>
        <w:t xml:space="preserve"> 2. در قیمت‌ ردیفهای‌ فهرست‌ ضمیمه‌، هزینه‌ بارگیری‌، حمل‌ تا فاصله‌ پیش‌بینی‌ شده‌ در ردیفهای‌ فصلهای‌ مربوط‌ و باراندازی‌ مصالح‌ در کارگاه‌ به‌صورت‌ منظم‌، در نظر گرفته‌ شده‌ است‌ و هیچ‌ گونه‌ </w:t>
      </w:r>
      <w:r w:rsidRPr="00D737E9">
        <w:rPr>
          <w:rFonts w:cs="B Nazanin" w:hint="cs"/>
          <w:rtl/>
        </w:rPr>
        <w:t>هزینه مازاد</w:t>
      </w:r>
      <w:r w:rsidRPr="00D737E9">
        <w:rPr>
          <w:rFonts w:cs="B Nazanin"/>
          <w:rtl/>
        </w:rPr>
        <w:t>‌ برای‌ حمل‌ مازاد مصالح‌، به‌استثنای‌ موارد پیش‌بینی‌ شده‌ در مقدمه‌ فصلها، انجام‌ نمی‌شود.</w:t>
      </w:r>
    </w:p>
    <w:p w:rsidR="00BF4D58" w:rsidRPr="00D737E9" w:rsidRDefault="007520E0" w:rsidP="00BF4D58">
      <w:pPr>
        <w:tabs>
          <w:tab w:val="left" w:pos="10205"/>
        </w:tabs>
        <w:jc w:val="lowKashida"/>
        <w:rPr>
          <w:rFonts w:cs="B Nazanin"/>
          <w:rtl/>
        </w:rPr>
      </w:pPr>
      <w:r w:rsidRPr="00D737E9">
        <w:rPr>
          <w:rFonts w:cs="B Nazanin"/>
          <w:rtl/>
        </w:rPr>
        <w:t>3. هنگام‌ تهیه‌ صورت‌ وضعیت‌ موقت‌، مقدار مصالح‌ پای‌کار، اندازه‌گیری‌ می‌شود و برای‌ تقویت‌ بنیه‌ مالی‌ پیمانکار، 70 درصد بهای‌ مصالح‌ پای‌کار و هزینه‌ حمل‌</w:t>
      </w:r>
      <w:r w:rsidRPr="00D737E9">
        <w:rPr>
          <w:rFonts w:cs="B Nazanin" w:hint="cs"/>
          <w:rtl/>
        </w:rPr>
        <w:t xml:space="preserve"> بدون اعمال ضریب 7/0 </w:t>
      </w:r>
      <w:r w:rsidRPr="00D737E9">
        <w:rPr>
          <w:rFonts w:cs="B Nazanin"/>
          <w:rtl/>
        </w:rPr>
        <w:t>(برای‌ مصالحی‌ که‌ مشمول‌ هزینه‌ حمل‌ مازاد می‌شوند)</w:t>
      </w:r>
      <w:r w:rsidRPr="00D737E9">
        <w:rPr>
          <w:rFonts w:cs="B Nazanin" w:hint="cs"/>
          <w:rtl/>
        </w:rPr>
        <w:t xml:space="preserve"> و با احتساب ضریب منطقه‌ای، ضریب</w:t>
      </w:r>
      <w:r w:rsidRPr="00D737E9">
        <w:rPr>
          <w:rFonts w:cs="B Nazanin"/>
          <w:rtl/>
        </w:rPr>
        <w:t>‌ بالاسری‌ و</w:t>
      </w:r>
      <w:r w:rsidRPr="00D737E9">
        <w:rPr>
          <w:rFonts w:cs="B Nazanin" w:hint="cs"/>
          <w:rtl/>
        </w:rPr>
        <w:t xml:space="preserve"> ضریب</w:t>
      </w:r>
      <w:r w:rsidRPr="00D737E9">
        <w:rPr>
          <w:rFonts w:cs="B Nazanin"/>
          <w:rtl/>
        </w:rPr>
        <w:t xml:space="preserve"> پیشنهادی‌ پیمانکار</w:t>
      </w:r>
      <w:r w:rsidRPr="00D737E9">
        <w:rPr>
          <w:rFonts w:cs="B Nazanin" w:hint="cs"/>
          <w:rtl/>
        </w:rPr>
        <w:t xml:space="preserve"> </w:t>
      </w:r>
      <w:r w:rsidRPr="00D737E9">
        <w:rPr>
          <w:rFonts w:ascii="Times" w:hAnsi="Times" w:cs="B Nazanin" w:hint="cs"/>
          <w:rtl/>
        </w:rPr>
        <w:t>بر حسب مورد و با رعایت ضوابط فهرست بهای مربوط،</w:t>
      </w:r>
      <w:r w:rsidRPr="00D737E9">
        <w:rPr>
          <w:rFonts w:cs="B Nazanin"/>
          <w:rtl/>
        </w:rPr>
        <w:t xml:space="preserve"> در صورت‌ وضعیت‌ها منظور می‌شود</w:t>
      </w:r>
      <w:r w:rsidRPr="00D737E9">
        <w:rPr>
          <w:rFonts w:cs="B Nazanin" w:hint="cs"/>
          <w:rtl/>
        </w:rPr>
        <w:t>.</w:t>
      </w:r>
    </w:p>
    <w:p w:rsidR="00BF4D58" w:rsidRPr="00D737E9" w:rsidRDefault="007520E0" w:rsidP="00BF4D58">
      <w:pPr>
        <w:tabs>
          <w:tab w:val="left" w:pos="10205"/>
        </w:tabs>
        <w:ind w:left="-1"/>
        <w:jc w:val="lowKashida"/>
        <w:rPr>
          <w:rFonts w:cs="B Nazanin"/>
          <w:rtl/>
        </w:rPr>
      </w:pPr>
      <w:r w:rsidRPr="00D737E9">
        <w:rPr>
          <w:rFonts w:cs="B Nazanin" w:hint="cs"/>
          <w:rtl/>
        </w:rPr>
        <w:t>4</w:t>
      </w:r>
      <w:r w:rsidRPr="00D737E9">
        <w:rPr>
          <w:rFonts w:cs="B Nazanin"/>
          <w:rtl/>
        </w:rPr>
        <w:t>. م</w:t>
      </w:r>
      <w:r w:rsidRPr="00D737E9">
        <w:rPr>
          <w:rFonts w:cs="B Nazanin" w:hint="cs"/>
          <w:rtl/>
        </w:rPr>
        <w:t>سو</w:t>
      </w:r>
      <w:r w:rsidRPr="00D737E9">
        <w:rPr>
          <w:rFonts w:cs="B Nazanin"/>
          <w:rtl/>
        </w:rPr>
        <w:t>ولیت‌ حفظ‌ و نگهداری‌ مصالح‌ پای‌کار، در مدت‌ پیمان‌، به‌عهده‌ پیمانکار است‌ و پیمانکار باید آنها را در محل‌ مناسبی‌ که‌ در مقابل‌ عوامل‌ جوی‌ و سایر عوامل‌ مصون‌ باشد، انبار کند.</w:t>
      </w:r>
    </w:p>
    <w:p w:rsidR="00BF4D58" w:rsidRPr="00D737E9" w:rsidRDefault="007520E0" w:rsidP="00BF4D58">
      <w:pPr>
        <w:tabs>
          <w:tab w:val="left" w:pos="10205"/>
        </w:tabs>
        <w:ind w:left="-1"/>
        <w:jc w:val="lowKashida"/>
        <w:rPr>
          <w:rFonts w:cs="B Nazanin"/>
          <w:rtl/>
        </w:rPr>
      </w:pPr>
      <w:r w:rsidRPr="00D737E9">
        <w:rPr>
          <w:rFonts w:cs="B Nazanin" w:hint="cs"/>
          <w:rtl/>
        </w:rPr>
        <w:t>5</w:t>
      </w:r>
      <w:r w:rsidRPr="00D737E9">
        <w:rPr>
          <w:rFonts w:cs="B Nazanin"/>
          <w:rtl/>
        </w:rPr>
        <w:t>. نرخ‌ مصالح‌ تعیین‌ شده‌ در فهرست‌ مصالح‌ پای‌کار، تنها برای‌ محاسبه‌ بهای‌ مصالح‌ پای‌کار در صورت‌ وضعیتهای‌ موقت‌ در نظرگرفته‌ شده‌ است‌، و قابل‌ استفاده‌ یا استناد در سایر موارد نیست‌.</w:t>
      </w:r>
    </w:p>
    <w:p w:rsidR="00BF4D58" w:rsidRPr="00D737E9" w:rsidRDefault="007520E0" w:rsidP="00BF4D58">
      <w:pPr>
        <w:tabs>
          <w:tab w:val="left" w:pos="10205"/>
        </w:tabs>
        <w:ind w:left="-1"/>
        <w:jc w:val="both"/>
        <w:rPr>
          <w:rFonts w:cs="B Nazanin"/>
          <w:rtl/>
        </w:rPr>
      </w:pPr>
      <w:r w:rsidRPr="00D737E9">
        <w:rPr>
          <w:rFonts w:cs="B Nazanin" w:hint="cs"/>
          <w:rtl/>
        </w:rPr>
        <w:t>6</w:t>
      </w:r>
      <w:r w:rsidRPr="00D737E9">
        <w:rPr>
          <w:rFonts w:cs="B Nazanin"/>
          <w:rtl/>
        </w:rPr>
        <w:t>. در آخرین‌ صورت‌ وضعیت‌ موقت‌ پس‌ از تحویل‌ موقت‌، و صورت‌ وضعیت‌ قطعی‌، نباید هیچ‌ نوع‌ مصالح‌ پای‌کار منظور شود. مصالح‌ مازاد بر مصرف‌ که‌ در کارگاه‌ باقی‌ مانده‌ و متعلق‌ به‌پیمانکار است‌، باید توسط‌ پیمانکار از کارگاه‌ خارج‌ شود.</w:t>
      </w:r>
    </w:p>
    <w:p w:rsidR="00BF4D58" w:rsidRPr="00D737E9" w:rsidRDefault="007520E0" w:rsidP="00BF4D58">
      <w:pPr>
        <w:jc w:val="both"/>
        <w:rPr>
          <w:rFonts w:ascii="Helvetica" w:hAnsi="Helvetica" w:cs="B Nazanin"/>
          <w:rtl/>
          <w:lang w:bidi="fa-IR"/>
        </w:rPr>
      </w:pPr>
      <w:r w:rsidRPr="00D737E9">
        <w:rPr>
          <w:rFonts w:ascii="Times" w:hAnsi="Times" w:cs="B Nazanin" w:hint="cs"/>
          <w:rtl/>
        </w:rPr>
        <w:t>7. بهای‌ واحد مصالح‌ پای‌ کار تهیه لوله‌ها، مطابق جدول زیر از بهای‌ واحد ردیف‌های‌ فصل‌ مربوط‌، تعیین‌ می‌شود.</w:t>
      </w:r>
      <w:r w:rsidRPr="00D737E9">
        <w:rPr>
          <w:rFonts w:ascii="Helvetica" w:hAnsi="Helvetica" w:cs="B Nazanin" w:hint="cs"/>
          <w:rtl/>
        </w:rPr>
        <w:t xml:space="preserve"> برای سایر موارد از جدول ضمیمه این فصل استفاده می‌شود.</w:t>
      </w:r>
    </w:p>
    <w:p w:rsidR="00BF4D58" w:rsidRPr="00D737E9" w:rsidRDefault="00CB51E9" w:rsidP="00BF4D58">
      <w:pPr>
        <w:jc w:val="both"/>
        <w:rPr>
          <w:rFonts w:ascii="Helvetica" w:hAnsi="Helvetica" w:cs="B Nazanin"/>
          <w:rtl/>
          <w:lang w:bidi="fa-IR"/>
        </w:rPr>
      </w:pPr>
    </w:p>
    <w:tbl>
      <w:tblPr>
        <w:tblW w:w="0" w:type="auto"/>
        <w:jc w:val="center"/>
        <w:tblBorders>
          <w:top w:val="nil"/>
          <w:left w:val="nil"/>
          <w:bottom w:val="nil"/>
          <w:right w:val="nil"/>
        </w:tblBorders>
        <w:tblCellMar>
          <w:left w:w="0" w:type="dxa"/>
          <w:right w:w="0" w:type="dxa"/>
        </w:tblCellMar>
        <w:tblLook w:val="04A0" w:firstRow="1" w:lastRow="0" w:firstColumn="1" w:lastColumn="0" w:noHBand="0" w:noVBand="1"/>
      </w:tblPr>
      <w:tblGrid>
        <w:gridCol w:w="4142"/>
        <w:gridCol w:w="1374"/>
        <w:gridCol w:w="3789"/>
        <w:gridCol w:w="769"/>
      </w:tblGrid>
      <w:tr w:rsidR="00BF4D58" w:rsidRPr="00D737E9" w:rsidTr="00DC1B33">
        <w:trPr>
          <w:cantSplit/>
          <w:trHeight w:val="277"/>
          <w:jc w:val="center"/>
        </w:trPr>
        <w:tc>
          <w:tcPr>
            <w:tcW w:w="4142"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BF4D58" w:rsidRPr="00D737E9" w:rsidRDefault="007520E0" w:rsidP="00DC1B33">
            <w:pPr>
              <w:jc w:val="center"/>
              <w:rPr>
                <w:rFonts w:ascii="HM FLotoos" w:eastAsia="HM FLotoos" w:hAnsi="HM FLotoos" w:cs="B Nazanin"/>
                <w:color w:val="000000"/>
                <w:lang w:bidi="fa-IR"/>
              </w:rPr>
            </w:pPr>
            <w:r w:rsidRPr="00D737E9">
              <w:rPr>
                <w:rFonts w:ascii="HM FLotoos" w:eastAsia="HM FLotoos" w:hAnsi="HM FLotoos" w:cs="B Nazanin" w:hint="cs"/>
                <w:color w:val="000000"/>
                <w:rtl/>
                <w:lang w:bidi="fa-IR"/>
              </w:rPr>
              <w:t>طبق ردیف مربوط در فصل چهاردهم</w:t>
            </w:r>
          </w:p>
        </w:tc>
        <w:tc>
          <w:tcPr>
            <w:tcW w:w="1374"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BF4D58" w:rsidRPr="00D737E9" w:rsidRDefault="007520E0" w:rsidP="00DC1B33">
            <w:pPr>
              <w:jc w:val="center"/>
              <w:rPr>
                <w:rFonts w:cs="B Nazanin"/>
              </w:rPr>
            </w:pPr>
            <w:r w:rsidRPr="00D737E9">
              <w:rPr>
                <w:rFonts w:ascii="HM FLotoos" w:eastAsia="HM FLotoos" w:hAnsi="HM FLotoos" w:cs="B Nazanin"/>
                <w:color w:val="000000"/>
                <w:rtl/>
                <w:lang w:bidi="fa-IR"/>
              </w:rPr>
              <w:t>متر طول</w:t>
            </w:r>
          </w:p>
        </w:tc>
        <w:tc>
          <w:tcPr>
            <w:tcW w:w="3789" w:type="dxa"/>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BF4D58" w:rsidRPr="00D737E9" w:rsidRDefault="007520E0" w:rsidP="00DC1B33">
            <w:pPr>
              <w:jc w:val="both"/>
              <w:rPr>
                <w:rFonts w:cs="B Nazanin"/>
              </w:rPr>
            </w:pPr>
            <w:r w:rsidRPr="00D737E9">
              <w:rPr>
                <w:rFonts w:ascii="HM FLotoos" w:eastAsia="HM FLotoos" w:hAnsi="HM FLotoos" w:cs="B Nazanin"/>
                <w:color w:val="000000"/>
                <w:rtl/>
                <w:lang w:bidi="fa-IR"/>
              </w:rPr>
              <w:t>لوله بتنی فاضلابی.</w:t>
            </w:r>
          </w:p>
        </w:tc>
        <w:tc>
          <w:tcPr>
            <w:tcW w:w="769"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BF4D58" w:rsidRPr="00D737E9" w:rsidRDefault="007520E0" w:rsidP="00DC1B33">
            <w:pPr>
              <w:jc w:val="center"/>
              <w:rPr>
                <w:rFonts w:cs="B Nazanin"/>
              </w:rPr>
            </w:pPr>
            <w:r w:rsidRPr="00D737E9">
              <w:rPr>
                <w:rFonts w:ascii="HM FLotoos" w:eastAsia="HM FLotoos" w:hAnsi="HM FLotoos" w:cs="B Nazanin" w:hint="cs"/>
                <w:color w:val="000000"/>
                <w:rtl/>
                <w:lang w:bidi="fa-IR"/>
              </w:rPr>
              <w:t>1</w:t>
            </w:r>
          </w:p>
        </w:tc>
      </w:tr>
      <w:tr w:rsidR="00BF4D58" w:rsidRPr="00D737E9" w:rsidTr="00DC1B33">
        <w:trPr>
          <w:cantSplit/>
          <w:trHeight w:val="277"/>
          <w:jc w:val="center"/>
        </w:trPr>
        <w:tc>
          <w:tcPr>
            <w:tcW w:w="4142"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BF4D58" w:rsidRPr="00D737E9" w:rsidRDefault="007520E0" w:rsidP="00DC1B33">
            <w:pPr>
              <w:jc w:val="center"/>
              <w:rPr>
                <w:rFonts w:ascii="HM FLotoos" w:eastAsia="HM FLotoos" w:hAnsi="HM FLotoos" w:cs="B Nazanin"/>
                <w:color w:val="000000"/>
                <w:rtl/>
                <w:lang w:bidi="fa-IR"/>
              </w:rPr>
            </w:pPr>
            <w:r w:rsidRPr="00D737E9">
              <w:rPr>
                <w:rFonts w:ascii="HM FLotoos" w:eastAsia="HM FLotoos" w:hAnsi="HM FLotoos" w:cs="B Nazanin" w:hint="cs"/>
                <w:color w:val="000000"/>
                <w:rtl/>
                <w:lang w:bidi="fa-IR"/>
              </w:rPr>
              <w:t>طبق ردیف مربوط در فصل پانزدهم</w:t>
            </w:r>
          </w:p>
        </w:tc>
        <w:tc>
          <w:tcPr>
            <w:tcW w:w="1374"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BF4D58" w:rsidRPr="00D737E9" w:rsidRDefault="007520E0" w:rsidP="00DC1B33">
            <w:pPr>
              <w:jc w:val="center"/>
              <w:rPr>
                <w:rFonts w:cs="B Nazanin"/>
              </w:rPr>
            </w:pPr>
            <w:r w:rsidRPr="00D737E9">
              <w:rPr>
                <w:rFonts w:ascii="HM FLotoos" w:eastAsia="HM FLotoos" w:hAnsi="HM FLotoos" w:cs="B Nazanin" w:hint="cs"/>
                <w:color w:val="000000"/>
                <w:rtl/>
                <w:lang w:bidi="fa-IR"/>
              </w:rPr>
              <w:t>متر طول</w:t>
            </w:r>
          </w:p>
        </w:tc>
        <w:tc>
          <w:tcPr>
            <w:tcW w:w="3789" w:type="dxa"/>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BF4D58" w:rsidRPr="00D737E9" w:rsidRDefault="007520E0" w:rsidP="00DC1B33">
            <w:pPr>
              <w:jc w:val="both"/>
              <w:rPr>
                <w:rFonts w:cs="B Nazanin"/>
              </w:rPr>
            </w:pPr>
            <w:r w:rsidRPr="00D737E9">
              <w:rPr>
                <w:rFonts w:ascii="HM FLotoos" w:eastAsia="HM FLotoos" w:hAnsi="HM FLotoos" w:cs="B Nazanin"/>
                <w:color w:val="000000"/>
                <w:rtl/>
                <w:lang w:bidi="fa-IR"/>
              </w:rPr>
              <w:t>لوله پلی‌اتیلن فاضلابی مخصوص لوله‌رانی.</w:t>
            </w:r>
          </w:p>
        </w:tc>
        <w:tc>
          <w:tcPr>
            <w:tcW w:w="769"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BF4D58" w:rsidRPr="00D737E9" w:rsidRDefault="007520E0" w:rsidP="00DC1B33">
            <w:pPr>
              <w:jc w:val="center"/>
              <w:rPr>
                <w:rFonts w:cs="B Nazanin"/>
              </w:rPr>
            </w:pPr>
            <w:r w:rsidRPr="00D737E9">
              <w:rPr>
                <w:rFonts w:ascii="HM FLotoos" w:eastAsia="HM FLotoos" w:hAnsi="HM FLotoos" w:cs="B Nazanin" w:hint="cs"/>
                <w:color w:val="000000"/>
                <w:rtl/>
                <w:lang w:bidi="fa-IR"/>
              </w:rPr>
              <w:t>2</w:t>
            </w:r>
          </w:p>
        </w:tc>
      </w:tr>
      <w:tr w:rsidR="00BF4D58" w:rsidRPr="00D737E9" w:rsidTr="00DC1B33">
        <w:trPr>
          <w:cantSplit/>
          <w:trHeight w:val="277"/>
          <w:jc w:val="center"/>
        </w:trPr>
        <w:tc>
          <w:tcPr>
            <w:tcW w:w="4142"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BF4D58" w:rsidRPr="00D737E9" w:rsidRDefault="007520E0" w:rsidP="00DC1B33">
            <w:pPr>
              <w:jc w:val="center"/>
              <w:rPr>
                <w:rFonts w:ascii="HM FLotoos" w:eastAsia="HM FLotoos" w:hAnsi="HM FLotoos" w:cs="B Nazanin"/>
                <w:color w:val="000000"/>
                <w:lang w:bidi="fa-IR"/>
              </w:rPr>
            </w:pPr>
            <w:r w:rsidRPr="00D737E9">
              <w:rPr>
                <w:rFonts w:ascii="HM FLotoos" w:eastAsia="HM FLotoos" w:hAnsi="HM FLotoos" w:cs="B Nazanin" w:hint="cs"/>
                <w:color w:val="000000"/>
                <w:rtl/>
                <w:lang w:bidi="fa-IR"/>
              </w:rPr>
              <w:t>طبق ردیف مربوط در فصل پانزدهم</w:t>
            </w:r>
          </w:p>
        </w:tc>
        <w:tc>
          <w:tcPr>
            <w:tcW w:w="1374"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BF4D58" w:rsidRPr="00D737E9" w:rsidRDefault="007520E0" w:rsidP="00DC1B33">
            <w:pPr>
              <w:jc w:val="center"/>
              <w:rPr>
                <w:rFonts w:cs="B Nazanin"/>
              </w:rPr>
            </w:pPr>
            <w:r w:rsidRPr="00D737E9">
              <w:rPr>
                <w:rFonts w:ascii="HM FLotoos" w:eastAsia="HM FLotoos" w:hAnsi="HM FLotoos" w:cs="B Nazanin"/>
                <w:color w:val="000000"/>
                <w:rtl/>
                <w:lang w:bidi="fa-IR"/>
              </w:rPr>
              <w:t>متر طول</w:t>
            </w:r>
          </w:p>
        </w:tc>
        <w:tc>
          <w:tcPr>
            <w:tcW w:w="3789" w:type="dxa"/>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BF4D58" w:rsidRPr="00D737E9" w:rsidRDefault="007520E0" w:rsidP="00DC1B33">
            <w:pPr>
              <w:jc w:val="both"/>
              <w:rPr>
                <w:rFonts w:cs="B Nazanin"/>
              </w:rPr>
            </w:pPr>
            <w:r w:rsidRPr="00D737E9">
              <w:rPr>
                <w:rFonts w:ascii="HM FLotoos" w:eastAsia="HM FLotoos" w:hAnsi="HM FLotoos" w:cs="B Nazanin"/>
                <w:color w:val="000000"/>
                <w:rtl/>
                <w:lang w:bidi="fa-IR"/>
              </w:rPr>
              <w:t>لوله پلی‌اتیلن فاضلابی.</w:t>
            </w:r>
          </w:p>
        </w:tc>
        <w:tc>
          <w:tcPr>
            <w:tcW w:w="769"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BF4D58" w:rsidRPr="00D737E9" w:rsidRDefault="007520E0" w:rsidP="00DC1B33">
            <w:pPr>
              <w:jc w:val="center"/>
              <w:rPr>
                <w:rFonts w:cs="B Nazanin"/>
              </w:rPr>
            </w:pPr>
            <w:r w:rsidRPr="00D737E9">
              <w:rPr>
                <w:rFonts w:ascii="HM FLotoos" w:eastAsia="HM FLotoos" w:hAnsi="HM FLotoos" w:cs="B Nazanin" w:hint="cs"/>
                <w:color w:val="000000"/>
                <w:rtl/>
                <w:lang w:bidi="fa-IR"/>
              </w:rPr>
              <w:t>3</w:t>
            </w:r>
          </w:p>
        </w:tc>
      </w:tr>
      <w:tr w:rsidR="00BF4D58" w:rsidRPr="00D737E9" w:rsidTr="00DC1B33">
        <w:trPr>
          <w:cantSplit/>
          <w:trHeight w:val="277"/>
          <w:jc w:val="center"/>
        </w:trPr>
        <w:tc>
          <w:tcPr>
            <w:tcW w:w="4142"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BF4D58" w:rsidRPr="00D737E9" w:rsidRDefault="007520E0" w:rsidP="00DC1B33">
            <w:pPr>
              <w:jc w:val="center"/>
              <w:rPr>
                <w:rFonts w:ascii="HM FLotoos" w:eastAsia="HM FLotoos" w:hAnsi="HM FLotoos" w:cs="B Nazanin"/>
                <w:color w:val="000000"/>
                <w:lang w:bidi="fa-IR"/>
              </w:rPr>
            </w:pPr>
            <w:r w:rsidRPr="00D737E9">
              <w:rPr>
                <w:rFonts w:ascii="HM FLotoos" w:eastAsia="HM FLotoos" w:hAnsi="HM FLotoos" w:cs="B Nazanin" w:hint="cs"/>
                <w:color w:val="000000"/>
                <w:rtl/>
                <w:lang w:bidi="fa-IR"/>
              </w:rPr>
              <w:t>طبق ردیف مربوط در فصل پانزدهم</w:t>
            </w:r>
          </w:p>
        </w:tc>
        <w:tc>
          <w:tcPr>
            <w:tcW w:w="1374"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BF4D58" w:rsidRPr="00D737E9" w:rsidRDefault="007520E0" w:rsidP="00DC1B33">
            <w:pPr>
              <w:jc w:val="center"/>
              <w:rPr>
                <w:rFonts w:cs="B Nazanin"/>
              </w:rPr>
            </w:pPr>
            <w:r w:rsidRPr="00D737E9">
              <w:rPr>
                <w:rFonts w:ascii="HM FLotoos" w:eastAsia="HM FLotoos" w:hAnsi="HM FLotoos" w:cs="B Nazanin"/>
                <w:color w:val="000000"/>
                <w:rtl/>
                <w:lang w:bidi="fa-IR"/>
              </w:rPr>
              <w:t>عدد</w:t>
            </w:r>
          </w:p>
        </w:tc>
        <w:tc>
          <w:tcPr>
            <w:tcW w:w="3789" w:type="dxa"/>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BF4D58" w:rsidRPr="00D737E9" w:rsidRDefault="007520E0" w:rsidP="00DC1B33">
            <w:pPr>
              <w:jc w:val="both"/>
              <w:rPr>
                <w:rFonts w:cs="B Nazanin"/>
              </w:rPr>
            </w:pPr>
            <w:r w:rsidRPr="00D737E9">
              <w:rPr>
                <w:rFonts w:ascii="HM FLotoos" w:eastAsia="HM FLotoos" w:hAnsi="HM FLotoos" w:cs="B Nazanin"/>
                <w:color w:val="000000"/>
                <w:rtl/>
                <w:lang w:bidi="fa-IR"/>
              </w:rPr>
              <w:t>آدم‌رو پلی‌اتیلن فاضلابی.</w:t>
            </w:r>
          </w:p>
        </w:tc>
        <w:tc>
          <w:tcPr>
            <w:tcW w:w="769"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BF4D58" w:rsidRPr="00D737E9" w:rsidRDefault="007520E0" w:rsidP="00DC1B33">
            <w:pPr>
              <w:jc w:val="center"/>
              <w:rPr>
                <w:rFonts w:cs="B Nazanin"/>
              </w:rPr>
            </w:pPr>
            <w:r w:rsidRPr="00D737E9">
              <w:rPr>
                <w:rFonts w:ascii="HM FLotoos" w:eastAsia="HM FLotoos" w:hAnsi="HM FLotoos" w:cs="B Nazanin" w:hint="cs"/>
                <w:color w:val="000000"/>
                <w:rtl/>
                <w:lang w:bidi="fa-IR"/>
              </w:rPr>
              <w:t>4</w:t>
            </w:r>
          </w:p>
        </w:tc>
      </w:tr>
      <w:tr w:rsidR="00BF4D58" w:rsidRPr="00D737E9" w:rsidTr="00DC1B33">
        <w:trPr>
          <w:cantSplit/>
          <w:trHeight w:val="277"/>
          <w:jc w:val="center"/>
        </w:trPr>
        <w:tc>
          <w:tcPr>
            <w:tcW w:w="4142"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BF4D58" w:rsidRPr="00D737E9" w:rsidRDefault="007520E0" w:rsidP="00DC1B33">
            <w:pPr>
              <w:jc w:val="center"/>
              <w:rPr>
                <w:rFonts w:ascii="HM FLotoos" w:eastAsia="HM FLotoos" w:hAnsi="HM FLotoos" w:cs="B Nazanin"/>
                <w:color w:val="000000"/>
                <w:lang w:bidi="fa-IR"/>
              </w:rPr>
            </w:pPr>
            <w:r w:rsidRPr="00D737E9">
              <w:rPr>
                <w:rFonts w:ascii="HM FLotoos" w:eastAsia="HM FLotoos" w:hAnsi="HM FLotoos" w:cs="B Nazanin" w:hint="cs"/>
                <w:color w:val="000000"/>
                <w:rtl/>
                <w:lang w:bidi="fa-IR"/>
              </w:rPr>
              <w:t>طبق ردیف مربوط در فصل هفدهم</w:t>
            </w:r>
          </w:p>
        </w:tc>
        <w:tc>
          <w:tcPr>
            <w:tcW w:w="1374"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BF4D58" w:rsidRPr="00D737E9" w:rsidRDefault="007520E0" w:rsidP="00DC1B33">
            <w:pPr>
              <w:jc w:val="center"/>
              <w:rPr>
                <w:rFonts w:cs="B Nazanin"/>
              </w:rPr>
            </w:pPr>
            <w:r w:rsidRPr="00D737E9">
              <w:rPr>
                <w:rFonts w:ascii="HM FLotoos" w:eastAsia="HM FLotoos" w:hAnsi="HM FLotoos" w:cs="B Nazanin"/>
                <w:color w:val="000000"/>
                <w:rtl/>
                <w:lang w:bidi="fa-IR"/>
              </w:rPr>
              <w:t>مترطول</w:t>
            </w:r>
          </w:p>
        </w:tc>
        <w:tc>
          <w:tcPr>
            <w:tcW w:w="3789" w:type="dxa"/>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BF4D58" w:rsidRPr="00D737E9" w:rsidRDefault="007520E0" w:rsidP="00DC1B33">
            <w:pPr>
              <w:jc w:val="both"/>
              <w:rPr>
                <w:rFonts w:cs="B Nazanin"/>
              </w:rPr>
            </w:pPr>
            <w:r w:rsidRPr="00D737E9">
              <w:rPr>
                <w:rFonts w:ascii="HM FLotoos" w:eastAsia="HM FLotoos" w:hAnsi="HM FLotoos" w:cs="B Nazanin"/>
                <w:color w:val="000000"/>
                <w:rtl/>
                <w:lang w:bidi="fa-IR"/>
              </w:rPr>
              <w:t>لوله پی‌وی‌سی فاضلابی.</w:t>
            </w:r>
          </w:p>
        </w:tc>
        <w:tc>
          <w:tcPr>
            <w:tcW w:w="769"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BF4D58" w:rsidRPr="00D737E9" w:rsidRDefault="007520E0" w:rsidP="00DC1B33">
            <w:pPr>
              <w:jc w:val="center"/>
              <w:rPr>
                <w:rFonts w:cs="B Nazanin"/>
              </w:rPr>
            </w:pPr>
            <w:r w:rsidRPr="00D737E9">
              <w:rPr>
                <w:rFonts w:ascii="HM FLotoos" w:eastAsia="HM FLotoos" w:hAnsi="HM FLotoos" w:cs="B Nazanin" w:hint="cs"/>
                <w:color w:val="000000"/>
                <w:rtl/>
                <w:lang w:bidi="fa-IR"/>
              </w:rPr>
              <w:t>5</w:t>
            </w:r>
          </w:p>
        </w:tc>
      </w:tr>
      <w:tr w:rsidR="00BF4D58" w:rsidRPr="00D737E9" w:rsidTr="00DC1B33">
        <w:trPr>
          <w:cantSplit/>
          <w:trHeight w:val="277"/>
          <w:jc w:val="center"/>
        </w:trPr>
        <w:tc>
          <w:tcPr>
            <w:tcW w:w="4142"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BF4D58" w:rsidRPr="00D737E9" w:rsidRDefault="007520E0" w:rsidP="00DC1B33">
            <w:pPr>
              <w:jc w:val="center"/>
              <w:rPr>
                <w:rFonts w:ascii="HM FLotoos" w:eastAsia="HM FLotoos" w:hAnsi="HM FLotoos" w:cs="B Nazanin"/>
                <w:color w:val="000000"/>
                <w:lang w:bidi="fa-IR"/>
              </w:rPr>
            </w:pPr>
            <w:r w:rsidRPr="00D737E9">
              <w:rPr>
                <w:rFonts w:ascii="HM FLotoos" w:eastAsia="HM FLotoos" w:hAnsi="HM FLotoos" w:cs="B Nazanin" w:hint="cs"/>
                <w:color w:val="000000"/>
                <w:rtl/>
                <w:lang w:bidi="fa-IR"/>
              </w:rPr>
              <w:t>طبق ردیف مربوط در فصل هجدهم</w:t>
            </w:r>
          </w:p>
        </w:tc>
        <w:tc>
          <w:tcPr>
            <w:tcW w:w="1374"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BF4D58" w:rsidRPr="00D737E9" w:rsidRDefault="007520E0" w:rsidP="00DC1B33">
            <w:pPr>
              <w:jc w:val="center"/>
              <w:rPr>
                <w:rFonts w:cs="B Nazanin"/>
              </w:rPr>
            </w:pPr>
            <w:r w:rsidRPr="00D737E9">
              <w:rPr>
                <w:rFonts w:ascii="HM FLotoos" w:eastAsia="HM FLotoos" w:hAnsi="HM FLotoos" w:cs="B Nazanin"/>
                <w:color w:val="000000"/>
                <w:rtl/>
                <w:lang w:bidi="fa-IR"/>
              </w:rPr>
              <w:t>متر طول</w:t>
            </w:r>
          </w:p>
        </w:tc>
        <w:tc>
          <w:tcPr>
            <w:tcW w:w="3789" w:type="dxa"/>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BF4D58" w:rsidRPr="00D737E9" w:rsidRDefault="007520E0" w:rsidP="00DC1B33">
            <w:pPr>
              <w:jc w:val="both"/>
              <w:rPr>
                <w:rFonts w:cs="B Nazanin"/>
              </w:rPr>
            </w:pPr>
            <w:r w:rsidRPr="00D737E9">
              <w:rPr>
                <w:rFonts w:ascii="HM FLotoos" w:eastAsia="HM FLotoos" w:hAnsi="HM FLotoos" w:cs="B Nazanin"/>
                <w:color w:val="000000"/>
                <w:rtl/>
                <w:lang w:bidi="fa-IR"/>
              </w:rPr>
              <w:t>لوله فایبرگلاس فاضلابی.</w:t>
            </w:r>
          </w:p>
        </w:tc>
        <w:tc>
          <w:tcPr>
            <w:tcW w:w="769"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BF4D58" w:rsidRPr="00D737E9" w:rsidRDefault="007520E0" w:rsidP="00DC1B33">
            <w:pPr>
              <w:jc w:val="center"/>
              <w:rPr>
                <w:rFonts w:cs="B Nazanin"/>
              </w:rPr>
            </w:pPr>
            <w:r w:rsidRPr="00D737E9">
              <w:rPr>
                <w:rFonts w:ascii="HM FLotoos" w:eastAsia="HM FLotoos" w:hAnsi="HM FLotoos" w:cs="B Nazanin" w:hint="cs"/>
                <w:color w:val="000000"/>
                <w:rtl/>
                <w:lang w:bidi="fa-IR"/>
              </w:rPr>
              <w:t>6</w:t>
            </w:r>
          </w:p>
        </w:tc>
      </w:tr>
      <w:tr w:rsidR="00BF4D58" w:rsidRPr="00D737E9" w:rsidTr="00DC1B33">
        <w:trPr>
          <w:cantSplit/>
          <w:trHeight w:val="277"/>
          <w:jc w:val="center"/>
        </w:trPr>
        <w:tc>
          <w:tcPr>
            <w:tcW w:w="4142"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BF4D58" w:rsidRPr="00D737E9" w:rsidRDefault="007520E0" w:rsidP="00DC1B33">
            <w:pPr>
              <w:jc w:val="center"/>
              <w:rPr>
                <w:rFonts w:ascii="HM FLotoos" w:eastAsia="HM FLotoos" w:hAnsi="HM FLotoos" w:cs="B Nazanin"/>
                <w:color w:val="000000"/>
                <w:rtl/>
                <w:lang w:bidi="fa-IR"/>
              </w:rPr>
            </w:pPr>
            <w:r w:rsidRPr="00D737E9">
              <w:rPr>
                <w:rFonts w:ascii="HM FLotoos" w:eastAsia="HM FLotoos" w:hAnsi="HM FLotoos" w:cs="B Nazanin" w:hint="cs"/>
                <w:color w:val="000000"/>
                <w:rtl/>
                <w:lang w:bidi="fa-IR"/>
              </w:rPr>
              <w:t>طبق ردیف مربوط در فصل نوزدهم</w:t>
            </w:r>
          </w:p>
        </w:tc>
        <w:tc>
          <w:tcPr>
            <w:tcW w:w="1374"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BF4D58" w:rsidRPr="00D737E9" w:rsidRDefault="007520E0" w:rsidP="00DC1B33">
            <w:pPr>
              <w:jc w:val="center"/>
              <w:rPr>
                <w:rFonts w:ascii="HM FLotoos" w:eastAsia="HM FLotoos" w:hAnsi="HM FLotoos" w:cs="B Nazanin"/>
                <w:color w:val="000000"/>
                <w:rtl/>
                <w:lang w:bidi="fa-IR"/>
              </w:rPr>
            </w:pPr>
            <w:r w:rsidRPr="00D737E9">
              <w:rPr>
                <w:rFonts w:ascii="HM FLotoos" w:eastAsia="HM FLotoos" w:hAnsi="HM FLotoos" w:cs="B Nazanin"/>
                <w:color w:val="000000"/>
                <w:rtl/>
                <w:lang w:bidi="fa-IR"/>
              </w:rPr>
              <w:t>متر طول</w:t>
            </w:r>
          </w:p>
        </w:tc>
        <w:tc>
          <w:tcPr>
            <w:tcW w:w="3789" w:type="dxa"/>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BF4D58" w:rsidRPr="00D737E9" w:rsidRDefault="007520E0" w:rsidP="00DC1B33">
            <w:pPr>
              <w:jc w:val="both"/>
              <w:rPr>
                <w:rFonts w:ascii="HM FLotoos" w:eastAsia="HM FLotoos" w:hAnsi="HM FLotoos" w:cs="B Nazanin"/>
                <w:color w:val="000000"/>
                <w:rtl/>
                <w:lang w:bidi="fa-IR"/>
              </w:rPr>
            </w:pPr>
            <w:r w:rsidRPr="00D737E9">
              <w:rPr>
                <w:rFonts w:ascii="HM FLotoos" w:eastAsia="HM FLotoos" w:hAnsi="HM FLotoos" w:cs="B Nazanin"/>
                <w:color w:val="000000"/>
                <w:rtl/>
                <w:lang w:bidi="fa-IR"/>
              </w:rPr>
              <w:t xml:space="preserve">لوله </w:t>
            </w:r>
            <w:r w:rsidRPr="00D737E9">
              <w:rPr>
                <w:rFonts w:ascii="HM FLotoos" w:eastAsia="HM FLotoos" w:hAnsi="HM FLotoos" w:cs="B Nazanin" w:hint="cs"/>
                <w:color w:val="000000"/>
                <w:rtl/>
                <w:lang w:bidi="fa-IR"/>
              </w:rPr>
              <w:t>سرامیکی (سفالی) فاضلابی</w:t>
            </w:r>
            <w:r w:rsidRPr="00D737E9">
              <w:rPr>
                <w:rFonts w:ascii="HM FLotoos" w:eastAsia="HM FLotoos" w:hAnsi="HM FLotoos" w:cs="B Nazanin"/>
                <w:color w:val="000000"/>
                <w:rtl/>
                <w:lang w:bidi="fa-IR"/>
              </w:rPr>
              <w:t>.</w:t>
            </w:r>
          </w:p>
        </w:tc>
        <w:tc>
          <w:tcPr>
            <w:tcW w:w="769"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BF4D58" w:rsidRPr="00D737E9" w:rsidRDefault="007520E0" w:rsidP="00DC1B33">
            <w:pPr>
              <w:jc w:val="center"/>
              <w:rPr>
                <w:rFonts w:ascii="HM FLotoos" w:eastAsia="HM FLotoos" w:hAnsi="HM FLotoos" w:cs="B Nazanin"/>
                <w:color w:val="000000"/>
                <w:rtl/>
                <w:lang w:bidi="fa-IR"/>
              </w:rPr>
            </w:pPr>
            <w:r w:rsidRPr="00D737E9">
              <w:rPr>
                <w:rFonts w:ascii="HM FLotoos" w:eastAsia="HM FLotoos" w:hAnsi="HM FLotoos" w:cs="B Nazanin" w:hint="cs"/>
                <w:color w:val="000000"/>
                <w:rtl/>
                <w:lang w:bidi="fa-IR"/>
              </w:rPr>
              <w:t>7</w:t>
            </w:r>
          </w:p>
        </w:tc>
      </w:tr>
    </w:tbl>
    <w:p w:rsidR="00FD637C" w:rsidRPr="00D737E9" w:rsidRDefault="00CB51E9" w:rsidP="007D545B">
      <w:pPr>
        <w:jc w:val="both"/>
        <w:rPr>
          <w:rFonts w:cs="B Nazanin"/>
          <w:rtl/>
        </w:rPr>
        <w:sectPr w:rsidR="00FD637C" w:rsidRPr="00D737E9" w:rsidSect="007D545B">
          <w:headerReference w:type="default" r:id="rId79"/>
          <w:footerReference w:type="default" r:id="rId80"/>
          <w:pgSz w:w="11907" w:h="16840" w:code="9"/>
          <w:pgMar w:top="1584" w:right="850" w:bottom="1138" w:left="850" w:header="562" w:footer="562" w:gutter="0"/>
          <w:cols w:space="720"/>
          <w:docGrid w:linePitch="360"/>
        </w:sectPr>
      </w:pPr>
    </w:p>
    <w:tbl>
      <w:tblPr>
        <w:tblW w:w="0" w:type="auto"/>
        <w:tblBorders>
          <w:top w:val="nil"/>
          <w:left w:val="nil"/>
          <w:bottom w:val="nil"/>
          <w:right w:val="nil"/>
        </w:tblBorders>
        <w:tblCellMar>
          <w:left w:w="0" w:type="dxa"/>
          <w:right w:w="0" w:type="dxa"/>
        </w:tblCellMar>
        <w:tblLook w:val="04A0" w:firstRow="1" w:lastRow="0" w:firstColumn="1" w:lastColumn="0" w:noHBand="0" w:noVBand="1"/>
      </w:tblPr>
      <w:tblGrid>
        <w:gridCol w:w="1470"/>
        <w:gridCol w:w="1026"/>
        <w:gridCol w:w="1470"/>
        <w:gridCol w:w="1259"/>
        <w:gridCol w:w="2091"/>
        <w:gridCol w:w="2143"/>
        <w:gridCol w:w="747"/>
      </w:tblGrid>
      <w:tr w:rsidR="00D7046F" w:rsidRPr="00D737E9">
        <w:trPr>
          <w:trHeight w:val="112"/>
          <w:tblHeader/>
        </w:trPr>
        <w:tc>
          <w:tcPr>
            <w:tcW w:w="1831"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1476"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2740"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2863"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c>
          <w:tcPr>
            <w:tcW w:w="791" w:type="dxa"/>
            <w:tcBorders>
              <w:top w:val="nil"/>
              <w:left w:val="nil"/>
              <w:bottom w:val="nil"/>
              <w:right w:val="nil"/>
            </w:tcBorders>
            <w:tcMar>
              <w:top w:w="39" w:type="dxa"/>
              <w:left w:w="39" w:type="dxa"/>
              <w:bottom w:w="39" w:type="dxa"/>
              <w:right w:w="39" w:type="dxa"/>
            </w:tcMar>
            <w:vAlign w:val="center"/>
          </w:tcPr>
          <w:p w:rsidR="00D7046F" w:rsidRPr="00D737E9" w:rsidRDefault="00D7046F">
            <w:pPr>
              <w:rPr>
                <w:rFonts w:cs="B Nazanin"/>
              </w:rPr>
            </w:pPr>
          </w:p>
        </w:tc>
      </w:tr>
      <w:tr w:rsidR="00333886" w:rsidRPr="00D737E9" w:rsidTr="00333886">
        <w:trPr>
          <w:trHeight w:val="562"/>
          <w:tblHeader/>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بهای کل (ریال)</w:t>
            </w:r>
          </w:p>
        </w:tc>
        <w:tc>
          <w:tcPr>
            <w:tcW w:w="123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مقدار</w:t>
            </w:r>
          </w:p>
        </w:tc>
        <w:tc>
          <w:tcPr>
            <w:tcW w:w="165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بهای واحد (ریال)</w:t>
            </w:r>
          </w:p>
        </w:tc>
        <w:tc>
          <w:tcPr>
            <w:tcW w:w="1476"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واحد</w:t>
            </w:r>
          </w:p>
        </w:tc>
        <w:tc>
          <w:tcPr>
            <w:tcW w:w="2740" w:type="dxa"/>
            <w:gridSpan w:val="2"/>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شرح</w:t>
            </w:r>
          </w:p>
        </w:tc>
        <w:tc>
          <w:tcPr>
            <w:tcW w:w="791" w:type="dxa"/>
            <w:tcBorders>
              <w:top w:val="single" w:sz="5" w:space="0" w:color="000000"/>
              <w:left w:val="single" w:sz="5" w:space="0" w:color="000000"/>
              <w:bottom w:val="single" w:sz="5" w:space="0" w:color="000000"/>
              <w:right w:val="single" w:sz="5" w:space="0" w:color="000000"/>
            </w:tcBorders>
            <w:tcMar>
              <w:top w:w="39" w:type="dxa"/>
              <w:left w:w="39" w:type="dxa"/>
              <w:bottom w:w="39" w:type="dxa"/>
              <w:right w:w="39" w:type="dxa"/>
            </w:tcMar>
            <w:vAlign w:val="center"/>
          </w:tcPr>
          <w:p w:rsidR="00D7046F" w:rsidRPr="00D737E9" w:rsidRDefault="007520E0">
            <w:pPr>
              <w:jc w:val="center"/>
              <w:rPr>
                <w:rFonts w:cs="B Nazanin"/>
              </w:rPr>
            </w:pPr>
            <w:r w:rsidRPr="000A514C">
              <w:rPr>
                <w:rFonts w:eastAsia="HM FLotoos" w:cs="B Nazanin"/>
                <w:b/>
                <w:bCs/>
                <w:color w:val="000000"/>
                <w:sz w:val="22"/>
                <w:szCs w:val="22"/>
                <w:rtl/>
              </w:rPr>
              <w:t>شماره</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۵,۵۹۱,۰۰۰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ماسه شسته.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۴۱۰۱۰۱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۵,۷۱۹,۰۰۰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شن شسته.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۴۱۰۱۰۲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۴,۸۹۹,۰۰۰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سنگ قلوه.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۴۱۰۱۰۳</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۴,۸۲۰,۰۰۰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سنگ لاشه.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۴۱۰۱۰۴</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۱۰,۷۰۷,۰۰۰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تن</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آهک.</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۴۱۰۱۰۵</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۲۱,۴۰۰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قالب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آجر فشاری.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۴۱۰۱۰۶</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۲۴,۵۰۰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قالب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آجر ماشینی سوراخدار.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۴۱۰۱۰۷</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۴,۲۹۶,۰۰۰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مترمکعب</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مخلوط رودخانه ای (توونان).</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۴۱۰۱۰۸</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۱۹,۳۸۵,۰۰۰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تن</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سیمان پرتلند نوع یک پاکتی.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۴۱۰۲۰۱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۱۷,۸۲۶,۰۰۰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تن</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سیمان پرتلند نوع دو پاکتی.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۴۱۰۲۰۲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۱۶,۵۱۲,۰۰۰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تن</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سیمان پرتلند نوع پنج پاکتی.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۴۱۰۲۰۳</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۱۶,۴۴۶,۰۰۰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تن</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سیمان پرتلند نوع یک فله.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۴۱۰۲۰۴</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۱۶,۳۶۲,۰۰۰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تن</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سیمان پرتلند نوع دو فله.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۴۱۰۲۰۵</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۱۴,۷۸۳,۰۰۰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تن</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سیمان پرتلند نوع پنج فله.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۴۱۰۲۰۶</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۳۴۴,۵۰۰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کیلوگرم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انواع میلگرد ساده.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۴۱۰۳۰۱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۳۱۰,۰۰۰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کیلوگرم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انواع میلگرد آجدار.</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۴۱۰۳۰۲</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۳۵۱,۰۰۰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کیلوگرم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انواع مصالح چدنی.</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۴۱۰۴۰۱</w:t>
            </w:r>
          </w:p>
        </w:tc>
      </w:tr>
      <w:tr w:rsidR="00333886" w:rsidRPr="00D737E9" w:rsidTr="00333886">
        <w:trPr>
          <w:cantSplit/>
          <w:trHeight w:val="277"/>
        </w:trPr>
        <w:tc>
          <w:tcPr>
            <w:tcW w:w="1831"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23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center"/>
          </w:tcPr>
          <w:p w:rsidR="00D7046F" w:rsidRPr="00D737E9" w:rsidRDefault="00D7046F">
            <w:pPr>
              <w:rPr>
                <w:rFonts w:cs="B Nazanin"/>
              </w:rPr>
            </w:pPr>
          </w:p>
        </w:tc>
        <w:tc>
          <w:tcPr>
            <w:tcW w:w="165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rPr>
                <w:rFonts w:cs="B Nazanin"/>
              </w:rPr>
            </w:pPr>
            <w:r w:rsidRPr="000A514C">
              <w:rPr>
                <w:rFonts w:eastAsia="HM FLotoos" w:cs="B Nazanin"/>
                <w:color w:val="000000"/>
                <w:sz w:val="22"/>
                <w:szCs w:val="22"/>
                <w:rtl/>
                <w:lang w:bidi="fa-IR"/>
              </w:rPr>
              <w:t>۶۸۶,۵۰۰</w:t>
            </w:r>
          </w:p>
        </w:tc>
        <w:tc>
          <w:tcPr>
            <w:tcW w:w="1476" w:type="dxa"/>
            <w:tcBorders>
              <w:top w:val="single" w:sz="7" w:space="0" w:color="000000"/>
              <w:left w:val="single" w:sz="7" w:space="0" w:color="000000"/>
              <w:bottom w:val="single" w:sz="7" w:space="0" w:color="000000"/>
              <w:right w:val="single" w:sz="7" w:space="0" w:color="000000"/>
            </w:tcBorders>
            <w:tcMar>
              <w:top w:w="39" w:type="dxa"/>
              <w:left w:w="39" w:type="dxa"/>
              <w:bottom w:w="39" w:type="dxa"/>
              <w:right w:w="39" w:type="dxa"/>
            </w:tcMar>
            <w:vAlign w:val="bottom"/>
          </w:tcPr>
          <w:p w:rsidR="00D7046F" w:rsidRPr="00D737E9" w:rsidRDefault="007520E0">
            <w:pPr>
              <w:jc w:val="center"/>
              <w:rPr>
                <w:rFonts w:cs="B Nazanin"/>
              </w:rPr>
            </w:pPr>
            <w:r w:rsidRPr="000A514C">
              <w:rPr>
                <w:rFonts w:eastAsia="HM FLotoos" w:cs="B Nazanin"/>
                <w:color w:val="000000"/>
                <w:sz w:val="22"/>
                <w:szCs w:val="22"/>
                <w:rtl/>
                <w:lang w:bidi="fa-IR"/>
              </w:rPr>
              <w:t>کیلوگرم</w:t>
            </w:r>
          </w:p>
        </w:tc>
        <w:tc>
          <w:tcPr>
            <w:tcW w:w="2740" w:type="dxa"/>
            <w:gridSpan w:val="2"/>
            <w:tcBorders>
              <w:top w:val="single" w:sz="7" w:space="0" w:color="000000"/>
              <w:left w:val="single" w:sz="7" w:space="0" w:color="000000"/>
              <w:bottom w:val="single" w:sz="7" w:space="0" w:color="000000"/>
              <w:right w:val="single" w:sz="7" w:space="0" w:color="000000"/>
            </w:tcBorders>
            <w:tcMar>
              <w:top w:w="39" w:type="dxa"/>
              <w:left w:w="39" w:type="dxa"/>
              <w:bottom w:w="59" w:type="dxa"/>
              <w:right w:w="39" w:type="dxa"/>
            </w:tcMar>
            <w:vAlign w:val="center"/>
          </w:tcPr>
          <w:p w:rsidR="00D7046F" w:rsidRPr="00D737E9" w:rsidRDefault="007520E0">
            <w:pPr>
              <w:jc w:val="both"/>
              <w:rPr>
                <w:rFonts w:cs="B Nazanin"/>
              </w:rPr>
            </w:pPr>
            <w:r w:rsidRPr="000A514C">
              <w:rPr>
                <w:rFonts w:eastAsia="HM FLotoos" w:cs="B Nazanin"/>
                <w:color w:val="000000"/>
                <w:sz w:val="22"/>
                <w:szCs w:val="22"/>
                <w:rtl/>
                <w:lang w:bidi="fa-IR"/>
              </w:rPr>
              <w:t>انواع لوله ومتعلقات فولادی گالوانیزه.</w:t>
            </w:r>
          </w:p>
        </w:tc>
        <w:tc>
          <w:tcPr>
            <w:tcW w:w="791" w:type="dxa"/>
            <w:tcBorders>
              <w:top w:val="single" w:sz="7" w:space="0" w:color="000000"/>
              <w:left w:val="single" w:sz="7" w:space="0" w:color="000000"/>
              <w:bottom w:val="single" w:sz="7" w:space="0" w:color="000000"/>
              <w:right w:val="single" w:sz="7" w:space="0" w:color="000000"/>
            </w:tcBorders>
            <w:tcMar>
              <w:top w:w="39" w:type="dxa"/>
              <w:left w:w="0" w:type="dxa"/>
              <w:bottom w:w="39" w:type="dxa"/>
              <w:right w:w="0" w:type="dxa"/>
            </w:tcMar>
          </w:tcPr>
          <w:p w:rsidR="00D7046F" w:rsidRPr="00D737E9" w:rsidRDefault="007520E0">
            <w:pPr>
              <w:jc w:val="center"/>
              <w:rPr>
                <w:rFonts w:cs="B Nazanin"/>
              </w:rPr>
            </w:pPr>
            <w:r w:rsidRPr="000A514C">
              <w:rPr>
                <w:rFonts w:eastAsia="HM FLotoos" w:cs="B Nazanin"/>
                <w:color w:val="000000"/>
                <w:sz w:val="22"/>
                <w:szCs w:val="22"/>
                <w:rtl/>
                <w:lang w:bidi="fa-IR"/>
              </w:rPr>
              <w:t>۴۱۰۴۰۲</w:t>
            </w:r>
          </w:p>
        </w:tc>
      </w:tr>
    </w:tbl>
    <w:p w:rsidR="00D7046F" w:rsidRPr="00D737E9" w:rsidRDefault="00D7046F">
      <w:pPr>
        <w:rPr>
          <w:rFonts w:cs="B Nazanin"/>
          <w:rtl/>
        </w:rPr>
        <w:sectPr w:rsidR="00D7046F" w:rsidRPr="00D737E9" w:rsidSect="00831FAB">
          <w:headerReference w:type="default" r:id="rId81"/>
          <w:footerReference w:type="default" r:id="rId82"/>
          <w:pgSz w:w="11906" w:h="16838"/>
          <w:pgMar w:top="1584" w:right="850" w:bottom="1138" w:left="850" w:header="562" w:footer="562" w:gutter="0"/>
          <w:cols w:space="720"/>
          <w:bidi/>
          <w:rtlGutter/>
          <w:docGrid w:linePitch="360"/>
        </w:sectPr>
      </w:pPr>
    </w:p>
    <w:p w:rsidR="00DD137A" w:rsidRPr="000A514C" w:rsidRDefault="007520E0" w:rsidP="00DD137A">
      <w:pPr>
        <w:pStyle w:val="Heading1"/>
        <w:jc w:val="both"/>
        <w:rPr>
          <w:rFonts w:eastAsia="Times New Roman" w:cs="B Nazanin"/>
          <w:sz w:val="24"/>
          <w:rtl/>
        </w:rPr>
      </w:pPr>
      <w:bookmarkStart w:id="41" w:name="_Toc192671444"/>
      <w:r w:rsidRPr="000A514C">
        <w:rPr>
          <w:rFonts w:eastAsia="Times New Roman" w:cs="B Nazanin"/>
          <w:sz w:val="24"/>
          <w:rtl/>
        </w:rPr>
        <w:t>پیوست‌ 2. ضریب‌ سهولت‌ اجرای‌ کار</w:t>
      </w:r>
      <w:bookmarkEnd w:id="41"/>
      <w:r w:rsidRPr="000A514C">
        <w:rPr>
          <w:rFonts w:eastAsia="Times New Roman" w:cs="B Nazanin"/>
          <w:sz w:val="24"/>
          <w:rtl/>
        </w:rPr>
        <w:t xml:space="preserve"> </w:t>
      </w:r>
    </w:p>
    <w:p w:rsidR="00DD137A" w:rsidRPr="00D737E9" w:rsidRDefault="00CB51E9" w:rsidP="00DD137A">
      <w:pPr>
        <w:spacing w:line="120" w:lineRule="auto"/>
        <w:jc w:val="both"/>
        <w:rPr>
          <w:rFonts w:cs="B Nazanin"/>
          <w:rtl/>
        </w:rPr>
      </w:pPr>
    </w:p>
    <w:p w:rsidR="00DD137A" w:rsidRPr="00D737E9" w:rsidRDefault="007520E0" w:rsidP="00DD137A">
      <w:pPr>
        <w:ind w:left="-1"/>
        <w:jc w:val="both"/>
        <w:rPr>
          <w:rFonts w:cs="B Nazanin"/>
          <w:rtl/>
          <w:lang w:bidi="fa-IR"/>
        </w:rPr>
      </w:pPr>
      <w:r w:rsidRPr="00D737E9">
        <w:rPr>
          <w:rFonts w:cs="B Nazanin" w:hint="cs"/>
          <w:rtl/>
        </w:rPr>
        <w:t xml:space="preserve">1. </w:t>
      </w:r>
      <w:r w:rsidRPr="00D737E9">
        <w:rPr>
          <w:rFonts w:cs="B Nazanin"/>
          <w:rtl/>
        </w:rPr>
        <w:t xml:space="preserve"> قیمت‌ ردیفهای‌ این‌ فهرست‌ بها برای‌ انجام‌ کار، در داخل‌ شهرها پیش‌بینی‌ شده‌ است‌. هرگاه‌ قسمتی‌ از مسیر خط‌ انتقال‌ فاضلاب‌ در خارج‌ از نواحی‌ شهری‌ و مناطق‌ مسکونی‌ واقع‌ شود، هنگام‌ تهیه‌ برآورد، باید این‌ قسمت‌ مشخص‌ شود و برای‌ سهولت‌ اجرای‌ کار در این‌ قسمت‌ ضریبی‌ بین‌ 1 تا 85%، تعیین‌ و به‌ قیمت</w:t>
      </w:r>
      <w:r w:rsidRPr="00D737E9">
        <w:rPr>
          <w:rFonts w:cs="B Nazanin" w:hint="cs"/>
          <w:rtl/>
        </w:rPr>
        <w:t>‌</w:t>
      </w:r>
      <w:r w:rsidRPr="00D737E9">
        <w:rPr>
          <w:rFonts w:cs="B Nazanin"/>
          <w:rtl/>
        </w:rPr>
        <w:t>های‌ این‌ قسمت‌ اعمال‌ شود.</w:t>
      </w:r>
    </w:p>
    <w:p w:rsidR="00FD637C" w:rsidRPr="00D737E9" w:rsidRDefault="007520E0" w:rsidP="00DD137A">
      <w:pPr>
        <w:jc w:val="both"/>
        <w:rPr>
          <w:rFonts w:cs="B Nazanin"/>
          <w:rtl/>
        </w:rPr>
      </w:pPr>
      <w:r w:rsidRPr="00D737E9">
        <w:rPr>
          <w:rFonts w:cs="B Nazanin" w:hint="cs"/>
          <w:rtl/>
        </w:rPr>
        <w:t xml:space="preserve">2. </w:t>
      </w:r>
      <w:r w:rsidRPr="00D737E9">
        <w:rPr>
          <w:rFonts w:cs="B Nazanin"/>
          <w:rtl/>
        </w:rPr>
        <w:t xml:space="preserve">ضریب‌ سهولت‌ اجرای‌ کار </w:t>
      </w:r>
      <w:r w:rsidRPr="00D737E9">
        <w:rPr>
          <w:rFonts w:cs="B Nazanin" w:hint="cs"/>
          <w:rtl/>
        </w:rPr>
        <w:t>به فصل‌های چهاردهم تا نوزدهم اعمال نمی‌شود.</w:t>
      </w:r>
    </w:p>
    <w:p w:rsidR="00BE6508" w:rsidRPr="00D737E9" w:rsidRDefault="00CB51E9" w:rsidP="00DD137A">
      <w:pPr>
        <w:jc w:val="both"/>
        <w:rPr>
          <w:rFonts w:cs="B Nazanin"/>
          <w:rtl/>
        </w:rPr>
        <w:sectPr w:rsidR="00BE6508" w:rsidRPr="00D737E9" w:rsidSect="007D545B">
          <w:headerReference w:type="default" r:id="rId83"/>
          <w:footerReference w:type="default" r:id="rId84"/>
          <w:pgSz w:w="11907" w:h="16840" w:code="9"/>
          <w:pgMar w:top="1584" w:right="850" w:bottom="1138" w:left="850" w:header="562" w:footer="562" w:gutter="0"/>
          <w:cols w:space="720"/>
          <w:docGrid w:linePitch="360"/>
        </w:sectPr>
      </w:pPr>
    </w:p>
    <w:p w:rsidR="0006053D" w:rsidRPr="000A514C" w:rsidRDefault="007520E0" w:rsidP="0006053D">
      <w:pPr>
        <w:pStyle w:val="Heading1"/>
        <w:jc w:val="both"/>
        <w:rPr>
          <w:rFonts w:eastAsia="Times New Roman" w:cs="B Nazanin"/>
          <w:sz w:val="24"/>
          <w:rtl/>
        </w:rPr>
      </w:pPr>
      <w:bookmarkStart w:id="43" w:name="_Toc192671445"/>
      <w:bookmarkStart w:id="44" w:name="ُپيوست3"/>
      <w:r w:rsidRPr="000A514C">
        <w:rPr>
          <w:rFonts w:eastAsia="Times New Roman" w:cs="B Nazanin"/>
          <w:sz w:val="24"/>
          <w:rtl/>
        </w:rPr>
        <w:t>پیوست‌ 3. شرح‌ اقلام‌ هزینه‌های‌ بالاسری‌</w:t>
      </w:r>
      <w:bookmarkEnd w:id="43"/>
    </w:p>
    <w:bookmarkEnd w:id="44"/>
    <w:p w:rsidR="0006053D" w:rsidRPr="00D737E9" w:rsidRDefault="00CB51E9"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spacing w:line="120" w:lineRule="auto"/>
        <w:jc w:val="both"/>
        <w:rPr>
          <w:rFonts w:cs="B Nazanin"/>
          <w:rtl/>
        </w:rPr>
      </w:pP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هزینه‌ بالاسری‌، به‌ طور کلی‌ به‌هزینه‌ بالاسری‌ عمومی‌ و هزینه‌ بالاسری‌ کار، به‌ شرح‌ زیر تفکیک‌ می‌شود.</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1. هزینه‌ بالاسری‌ عمومی‌</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szCs w:val="28"/>
          <w:rtl/>
        </w:rPr>
        <w:t xml:space="preserve"> </w:t>
      </w:r>
      <w:r w:rsidRPr="00D737E9">
        <w:rPr>
          <w:rFonts w:cs="B Nazanin"/>
          <w:rtl/>
        </w:rPr>
        <w:t>این‌ هزینه‌ از نوع‌ هزینه‌هایی‌ است‌ که‌ نمی‌توان‌ آنها را به‌کار مشخصی‌ مربوط‌ کرد، مانند هزینه‌های‌ درج‌ شده‌ در زیر :</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1ـ1.</w:t>
      </w:r>
      <w:r w:rsidRPr="00D737E9">
        <w:rPr>
          <w:rFonts w:cs="B Nazanin"/>
          <w:szCs w:val="28"/>
          <w:rtl/>
        </w:rPr>
        <w:t xml:space="preserve"> </w:t>
      </w:r>
      <w:r w:rsidRPr="00D737E9">
        <w:rPr>
          <w:rFonts w:cs="B Nazanin"/>
          <w:rtl/>
        </w:rPr>
        <w:t>هزینه‌ دستمزد نیروی‌ انسانی‌ دفتر مرکزی‌، شامل‌ نیروی‌ انسانی‌ مدیریت‌ شرکت‌، دفتر فنی‌،اموراداری‌ ومالی‌، تدارکات‌ و خدمات‌.</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1ـ2.</w:t>
      </w:r>
      <w:r w:rsidRPr="00D737E9">
        <w:rPr>
          <w:rFonts w:cs="B Nazanin"/>
          <w:szCs w:val="28"/>
          <w:rtl/>
        </w:rPr>
        <w:t xml:space="preserve"> </w:t>
      </w:r>
      <w:r w:rsidRPr="00D737E9">
        <w:rPr>
          <w:rFonts w:cs="B Nazanin"/>
          <w:rtl/>
        </w:rPr>
        <w:t>هزینه‌ بیمه‌های‌ عمومی‌ و حق‌ بیمه‌ کارکنان‌ دفتر مرکزی‌ (سهم‌ کارفرما)، به‌انضمام‌ هزینه‌ بیمه‌ بیکاری‌ کارکنان‌ دفتر مرکزی‌.</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1ـ3.</w:t>
      </w:r>
      <w:r w:rsidRPr="00D737E9">
        <w:rPr>
          <w:rFonts w:cs="B Nazanin"/>
          <w:szCs w:val="28"/>
          <w:rtl/>
        </w:rPr>
        <w:t xml:space="preserve"> </w:t>
      </w:r>
      <w:r w:rsidRPr="00D737E9">
        <w:rPr>
          <w:rFonts w:cs="B Nazanin"/>
          <w:rtl/>
        </w:rPr>
        <w:t>هزینه‌ وسایل‌ نقلیه‌ دفتر مرکزی‌ و هزینه‌های‌ ایاب‌ و ذهاب‌ که‌ توسط‌ کارمندان‌ یا مدیران‌، با وسایل‌ نقلیه‌ عمومی‌ انجام‌ می‌شود.</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1ـ4.</w:t>
      </w:r>
      <w:r w:rsidRPr="00D737E9">
        <w:rPr>
          <w:rFonts w:cs="B Nazanin"/>
          <w:szCs w:val="28"/>
          <w:rtl/>
        </w:rPr>
        <w:t xml:space="preserve"> </w:t>
      </w:r>
      <w:r w:rsidRPr="00D737E9">
        <w:rPr>
          <w:rFonts w:cs="B Nazanin"/>
          <w:rtl/>
        </w:rPr>
        <w:t>هزینه‌ سرمایه‌ گذاری‌ یا اجاره‌ محل‌ دفتر مرکزی‌.</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1ـ5.</w:t>
      </w:r>
      <w:r w:rsidRPr="00D737E9">
        <w:rPr>
          <w:rFonts w:cs="B Nazanin"/>
          <w:szCs w:val="28"/>
          <w:rtl/>
        </w:rPr>
        <w:t xml:space="preserve"> </w:t>
      </w:r>
      <w:r w:rsidRPr="00D737E9">
        <w:rPr>
          <w:rFonts w:cs="B Nazanin"/>
          <w:rtl/>
        </w:rPr>
        <w:t>هزینه‌ نگهداری‌ دفتر مرکزی‌.</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1ـ6.</w:t>
      </w:r>
      <w:r w:rsidRPr="00D737E9">
        <w:rPr>
          <w:rFonts w:cs="B Nazanin"/>
          <w:szCs w:val="28"/>
          <w:rtl/>
        </w:rPr>
        <w:t xml:space="preserve"> </w:t>
      </w:r>
      <w:r w:rsidRPr="00D737E9">
        <w:rPr>
          <w:rFonts w:cs="B Nazanin"/>
          <w:rtl/>
        </w:rPr>
        <w:t>هزینه‌ استهلاک‌ وسایل‌ دفتری‌ دفتر مرکزی‌.</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1ـ7.</w:t>
      </w:r>
      <w:r w:rsidRPr="00D737E9">
        <w:rPr>
          <w:rFonts w:cs="B Nazanin"/>
          <w:szCs w:val="28"/>
          <w:rtl/>
        </w:rPr>
        <w:t xml:space="preserve"> </w:t>
      </w:r>
      <w:r w:rsidRPr="00D737E9">
        <w:rPr>
          <w:rFonts w:cs="B Nazanin"/>
          <w:rtl/>
        </w:rPr>
        <w:t>هزینه‌ آب‌، برق‌، و سوخت‌ دفتر مرکزی‌.</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1ـ8.</w:t>
      </w:r>
      <w:r w:rsidRPr="00D737E9">
        <w:rPr>
          <w:rFonts w:cs="B Nazanin"/>
          <w:szCs w:val="28"/>
          <w:rtl/>
        </w:rPr>
        <w:t xml:space="preserve"> </w:t>
      </w:r>
      <w:r w:rsidRPr="00D737E9">
        <w:rPr>
          <w:rFonts w:cs="B Nazanin"/>
          <w:rtl/>
        </w:rPr>
        <w:t>هزینه‌ مخابرات‌ و پست‌ دفتر مرکزی‌.</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1ـ9.</w:t>
      </w:r>
      <w:r w:rsidRPr="00D737E9">
        <w:rPr>
          <w:rFonts w:cs="B Nazanin"/>
          <w:szCs w:val="28"/>
          <w:rtl/>
        </w:rPr>
        <w:t xml:space="preserve"> </w:t>
      </w:r>
      <w:r w:rsidRPr="00D737E9">
        <w:rPr>
          <w:rFonts w:cs="B Nazanin"/>
          <w:rtl/>
        </w:rPr>
        <w:t>هزینه‌ پذیرایی‌ و آبدارخانه‌ دفتر مرکزی‌.</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1ـ10.</w:t>
      </w:r>
      <w:r w:rsidRPr="00D737E9">
        <w:rPr>
          <w:rFonts w:cs="B Nazanin"/>
          <w:szCs w:val="28"/>
          <w:rtl/>
        </w:rPr>
        <w:t xml:space="preserve"> </w:t>
      </w:r>
      <w:r w:rsidRPr="00D737E9">
        <w:rPr>
          <w:rFonts w:cs="B Nazanin"/>
          <w:rtl/>
        </w:rPr>
        <w:t>هزینه‌ لوازم‌ التحریر و ملزومات‌ دفتر مرکزی‌.</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1ـ11.</w:t>
      </w:r>
      <w:r w:rsidRPr="00D737E9">
        <w:rPr>
          <w:rFonts w:cs="B Nazanin"/>
          <w:szCs w:val="28"/>
          <w:rtl/>
        </w:rPr>
        <w:t xml:space="preserve"> </w:t>
      </w:r>
      <w:r w:rsidRPr="00D737E9">
        <w:rPr>
          <w:rFonts w:cs="B Nazanin"/>
          <w:rtl/>
        </w:rPr>
        <w:t>هزینه‌ فتوکپی‌ و چاپ‌ نقشه‌ در دفتر مرکزی‌.</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1ـ12.</w:t>
      </w:r>
      <w:r w:rsidRPr="00D737E9">
        <w:rPr>
          <w:rFonts w:cs="B Nazanin"/>
          <w:szCs w:val="28"/>
          <w:rtl/>
        </w:rPr>
        <w:t xml:space="preserve"> </w:t>
      </w:r>
      <w:r w:rsidRPr="00D737E9">
        <w:rPr>
          <w:rFonts w:cs="B Nazanin"/>
          <w:rtl/>
        </w:rPr>
        <w:t>هزینه‌ تهیه‌ اسناد، برای‌ شرکت‌ در مناقصه‌ها.</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1ـ13.</w:t>
      </w:r>
      <w:r w:rsidRPr="00D737E9">
        <w:rPr>
          <w:rFonts w:cs="B Nazanin"/>
          <w:szCs w:val="28"/>
          <w:rtl/>
        </w:rPr>
        <w:t xml:space="preserve"> </w:t>
      </w:r>
      <w:r w:rsidRPr="00D737E9">
        <w:rPr>
          <w:rFonts w:cs="B Nazanin"/>
          <w:rtl/>
        </w:rPr>
        <w:t>هزینه‌ ضمانت‌ نامه‌ شرکت‌ در مناقصه‌ها.</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1ـ14.</w:t>
      </w:r>
      <w:r w:rsidRPr="00D737E9">
        <w:rPr>
          <w:rFonts w:cs="B Nazanin"/>
          <w:szCs w:val="28"/>
          <w:rtl/>
        </w:rPr>
        <w:t xml:space="preserve"> </w:t>
      </w:r>
      <w:r w:rsidRPr="00D737E9">
        <w:rPr>
          <w:rFonts w:cs="B Nazanin"/>
          <w:rtl/>
        </w:rPr>
        <w:t>هزینه‌های‌ متفرقه‌، شامل‌ هزینه‌های‌ حقوقی‌ و قضایی‌، نشریات‌، عضویت‌ در مجامع‌، و مانند آنها.</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1ـ15.</w:t>
      </w:r>
      <w:r w:rsidRPr="00D737E9">
        <w:rPr>
          <w:rFonts w:cs="B Nazanin"/>
          <w:szCs w:val="28"/>
          <w:rtl/>
        </w:rPr>
        <w:t xml:space="preserve"> </w:t>
      </w:r>
      <w:r w:rsidRPr="00D737E9">
        <w:rPr>
          <w:rFonts w:cs="B Nazanin"/>
          <w:rtl/>
        </w:rPr>
        <w:t>هزینه‌ عوارض‌ شهرداری‌ برای‌ دفتر مرکزی‌.</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1ـ16.</w:t>
      </w:r>
      <w:r w:rsidRPr="00D737E9">
        <w:rPr>
          <w:rFonts w:cs="B Nazanin"/>
          <w:szCs w:val="28"/>
          <w:rtl/>
        </w:rPr>
        <w:t xml:space="preserve"> </w:t>
      </w:r>
      <w:r w:rsidRPr="00D737E9">
        <w:rPr>
          <w:rFonts w:cs="B Nazanin"/>
          <w:rtl/>
        </w:rPr>
        <w:t>هزینه‌ سرمایه‌ گذاری‌ یا اجاره‌ و هزینه‌های‌ نگهداری‌ و بهره‌برداری‌ از انبار مرکزی‌.</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1ـ1</w:t>
      </w:r>
      <w:r w:rsidRPr="00D737E9">
        <w:rPr>
          <w:rFonts w:cs="B Nazanin" w:hint="cs"/>
          <w:rtl/>
        </w:rPr>
        <w:t>7</w:t>
      </w:r>
      <w:r w:rsidRPr="00D737E9">
        <w:rPr>
          <w:rFonts w:cs="B Nazanin"/>
          <w:rtl/>
        </w:rPr>
        <w:t>.</w:t>
      </w:r>
      <w:r w:rsidRPr="00D737E9">
        <w:rPr>
          <w:rFonts w:cs="B Nazanin"/>
          <w:szCs w:val="28"/>
          <w:rtl/>
        </w:rPr>
        <w:t xml:space="preserve"> </w:t>
      </w:r>
      <w:r w:rsidRPr="00D737E9">
        <w:rPr>
          <w:rFonts w:cs="B Nazanin"/>
          <w:rtl/>
        </w:rPr>
        <w:t>هزینه</w:t>
      </w:r>
      <w:r w:rsidRPr="00D737E9">
        <w:rPr>
          <w:rFonts w:cs="B Nazanin" w:hint="cs"/>
          <w:rtl/>
        </w:rPr>
        <w:t xml:space="preserve"> دستگاهها و تجهیزات رایانه‌ای دفتر مرکزی.</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2. هزینه‌ بالا سری‌ کار</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این‌ هزینه‌، از نوع‌ هزینه‌هایی‌ است‌ که‌ می‌توان‌ آن‌ را به‌کار مشخصی‌ مربوط‌ کرد، مانند هزینه‌های‌ درج‌ شده‌ در زیر:</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2ـ1.</w:t>
      </w:r>
      <w:r w:rsidRPr="00D737E9">
        <w:rPr>
          <w:rFonts w:cs="B Nazanin"/>
          <w:szCs w:val="28"/>
          <w:rtl/>
        </w:rPr>
        <w:t xml:space="preserve"> </w:t>
      </w:r>
      <w:r w:rsidRPr="00D737E9">
        <w:rPr>
          <w:rFonts w:cs="B Nazanin"/>
          <w:rtl/>
        </w:rPr>
        <w:t>هزینه‌های‌ سرمایه‌ گذاری‌ که‌ شامل‌ موارد زیر است‌:</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2ـ1ـ1.</w:t>
      </w:r>
      <w:r w:rsidRPr="00D737E9">
        <w:rPr>
          <w:rFonts w:cs="B Nazanin"/>
          <w:szCs w:val="28"/>
          <w:rtl/>
        </w:rPr>
        <w:t xml:space="preserve"> </w:t>
      </w:r>
      <w:r w:rsidRPr="00D737E9">
        <w:rPr>
          <w:rFonts w:cs="B Nazanin"/>
          <w:rtl/>
        </w:rPr>
        <w:t>هزینه‌ تنخواه‌ در گردش‌ پیمانکار، با توجه‌ به‌وجوه‌ پیش‌ پرداخت‌ که‌ نزد پیمانکار است‌.</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2ـ1ـ2.</w:t>
      </w:r>
      <w:r w:rsidRPr="00D737E9">
        <w:rPr>
          <w:rFonts w:cs="B Nazanin"/>
          <w:szCs w:val="28"/>
          <w:rtl/>
        </w:rPr>
        <w:t xml:space="preserve"> </w:t>
      </w:r>
      <w:r w:rsidRPr="00D737E9">
        <w:rPr>
          <w:rFonts w:cs="B Nazanin"/>
          <w:rtl/>
        </w:rPr>
        <w:t>هزینه‌ ناشی‌ از وجوه‌ نقدی‌ آن‌ قسمت‌ از حسن‌ انجام‌ کار که‌ نزد کارفرماست‌.</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2ـ2.</w:t>
      </w:r>
      <w:r w:rsidRPr="00D737E9">
        <w:rPr>
          <w:rFonts w:cs="B Nazanin"/>
          <w:szCs w:val="28"/>
          <w:rtl/>
        </w:rPr>
        <w:t xml:space="preserve"> </w:t>
      </w:r>
      <w:r w:rsidRPr="00D737E9">
        <w:rPr>
          <w:rFonts w:cs="B Nazanin"/>
          <w:rtl/>
        </w:rPr>
        <w:t>هزینه‌ ضمانت‌ نامه‌ها، که‌ شامل‌ موارد زیر است‌:</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2ـ2ـ1.</w:t>
      </w:r>
      <w:r w:rsidRPr="00D737E9">
        <w:rPr>
          <w:rFonts w:cs="B Nazanin"/>
          <w:szCs w:val="28"/>
          <w:rtl/>
        </w:rPr>
        <w:t xml:space="preserve"> </w:t>
      </w:r>
      <w:r w:rsidRPr="00D737E9">
        <w:rPr>
          <w:rFonts w:cs="B Nazanin"/>
          <w:rtl/>
        </w:rPr>
        <w:t>هزینه‌ ضمانت‌ نامه‌ انجام‌ تعهدات‌.</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2ـ2ـ2.</w:t>
      </w:r>
      <w:r w:rsidRPr="00D737E9">
        <w:rPr>
          <w:rFonts w:cs="B Nazanin"/>
          <w:szCs w:val="28"/>
          <w:rtl/>
        </w:rPr>
        <w:t xml:space="preserve"> </w:t>
      </w:r>
      <w:r w:rsidRPr="00D737E9">
        <w:rPr>
          <w:rFonts w:cs="B Nazanin"/>
          <w:rtl/>
        </w:rPr>
        <w:t>هزینه‌ ضمانت‌ نامه‌ پیش‌ پرداخت‌.</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2ـ2ـ3.</w:t>
      </w:r>
      <w:r w:rsidRPr="00D737E9">
        <w:rPr>
          <w:rFonts w:cs="B Nazanin"/>
          <w:szCs w:val="28"/>
          <w:rtl/>
        </w:rPr>
        <w:t xml:space="preserve"> </w:t>
      </w:r>
      <w:r w:rsidRPr="00D737E9">
        <w:rPr>
          <w:rFonts w:cs="B Nazanin"/>
          <w:rtl/>
        </w:rPr>
        <w:t>هزینه‌ ضمانت‌ نامه‌ وجوه‌ حسن‌ اجرای‌ کار.</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2ـ3.</w:t>
      </w:r>
      <w:r w:rsidRPr="00D737E9">
        <w:rPr>
          <w:rFonts w:cs="B Nazanin"/>
          <w:szCs w:val="28"/>
          <w:rtl/>
        </w:rPr>
        <w:t xml:space="preserve"> </w:t>
      </w:r>
      <w:r w:rsidRPr="00D737E9">
        <w:rPr>
          <w:rFonts w:cs="B Nazanin"/>
          <w:rtl/>
        </w:rPr>
        <w:t>هزینه‌ مالیات‌.</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2ـ</w:t>
      </w:r>
      <w:r w:rsidRPr="00D737E9">
        <w:rPr>
          <w:rFonts w:cs="B Nazanin" w:hint="cs"/>
          <w:rtl/>
        </w:rPr>
        <w:t>4</w:t>
      </w:r>
      <w:r w:rsidRPr="00D737E9">
        <w:rPr>
          <w:rFonts w:cs="B Nazanin"/>
          <w:rtl/>
        </w:rPr>
        <w:t>.</w:t>
      </w:r>
      <w:r w:rsidRPr="00D737E9">
        <w:rPr>
          <w:rFonts w:cs="B Nazanin"/>
          <w:szCs w:val="28"/>
          <w:rtl/>
        </w:rPr>
        <w:t xml:space="preserve"> </w:t>
      </w:r>
      <w:r w:rsidRPr="00D737E9">
        <w:rPr>
          <w:rFonts w:cs="B Nazanin"/>
          <w:rtl/>
        </w:rPr>
        <w:t>سود پیمانکار.</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2ـ</w:t>
      </w:r>
      <w:r w:rsidRPr="00D737E9">
        <w:rPr>
          <w:rFonts w:cs="B Nazanin" w:hint="cs"/>
          <w:rtl/>
        </w:rPr>
        <w:t>5</w:t>
      </w:r>
      <w:r w:rsidRPr="00D737E9">
        <w:rPr>
          <w:rFonts w:cs="B Nazanin"/>
          <w:rtl/>
        </w:rPr>
        <w:t>.</w:t>
      </w:r>
      <w:r w:rsidRPr="00D737E9">
        <w:rPr>
          <w:rFonts w:cs="B Nazanin"/>
          <w:szCs w:val="28"/>
          <w:rtl/>
        </w:rPr>
        <w:t xml:space="preserve"> </w:t>
      </w:r>
      <w:r w:rsidRPr="00D737E9">
        <w:rPr>
          <w:rFonts w:cs="B Nazanin"/>
          <w:rtl/>
        </w:rPr>
        <w:t>هزینه‌های‌ مستمر کارگاه‌، که‌ شامل‌ موارد زیر است‌:</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2ـ</w:t>
      </w:r>
      <w:r w:rsidRPr="00D737E9">
        <w:rPr>
          <w:rFonts w:cs="B Nazanin" w:hint="cs"/>
          <w:rtl/>
        </w:rPr>
        <w:t>5</w:t>
      </w:r>
      <w:r w:rsidRPr="00D737E9">
        <w:rPr>
          <w:rFonts w:cs="B Nazanin"/>
          <w:rtl/>
        </w:rPr>
        <w:t>ـ1.</w:t>
      </w:r>
      <w:r w:rsidRPr="00D737E9">
        <w:rPr>
          <w:rFonts w:cs="B Nazanin"/>
          <w:szCs w:val="28"/>
          <w:rtl/>
        </w:rPr>
        <w:t xml:space="preserve"> </w:t>
      </w:r>
      <w:r w:rsidRPr="00D737E9">
        <w:rPr>
          <w:rFonts w:cs="B Nazanin"/>
          <w:rtl/>
        </w:rPr>
        <w:t>هزینه‌ دستمزد نیروی‌ انسانی‌ سرپرستی‌ عمومی‌ کارگاه‌، دفتر فنی‌، اداری‌، مالی‌ و تدارکات‌، کمپ‌ و کانتین‌ و خدمات‌. همچنین‌، هزینه‌ دستمزد سایر عوامل‌ کارگاه‌ که‌ در قیمت‌ ردیف‌های‌ فهرست‌ بها و هزینه‌ تجهیز و برچیدن‌ کارگاه‌، منظور نشده‌ است‌.</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2ـ</w:t>
      </w:r>
      <w:r w:rsidRPr="00D737E9">
        <w:rPr>
          <w:rFonts w:cs="B Nazanin" w:hint="cs"/>
          <w:rtl/>
        </w:rPr>
        <w:t>5</w:t>
      </w:r>
      <w:r w:rsidRPr="00D737E9">
        <w:rPr>
          <w:rFonts w:cs="B Nazanin"/>
          <w:rtl/>
        </w:rPr>
        <w:t>ـ2.</w:t>
      </w:r>
      <w:r w:rsidRPr="00D737E9">
        <w:rPr>
          <w:rFonts w:cs="B Nazanin"/>
          <w:szCs w:val="28"/>
          <w:rtl/>
        </w:rPr>
        <w:t xml:space="preserve"> </w:t>
      </w:r>
      <w:r w:rsidRPr="00D737E9">
        <w:rPr>
          <w:rFonts w:cs="B Nazanin"/>
          <w:rtl/>
        </w:rPr>
        <w:t>هزینه‌ نیروی‌ انسانی‌ خدماتی‌ که‌ در اختیار کارفرما و مهندس‌ مشاور برای‌ بازرسی‌ و آزمایش‌ قرار می‌گیرد.</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2ـ</w:t>
      </w:r>
      <w:r w:rsidRPr="00D737E9">
        <w:rPr>
          <w:rFonts w:cs="B Nazanin" w:hint="cs"/>
          <w:rtl/>
        </w:rPr>
        <w:t>5</w:t>
      </w:r>
      <w:r w:rsidRPr="00D737E9">
        <w:rPr>
          <w:rFonts w:cs="B Nazanin"/>
          <w:rtl/>
        </w:rPr>
        <w:t>ـ3.</w:t>
      </w:r>
      <w:r w:rsidRPr="00D737E9">
        <w:rPr>
          <w:rFonts w:cs="B Nazanin"/>
          <w:szCs w:val="28"/>
          <w:rtl/>
        </w:rPr>
        <w:t xml:space="preserve"> </w:t>
      </w:r>
      <w:r w:rsidRPr="00D737E9">
        <w:rPr>
          <w:rFonts w:cs="B Nazanin"/>
          <w:rtl/>
        </w:rPr>
        <w:t>هزینه‌ سفر مدیران‌ و کارکنان‌ دفتر مرکزی‌ به‌کارگاه‌ و سایر نقاط‌، برای‌ کار مربوط‌.</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2ـ</w:t>
      </w:r>
      <w:r w:rsidRPr="00D737E9">
        <w:rPr>
          <w:rFonts w:cs="B Nazanin" w:hint="cs"/>
          <w:rtl/>
        </w:rPr>
        <w:t>5</w:t>
      </w:r>
      <w:r w:rsidRPr="00D737E9">
        <w:rPr>
          <w:rFonts w:cs="B Nazanin"/>
          <w:rtl/>
        </w:rPr>
        <w:t>ـ4.</w:t>
      </w:r>
      <w:r w:rsidRPr="00D737E9">
        <w:rPr>
          <w:rFonts w:cs="B Nazanin"/>
          <w:szCs w:val="28"/>
          <w:rtl/>
        </w:rPr>
        <w:t xml:space="preserve"> </w:t>
      </w:r>
      <w:r w:rsidRPr="00D737E9">
        <w:rPr>
          <w:rFonts w:cs="B Nazanin"/>
          <w:rtl/>
        </w:rPr>
        <w:t>هزینه‌ تهیه‌ نسخه‌های‌ اضافی‌ اسناد و مدارک‌ پیمان‌.</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2ـ</w:t>
      </w:r>
      <w:r w:rsidRPr="00D737E9">
        <w:rPr>
          <w:rFonts w:cs="B Nazanin" w:hint="cs"/>
          <w:rtl/>
        </w:rPr>
        <w:t>5</w:t>
      </w:r>
      <w:r w:rsidRPr="00D737E9">
        <w:rPr>
          <w:rFonts w:cs="B Nazanin"/>
          <w:rtl/>
        </w:rPr>
        <w:t>ـ5.</w:t>
      </w:r>
      <w:r w:rsidRPr="00D737E9">
        <w:rPr>
          <w:rFonts w:cs="B Nazanin"/>
          <w:szCs w:val="28"/>
          <w:rtl/>
        </w:rPr>
        <w:t xml:space="preserve"> </w:t>
      </w:r>
      <w:r w:rsidRPr="00D737E9">
        <w:rPr>
          <w:rFonts w:cs="B Nazanin"/>
          <w:rtl/>
        </w:rPr>
        <w:t>هزینه‌ غذای‌ کارکنان‌ و کارمندان‌ پیمانکار.</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2ـ</w:t>
      </w:r>
      <w:r w:rsidRPr="00D737E9">
        <w:rPr>
          <w:rFonts w:cs="B Nazanin" w:hint="cs"/>
          <w:rtl/>
        </w:rPr>
        <w:t>5</w:t>
      </w:r>
      <w:r w:rsidRPr="00D737E9">
        <w:rPr>
          <w:rFonts w:cs="B Nazanin"/>
          <w:rtl/>
        </w:rPr>
        <w:t>ـ6.</w:t>
      </w:r>
      <w:r w:rsidRPr="00D737E9">
        <w:rPr>
          <w:rFonts w:cs="B Nazanin"/>
          <w:szCs w:val="28"/>
          <w:rtl/>
        </w:rPr>
        <w:t xml:space="preserve"> </w:t>
      </w:r>
      <w:r w:rsidRPr="00D737E9">
        <w:rPr>
          <w:rFonts w:cs="B Nazanin"/>
          <w:rtl/>
        </w:rPr>
        <w:t>هزینه‌ پذیرایی‌ کارگاه‌.</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2ـ</w:t>
      </w:r>
      <w:r w:rsidRPr="00D737E9">
        <w:rPr>
          <w:rFonts w:cs="B Nazanin" w:hint="cs"/>
          <w:rtl/>
        </w:rPr>
        <w:t>5</w:t>
      </w:r>
      <w:r w:rsidRPr="00D737E9">
        <w:rPr>
          <w:rFonts w:cs="B Nazanin"/>
          <w:rtl/>
        </w:rPr>
        <w:t>ـ7.</w:t>
      </w:r>
      <w:r w:rsidRPr="00D737E9">
        <w:rPr>
          <w:rFonts w:cs="B Nazanin"/>
          <w:szCs w:val="28"/>
          <w:rtl/>
        </w:rPr>
        <w:t xml:space="preserve"> </w:t>
      </w:r>
      <w:r w:rsidRPr="00D737E9">
        <w:rPr>
          <w:rFonts w:cs="B Nazanin"/>
          <w:rtl/>
        </w:rPr>
        <w:t xml:space="preserve">هزینه‌های‌ پست‌، </w:t>
      </w:r>
      <w:r w:rsidRPr="00D737E9">
        <w:rPr>
          <w:rFonts w:cs="B Nazanin" w:hint="cs"/>
          <w:rtl/>
        </w:rPr>
        <w:t>مخابرات، ارتباطات، سفر مسوولان کارگاه و هزینه‌های متفرقه</w:t>
      </w:r>
      <w:r w:rsidRPr="00D737E9">
        <w:rPr>
          <w:rFonts w:cs="B Nazanin"/>
          <w:rtl/>
        </w:rPr>
        <w:t>‌.</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2ـ</w:t>
      </w:r>
      <w:r w:rsidRPr="00D737E9">
        <w:rPr>
          <w:rFonts w:cs="B Nazanin" w:hint="cs"/>
          <w:rtl/>
        </w:rPr>
        <w:t>5</w:t>
      </w:r>
      <w:r w:rsidRPr="00D737E9">
        <w:rPr>
          <w:rFonts w:cs="B Nazanin"/>
          <w:rtl/>
        </w:rPr>
        <w:t>ـ8.</w:t>
      </w:r>
      <w:r w:rsidRPr="00D737E9">
        <w:rPr>
          <w:rFonts w:cs="B Nazanin"/>
          <w:szCs w:val="28"/>
          <w:rtl/>
        </w:rPr>
        <w:t xml:space="preserve"> </w:t>
      </w:r>
      <w:r w:rsidRPr="00D737E9">
        <w:rPr>
          <w:rFonts w:cs="B Nazanin"/>
          <w:rtl/>
        </w:rPr>
        <w:t>هزینه‌ تامین‌ وسیله‌ نقلیه‌ برای‌ تدارکات‌ کارگاه‌.</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2ـ</w:t>
      </w:r>
      <w:r w:rsidRPr="00D737E9">
        <w:rPr>
          <w:rFonts w:cs="B Nazanin" w:hint="cs"/>
          <w:rtl/>
        </w:rPr>
        <w:t>5</w:t>
      </w:r>
      <w:r w:rsidRPr="00D737E9">
        <w:rPr>
          <w:rFonts w:cs="B Nazanin"/>
          <w:rtl/>
        </w:rPr>
        <w:t>ـ9.</w:t>
      </w:r>
      <w:r w:rsidRPr="00D737E9">
        <w:rPr>
          <w:rFonts w:cs="B Nazanin"/>
          <w:szCs w:val="28"/>
          <w:rtl/>
        </w:rPr>
        <w:t xml:space="preserve"> </w:t>
      </w:r>
      <w:r w:rsidRPr="00D737E9">
        <w:rPr>
          <w:rFonts w:cs="B Nazanin"/>
          <w:rtl/>
        </w:rPr>
        <w:t>هزینه‌ فتوکپی‌، چاپ‌، لوازم‌ التحریر و ملزومات‌.</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2ـ</w:t>
      </w:r>
      <w:r w:rsidRPr="00D737E9">
        <w:rPr>
          <w:rFonts w:cs="B Nazanin" w:hint="cs"/>
          <w:rtl/>
        </w:rPr>
        <w:t>5</w:t>
      </w:r>
      <w:r w:rsidRPr="00D737E9">
        <w:rPr>
          <w:rFonts w:cs="B Nazanin"/>
          <w:rtl/>
        </w:rPr>
        <w:t>ـ</w:t>
      </w:r>
      <w:r w:rsidRPr="00D737E9">
        <w:rPr>
          <w:rFonts w:cs="B Nazanin" w:hint="cs"/>
          <w:rtl/>
        </w:rPr>
        <w:t>10</w:t>
      </w:r>
      <w:r w:rsidRPr="00D737E9">
        <w:rPr>
          <w:rFonts w:cs="B Nazanin"/>
          <w:rtl/>
        </w:rPr>
        <w:t>.</w:t>
      </w:r>
      <w:r w:rsidRPr="00D737E9">
        <w:rPr>
          <w:rFonts w:cs="B Nazanin"/>
          <w:szCs w:val="28"/>
          <w:rtl/>
        </w:rPr>
        <w:t xml:space="preserve"> </w:t>
      </w:r>
      <w:r w:rsidRPr="00D737E9">
        <w:rPr>
          <w:rFonts w:cs="B Nazanin"/>
          <w:rtl/>
        </w:rPr>
        <w:t>هزینه</w:t>
      </w:r>
      <w:r w:rsidRPr="00D737E9">
        <w:rPr>
          <w:rFonts w:cs="B Nazanin" w:hint="cs"/>
          <w:rtl/>
        </w:rPr>
        <w:t>‌ آزمایش‌های پیمانکار.</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2ـ</w:t>
      </w:r>
      <w:r w:rsidRPr="00D737E9">
        <w:rPr>
          <w:rFonts w:cs="B Nazanin" w:hint="cs"/>
          <w:rtl/>
        </w:rPr>
        <w:t>6</w:t>
      </w:r>
      <w:r w:rsidRPr="00D737E9">
        <w:rPr>
          <w:rFonts w:cs="B Nazanin"/>
          <w:rtl/>
        </w:rPr>
        <w:t>.</w:t>
      </w:r>
      <w:r w:rsidRPr="00D737E9">
        <w:rPr>
          <w:rFonts w:cs="B Nazanin"/>
          <w:szCs w:val="28"/>
          <w:rtl/>
        </w:rPr>
        <w:t xml:space="preserve"> </w:t>
      </w:r>
      <w:r w:rsidRPr="00D737E9">
        <w:rPr>
          <w:rFonts w:cs="B Nazanin"/>
          <w:rtl/>
        </w:rPr>
        <w:t>هزینه‌های‌ تهیه‌ مدارک‌ فنی‌ و تحویل‌ کار.</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2ـ</w:t>
      </w:r>
      <w:r w:rsidRPr="00D737E9">
        <w:rPr>
          <w:rFonts w:cs="B Nazanin" w:hint="cs"/>
          <w:rtl/>
        </w:rPr>
        <w:t>6</w:t>
      </w:r>
      <w:r w:rsidRPr="00D737E9">
        <w:rPr>
          <w:rFonts w:cs="B Nazanin"/>
          <w:rtl/>
        </w:rPr>
        <w:t>ـ1.</w:t>
      </w:r>
      <w:r w:rsidRPr="00D737E9">
        <w:rPr>
          <w:rFonts w:cs="B Nazanin"/>
          <w:szCs w:val="28"/>
          <w:rtl/>
        </w:rPr>
        <w:t xml:space="preserve"> </w:t>
      </w:r>
      <w:r w:rsidRPr="00D737E9">
        <w:rPr>
          <w:rFonts w:cs="B Nazanin"/>
          <w:rtl/>
        </w:rPr>
        <w:t>هزینه‌های‌ تهیه‌ عکس‌ و فیلم‌.</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2ـ</w:t>
      </w:r>
      <w:r w:rsidRPr="00D737E9">
        <w:rPr>
          <w:rFonts w:cs="B Nazanin" w:hint="cs"/>
          <w:rtl/>
        </w:rPr>
        <w:t>6</w:t>
      </w:r>
      <w:r w:rsidRPr="00D737E9">
        <w:rPr>
          <w:rFonts w:cs="B Nazanin"/>
          <w:rtl/>
        </w:rPr>
        <w:t>ـ2.</w:t>
      </w:r>
      <w:r w:rsidRPr="00D737E9">
        <w:rPr>
          <w:rFonts w:cs="B Nazanin"/>
          <w:szCs w:val="28"/>
          <w:rtl/>
        </w:rPr>
        <w:t xml:space="preserve"> </w:t>
      </w:r>
      <w:r w:rsidRPr="00D737E9">
        <w:rPr>
          <w:rFonts w:cs="B Nazanin"/>
          <w:rtl/>
        </w:rPr>
        <w:t>هزینه‌ تهیه‌ نقشه‌های‌ کارگاهی‌ (</w:t>
      </w:r>
      <w:r w:rsidRPr="00D737E9">
        <w:rPr>
          <w:rFonts w:cs="B Nazanin"/>
        </w:rPr>
        <w:t>Shop Drawings</w:t>
      </w:r>
      <w:r w:rsidRPr="00D737E9">
        <w:rPr>
          <w:rFonts w:cs="B Nazanin"/>
          <w:rtl/>
        </w:rPr>
        <w:t>)</w:t>
      </w:r>
      <w:r w:rsidRPr="00D737E9">
        <w:rPr>
          <w:rFonts w:cs="B Nazanin" w:hint="cs"/>
          <w:rtl/>
        </w:rPr>
        <w:t>، در حد نیاز کار.</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2ـ</w:t>
      </w:r>
      <w:r w:rsidRPr="00D737E9">
        <w:rPr>
          <w:rFonts w:cs="B Nazanin" w:hint="cs"/>
          <w:rtl/>
        </w:rPr>
        <w:t>6</w:t>
      </w:r>
      <w:r w:rsidRPr="00D737E9">
        <w:rPr>
          <w:rFonts w:cs="B Nazanin"/>
          <w:rtl/>
        </w:rPr>
        <w:t>ـ3.</w:t>
      </w:r>
      <w:r w:rsidRPr="00D737E9">
        <w:rPr>
          <w:rFonts w:cs="B Nazanin"/>
          <w:szCs w:val="28"/>
          <w:rtl/>
        </w:rPr>
        <w:t xml:space="preserve"> </w:t>
      </w:r>
      <w:r w:rsidRPr="00D737E9">
        <w:rPr>
          <w:rFonts w:cs="B Nazanin"/>
          <w:rtl/>
        </w:rPr>
        <w:t>هزینه‌ تهیه‌ نقشه‌های‌ چون‌ ساخت‌ (</w:t>
      </w:r>
      <w:r w:rsidRPr="00D737E9">
        <w:rPr>
          <w:rFonts w:cs="B Nazanin"/>
        </w:rPr>
        <w:t>As Built Drawings</w:t>
      </w:r>
      <w:r w:rsidRPr="00D737E9">
        <w:rPr>
          <w:rFonts w:cs="B Nazanin"/>
          <w:rtl/>
        </w:rPr>
        <w:t>)</w:t>
      </w:r>
      <w:r w:rsidRPr="00D737E9">
        <w:rPr>
          <w:rFonts w:cs="B Nazanin" w:hint="cs"/>
          <w:rtl/>
        </w:rPr>
        <w:t>.</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2ـ</w:t>
      </w:r>
      <w:r w:rsidRPr="00D737E9">
        <w:rPr>
          <w:rFonts w:cs="B Nazanin" w:hint="cs"/>
          <w:rtl/>
        </w:rPr>
        <w:t>6</w:t>
      </w:r>
      <w:r w:rsidRPr="00D737E9">
        <w:rPr>
          <w:rFonts w:cs="B Nazanin"/>
          <w:rtl/>
        </w:rPr>
        <w:t>ـ4.</w:t>
      </w:r>
      <w:r w:rsidRPr="00D737E9">
        <w:rPr>
          <w:rFonts w:cs="B Nazanin"/>
          <w:szCs w:val="28"/>
          <w:rtl/>
        </w:rPr>
        <w:t xml:space="preserve"> </w:t>
      </w:r>
      <w:r w:rsidRPr="00D737E9">
        <w:rPr>
          <w:rFonts w:cs="B Nazanin"/>
          <w:rtl/>
        </w:rPr>
        <w:t>هزینه‌های‌ برنامه‌ ریزی‌ و کنترل‌ پروژه‌.</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2ـ</w:t>
      </w:r>
      <w:r w:rsidRPr="00D737E9">
        <w:rPr>
          <w:rFonts w:cs="B Nazanin" w:hint="cs"/>
          <w:rtl/>
        </w:rPr>
        <w:t>6</w:t>
      </w:r>
      <w:r w:rsidRPr="00D737E9">
        <w:rPr>
          <w:rFonts w:cs="B Nazanin"/>
          <w:rtl/>
        </w:rPr>
        <w:t>ـ5.</w:t>
      </w:r>
      <w:r w:rsidRPr="00D737E9">
        <w:rPr>
          <w:rFonts w:cs="B Nazanin"/>
          <w:szCs w:val="28"/>
          <w:rtl/>
        </w:rPr>
        <w:t xml:space="preserve"> </w:t>
      </w:r>
      <w:r w:rsidRPr="00D737E9">
        <w:rPr>
          <w:rFonts w:cs="B Nazanin"/>
          <w:rtl/>
        </w:rPr>
        <w:t>هزینه‌های‌ نگهداری‌ عملیات‌ انجام‌ شده‌ تا زمان‌ تحویل‌ موقت‌.</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2ـ</w:t>
      </w:r>
      <w:r w:rsidRPr="00D737E9">
        <w:rPr>
          <w:rFonts w:cs="B Nazanin" w:hint="cs"/>
          <w:rtl/>
        </w:rPr>
        <w:t>6</w:t>
      </w:r>
      <w:r w:rsidRPr="00D737E9">
        <w:rPr>
          <w:rFonts w:cs="B Nazanin"/>
          <w:rtl/>
        </w:rPr>
        <w:t>ـ6.</w:t>
      </w:r>
      <w:r w:rsidRPr="00D737E9">
        <w:rPr>
          <w:rFonts w:cs="B Nazanin"/>
          <w:szCs w:val="28"/>
          <w:rtl/>
        </w:rPr>
        <w:t xml:space="preserve"> </w:t>
      </w:r>
      <w:r w:rsidRPr="00D737E9">
        <w:rPr>
          <w:rFonts w:cs="B Nazanin"/>
          <w:rtl/>
        </w:rPr>
        <w:t>هزینه‌های‌ مربوط‌ به‌امور تحویل‌ موقت‌ و تحویل‌ قطعی‌.</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Pr>
      </w:pPr>
      <w:r w:rsidRPr="00D737E9">
        <w:rPr>
          <w:rFonts w:cs="B Nazanin" w:hint="cs"/>
          <w:rtl/>
        </w:rPr>
        <w:t xml:space="preserve">2-6-7. هزینه تبدیل نقشه‌های چون ساخت به فرمت </w:t>
      </w:r>
      <w:r w:rsidRPr="00D737E9">
        <w:rPr>
          <w:rFonts w:cs="B Nazanin"/>
        </w:rPr>
        <w:t>GIS</w:t>
      </w:r>
    </w:p>
    <w:p w:rsidR="0006053D" w:rsidRPr="00D737E9" w:rsidRDefault="007520E0" w:rsidP="0006053D">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rtl/>
        </w:rPr>
        <w:t>توضیح‌</w:t>
      </w:r>
      <w:r w:rsidRPr="00D737E9">
        <w:rPr>
          <w:rFonts w:cs="B Nazanin" w:hint="cs"/>
          <w:rtl/>
        </w:rPr>
        <w:t xml:space="preserve"> </w:t>
      </w:r>
      <w:r w:rsidRPr="00D737E9">
        <w:rPr>
          <w:rFonts w:cs="B Nazanin"/>
          <w:rtl/>
        </w:rPr>
        <w:t>1)</w:t>
      </w:r>
      <w:r w:rsidRPr="00D737E9">
        <w:rPr>
          <w:rFonts w:cs="B Nazanin"/>
          <w:szCs w:val="28"/>
          <w:rtl/>
        </w:rPr>
        <w:t xml:space="preserve"> </w:t>
      </w:r>
      <w:r w:rsidRPr="00D737E9">
        <w:rPr>
          <w:rFonts w:cs="B Nazanin"/>
          <w:rtl/>
        </w:rPr>
        <w:t xml:space="preserve">هزینه‌ دستمزد نیروی‌ انسانی‌ شاغل‌ در تعمیرگاه‌ ماشین‌آلات‌ جزو هزینه‌ ساعتی‌ ماشین‌آلات‌ پیش‌بینی‌ شده‌ است‌ و از این‌ بابت‌ هزینه‌ای‌ در هزینه‌های‌ بالاسری‌ </w:t>
      </w:r>
      <w:r w:rsidRPr="00D737E9">
        <w:rPr>
          <w:rFonts w:cs="B Nazanin" w:hint="cs"/>
          <w:rtl/>
        </w:rPr>
        <w:t>منظور</w:t>
      </w:r>
      <w:r w:rsidRPr="00D737E9">
        <w:rPr>
          <w:rFonts w:cs="B Nazanin"/>
          <w:rtl/>
        </w:rPr>
        <w:t>‌ نشده‌ است‌.</w:t>
      </w:r>
    </w:p>
    <w:p w:rsidR="00775013" w:rsidRPr="00D737E9" w:rsidRDefault="007520E0" w:rsidP="00775013">
      <w:pPr>
        <w:jc w:val="both"/>
        <w:rPr>
          <w:rFonts w:ascii="Helvetica" w:hAnsi="Helvetica" w:cs="B Nazanin"/>
          <w:b/>
          <w:sz w:val="24"/>
          <w:rtl/>
        </w:rPr>
      </w:pPr>
      <w:r w:rsidRPr="00D737E9">
        <w:rPr>
          <w:rFonts w:ascii="Helvetica" w:hAnsi="Helvetica" w:cs="B Nazanin"/>
          <w:b/>
          <w:sz w:val="24"/>
          <w:rtl/>
        </w:rPr>
        <w:t>توضیح</w:t>
      </w:r>
      <w:r w:rsidRPr="00D737E9">
        <w:rPr>
          <w:rFonts w:ascii="Helvetica" w:hAnsi="Helvetica" w:cs="B Nazanin" w:hint="cs"/>
          <w:b/>
          <w:sz w:val="24"/>
          <w:rtl/>
        </w:rPr>
        <w:t xml:space="preserve"> </w:t>
      </w:r>
      <w:r w:rsidRPr="00D737E9">
        <w:rPr>
          <w:rFonts w:ascii="Helvetica" w:hAnsi="Helvetica" w:cs="B Nazanin"/>
          <w:b/>
          <w:sz w:val="24"/>
          <w:rtl/>
        </w:rPr>
        <w:t>2) در طرح</w:t>
      </w:r>
      <w:r w:rsidRPr="00D737E9">
        <w:rPr>
          <w:rFonts w:ascii="Helvetica" w:hAnsi="Helvetica" w:cs="B Nazanin" w:hint="cs"/>
          <w:b/>
          <w:sz w:val="24"/>
          <w:rtl/>
        </w:rPr>
        <w:t>‌</w:t>
      </w:r>
      <w:r w:rsidRPr="00D737E9">
        <w:rPr>
          <w:rFonts w:ascii="Helvetica" w:hAnsi="Helvetica" w:cs="B Nazanin"/>
          <w:b/>
          <w:sz w:val="24"/>
          <w:rtl/>
        </w:rPr>
        <w:t>های</w:t>
      </w:r>
      <w:r w:rsidRPr="00D737E9">
        <w:rPr>
          <w:rFonts w:ascii="Helvetica" w:hAnsi="Helvetica" w:cs="B Nazanin" w:hint="cs"/>
          <w:b/>
          <w:sz w:val="24"/>
          <w:rtl/>
        </w:rPr>
        <w:t xml:space="preserve"> عمرانی (تملک دارایی‌های سرمایه‌ای)</w:t>
      </w:r>
      <w:r w:rsidRPr="00D737E9">
        <w:rPr>
          <w:rFonts w:ascii="Helvetica" w:hAnsi="Helvetica" w:cs="B Nazanin"/>
          <w:b/>
          <w:sz w:val="24"/>
          <w:rtl/>
        </w:rPr>
        <w:t>‌، چون‌ هزینه‌های‌ بیمه‌ سهم‌ کارفرما</w:t>
      </w:r>
      <w:r w:rsidRPr="00D737E9">
        <w:rPr>
          <w:rFonts w:ascii="Helvetica" w:hAnsi="Helvetica" w:cs="B Nazanin" w:hint="cs"/>
          <w:b/>
          <w:sz w:val="24"/>
          <w:rtl/>
        </w:rPr>
        <w:t>،</w:t>
      </w:r>
      <w:r w:rsidRPr="00D737E9">
        <w:rPr>
          <w:rFonts w:ascii="Helvetica" w:hAnsi="Helvetica" w:cs="B Nazanin"/>
          <w:b/>
          <w:sz w:val="24"/>
          <w:rtl/>
        </w:rPr>
        <w:t xml:space="preserve"> بیمه‌ بیکاری‌ نیروی‌ انسانی‌ کارگاه</w:t>
      </w:r>
      <w:r w:rsidRPr="00D737E9">
        <w:rPr>
          <w:rFonts w:ascii="Helvetica" w:hAnsi="Helvetica" w:cs="B Nazanin" w:hint="cs"/>
          <w:b/>
          <w:sz w:val="24"/>
          <w:rtl/>
        </w:rPr>
        <w:t xml:space="preserve">، </w:t>
      </w:r>
      <w:r w:rsidRPr="00D737E9">
        <w:rPr>
          <w:rFonts w:ascii="Helvetica" w:hAnsi="Helvetica" w:cs="B Nazanin"/>
          <w:b/>
          <w:sz w:val="24"/>
          <w:rtl/>
        </w:rPr>
        <w:t>توسط‌ دستگاه</w:t>
      </w:r>
      <w:r w:rsidRPr="00D737E9">
        <w:rPr>
          <w:rFonts w:ascii="Helvetica" w:hAnsi="Helvetica" w:cs="B Nazanin" w:hint="cs"/>
          <w:b/>
          <w:sz w:val="24"/>
          <w:rtl/>
        </w:rPr>
        <w:t>‌</w:t>
      </w:r>
      <w:r w:rsidRPr="00D737E9">
        <w:rPr>
          <w:rFonts w:ascii="Helvetica" w:hAnsi="Helvetica" w:cs="B Nazanin"/>
          <w:b/>
          <w:sz w:val="24"/>
          <w:rtl/>
        </w:rPr>
        <w:t xml:space="preserve">های‌ اجرایی‌ از محل‌ اعتبار طرح‌ </w:t>
      </w:r>
      <w:r w:rsidRPr="00D737E9">
        <w:rPr>
          <w:rFonts w:ascii="Helvetica" w:hAnsi="Helvetica" w:cs="B Nazanin" w:hint="cs"/>
          <w:b/>
          <w:sz w:val="24"/>
          <w:rtl/>
        </w:rPr>
        <w:t>تأمین</w:t>
      </w:r>
      <w:r w:rsidRPr="00D737E9">
        <w:rPr>
          <w:rFonts w:ascii="Helvetica" w:hAnsi="Helvetica" w:cs="B Nazanin"/>
          <w:b/>
          <w:sz w:val="24"/>
          <w:rtl/>
        </w:rPr>
        <w:t xml:space="preserve"> می‌شود، هزینه‌ای‌ از بابت‌ آن</w:t>
      </w:r>
      <w:r w:rsidRPr="00D737E9">
        <w:rPr>
          <w:rFonts w:ascii="Helvetica" w:hAnsi="Helvetica" w:cs="B Nazanin" w:hint="cs"/>
          <w:b/>
          <w:sz w:val="24"/>
          <w:rtl/>
        </w:rPr>
        <w:t>‌</w:t>
      </w:r>
      <w:r w:rsidRPr="00D737E9">
        <w:rPr>
          <w:rFonts w:ascii="Helvetica" w:hAnsi="Helvetica" w:cs="B Nazanin"/>
          <w:b/>
          <w:sz w:val="24"/>
          <w:rtl/>
        </w:rPr>
        <w:t xml:space="preserve">ها در هزینه‌های‌ بالاسری‌ </w:t>
      </w:r>
      <w:r w:rsidRPr="00D737E9">
        <w:rPr>
          <w:rFonts w:ascii="Helvetica" w:hAnsi="Helvetica" w:cs="B Nazanin" w:hint="cs"/>
          <w:b/>
          <w:sz w:val="24"/>
          <w:rtl/>
        </w:rPr>
        <w:t>منظور</w:t>
      </w:r>
      <w:r w:rsidRPr="00D737E9">
        <w:rPr>
          <w:rFonts w:ascii="Helvetica" w:hAnsi="Helvetica" w:cs="B Nazanin"/>
          <w:b/>
          <w:sz w:val="24"/>
          <w:rtl/>
        </w:rPr>
        <w:t>‌ نشده‌ است</w:t>
      </w:r>
      <w:r w:rsidRPr="00D737E9">
        <w:rPr>
          <w:rFonts w:ascii="Helvetica" w:hAnsi="Helvetica" w:cs="B Nazanin" w:hint="cs"/>
          <w:b/>
          <w:sz w:val="24"/>
          <w:rtl/>
        </w:rPr>
        <w:t>.</w:t>
      </w:r>
    </w:p>
    <w:p w:rsidR="00775013" w:rsidRPr="00D737E9" w:rsidRDefault="007520E0" w:rsidP="00775013">
      <w:pPr>
        <w:jc w:val="both"/>
        <w:rPr>
          <w:rFonts w:cs="B Nazanin"/>
          <w:sz w:val="24"/>
        </w:rPr>
      </w:pPr>
      <w:r w:rsidRPr="00D737E9">
        <w:rPr>
          <w:rFonts w:ascii="Helvetica" w:hAnsi="Helvetica" w:cs="B Nazanin"/>
          <w:b/>
          <w:sz w:val="24"/>
          <w:rtl/>
        </w:rPr>
        <w:t>توضیح</w:t>
      </w:r>
      <w:r w:rsidRPr="00D737E9">
        <w:rPr>
          <w:rFonts w:ascii="Helvetica" w:hAnsi="Helvetica" w:cs="B Nazanin" w:hint="cs"/>
          <w:b/>
          <w:sz w:val="24"/>
          <w:rtl/>
        </w:rPr>
        <w:t xml:space="preserve"> 3</w:t>
      </w:r>
      <w:r w:rsidRPr="00D737E9">
        <w:rPr>
          <w:rFonts w:ascii="Helvetica" w:hAnsi="Helvetica" w:cs="B Nazanin"/>
          <w:b/>
          <w:sz w:val="24"/>
          <w:rtl/>
        </w:rPr>
        <w:t>) در طرح</w:t>
      </w:r>
      <w:r w:rsidRPr="00D737E9">
        <w:rPr>
          <w:rFonts w:ascii="Helvetica" w:hAnsi="Helvetica" w:cs="B Nazanin" w:hint="cs"/>
          <w:b/>
          <w:sz w:val="24"/>
          <w:rtl/>
        </w:rPr>
        <w:t>‌</w:t>
      </w:r>
      <w:r w:rsidRPr="00D737E9">
        <w:rPr>
          <w:rFonts w:ascii="Helvetica" w:hAnsi="Helvetica" w:cs="B Nazanin"/>
          <w:b/>
          <w:sz w:val="24"/>
          <w:rtl/>
        </w:rPr>
        <w:t>های</w:t>
      </w:r>
      <w:r w:rsidRPr="00D737E9">
        <w:rPr>
          <w:rFonts w:ascii="Helvetica" w:hAnsi="Helvetica" w:cs="B Nazanin" w:hint="cs"/>
          <w:b/>
          <w:sz w:val="24"/>
          <w:rtl/>
        </w:rPr>
        <w:t xml:space="preserve"> عمرانی (تملک دارایی‌های سرمایه‌ای) و غیرعمرانی</w:t>
      </w:r>
      <w:r w:rsidRPr="00D737E9">
        <w:rPr>
          <w:rFonts w:ascii="Helvetica" w:hAnsi="Helvetica" w:cs="B Nazanin"/>
          <w:b/>
          <w:sz w:val="24"/>
          <w:rtl/>
        </w:rPr>
        <w:t xml:space="preserve">‌‌، هزینه‌های‌ </w:t>
      </w:r>
      <w:r w:rsidRPr="00D737E9">
        <w:rPr>
          <w:rFonts w:ascii="Helvetica" w:hAnsi="Helvetica" w:cs="B Nazanin" w:hint="cs"/>
          <w:b/>
          <w:sz w:val="24"/>
          <w:rtl/>
        </w:rPr>
        <w:t>مالیات بر ارزش افزوده</w:t>
      </w:r>
      <w:r w:rsidRPr="00D737E9">
        <w:rPr>
          <w:rFonts w:ascii="Helvetica" w:hAnsi="Helvetica" w:cs="B Nazanin"/>
          <w:b/>
          <w:sz w:val="24"/>
          <w:rtl/>
        </w:rPr>
        <w:t>‌ و همچنین‌ هزینه‌ عوارض‌ شهرداری‌ (برای‌ پیمان</w:t>
      </w:r>
      <w:r w:rsidRPr="00D737E9">
        <w:rPr>
          <w:rFonts w:ascii="Helvetica" w:hAnsi="Helvetica" w:cs="B Nazanin" w:hint="cs"/>
          <w:b/>
          <w:sz w:val="24"/>
          <w:rtl/>
        </w:rPr>
        <w:t>‌</w:t>
      </w:r>
      <w:r w:rsidRPr="00D737E9">
        <w:rPr>
          <w:rFonts w:ascii="Helvetica" w:hAnsi="Helvetica" w:cs="B Nazanin"/>
          <w:b/>
          <w:sz w:val="24"/>
          <w:rtl/>
        </w:rPr>
        <w:t>های‌ مشمول‌)،</w:t>
      </w:r>
      <w:r w:rsidRPr="00D737E9">
        <w:rPr>
          <w:rFonts w:ascii="Helvetica" w:hAnsi="Helvetica" w:cs="B Nazanin" w:hint="cs"/>
          <w:b/>
          <w:sz w:val="24"/>
          <w:rtl/>
        </w:rPr>
        <w:t xml:space="preserve"> در </w:t>
      </w:r>
      <w:r w:rsidRPr="00D737E9">
        <w:rPr>
          <w:rFonts w:ascii="Helvetica" w:hAnsi="Helvetica" w:cs="B Nazanin"/>
          <w:b/>
          <w:sz w:val="24"/>
          <w:rtl/>
        </w:rPr>
        <w:t xml:space="preserve">هزینه‌های‌ بالاسری‌ </w:t>
      </w:r>
      <w:r w:rsidRPr="00D737E9">
        <w:rPr>
          <w:rFonts w:ascii="Helvetica" w:hAnsi="Helvetica" w:cs="B Nazanin" w:hint="cs"/>
          <w:b/>
          <w:sz w:val="24"/>
          <w:rtl/>
        </w:rPr>
        <w:t>منظور</w:t>
      </w:r>
      <w:r w:rsidRPr="00D737E9">
        <w:rPr>
          <w:rFonts w:ascii="Helvetica" w:hAnsi="Helvetica" w:cs="B Nazanin"/>
          <w:b/>
          <w:sz w:val="24"/>
          <w:rtl/>
        </w:rPr>
        <w:t>‌ نشده</w:t>
      </w:r>
      <w:r w:rsidRPr="00D737E9">
        <w:rPr>
          <w:rFonts w:ascii="Helvetica" w:hAnsi="Helvetica" w:cs="B Nazanin" w:hint="cs"/>
          <w:b/>
          <w:sz w:val="24"/>
          <w:rtl/>
        </w:rPr>
        <w:t xml:space="preserve"> </w:t>
      </w:r>
      <w:r w:rsidRPr="00D737E9">
        <w:rPr>
          <w:rFonts w:ascii="Helvetica" w:hAnsi="Helvetica" w:cs="B Nazanin"/>
          <w:b/>
          <w:sz w:val="24"/>
          <w:rtl/>
        </w:rPr>
        <w:t>‌اس</w:t>
      </w:r>
      <w:r w:rsidRPr="00D737E9">
        <w:rPr>
          <w:rFonts w:ascii="Helvetica" w:hAnsi="Helvetica" w:cs="B Nazanin" w:hint="cs"/>
          <w:b/>
          <w:sz w:val="24"/>
          <w:rtl/>
        </w:rPr>
        <w:t>ت.</w:t>
      </w:r>
    </w:p>
    <w:p w:rsidR="00FD637C" w:rsidRPr="00D737E9" w:rsidRDefault="00CB51E9" w:rsidP="00775013">
      <w:pPr>
        <w:jc w:val="both"/>
        <w:rPr>
          <w:rFonts w:cs="B Nazanin"/>
          <w:rtl/>
        </w:rPr>
        <w:sectPr w:rsidR="00FD637C" w:rsidRPr="00D737E9" w:rsidSect="007D545B">
          <w:headerReference w:type="default" r:id="rId85"/>
          <w:footerReference w:type="default" r:id="rId86"/>
          <w:pgSz w:w="11907" w:h="16840" w:code="9"/>
          <w:pgMar w:top="1584" w:right="850" w:bottom="1138" w:left="850" w:header="562" w:footer="562" w:gutter="0"/>
          <w:cols w:space="720"/>
          <w:docGrid w:linePitch="360"/>
        </w:sectPr>
      </w:pPr>
    </w:p>
    <w:p w:rsidR="00A55D0F" w:rsidRPr="000A514C" w:rsidRDefault="007520E0" w:rsidP="00A55D0F">
      <w:pPr>
        <w:pStyle w:val="Heading1"/>
        <w:jc w:val="both"/>
        <w:rPr>
          <w:rFonts w:cs="B Nazanin"/>
          <w:sz w:val="24"/>
        </w:rPr>
      </w:pPr>
      <w:bookmarkStart w:id="46" w:name="_Toc192671446"/>
      <w:r w:rsidRPr="000A514C">
        <w:rPr>
          <w:rFonts w:cs="B Nazanin"/>
          <w:sz w:val="24"/>
          <w:rtl/>
        </w:rPr>
        <w:t xml:space="preserve">پیوست </w:t>
      </w:r>
      <w:r w:rsidRPr="000A514C">
        <w:rPr>
          <w:rFonts w:cs="B Nazanin" w:hint="cs"/>
          <w:sz w:val="24"/>
          <w:rtl/>
        </w:rPr>
        <w:t>4</w:t>
      </w:r>
      <w:r w:rsidRPr="000A514C">
        <w:rPr>
          <w:rFonts w:cs="B Nazanin"/>
          <w:sz w:val="24"/>
          <w:rtl/>
        </w:rPr>
        <w:t>. دستورالعمل‌ تجهیز و برچیدن‌ کارگاه‌</w:t>
      </w:r>
      <w:bookmarkEnd w:id="46"/>
    </w:p>
    <w:p w:rsidR="00A55D0F" w:rsidRPr="00D737E9" w:rsidRDefault="00CB51E9" w:rsidP="00A55D0F">
      <w:pPr>
        <w:rPr>
          <w:rFonts w:cs="B Nazanin"/>
          <w:rtl/>
          <w:lang w:bidi="fa-IR"/>
        </w:rPr>
      </w:pPr>
    </w:p>
    <w:p w:rsidR="00A55D0F" w:rsidRPr="00D737E9" w:rsidRDefault="007520E0" w:rsidP="00A55D0F">
      <w:pPr>
        <w:jc w:val="both"/>
        <w:rPr>
          <w:rFonts w:ascii="Helvetica" w:hAnsi="Helvetica" w:cs="B Nazanin"/>
          <w:b/>
          <w:rtl/>
        </w:rPr>
      </w:pPr>
      <w:r w:rsidRPr="00D737E9">
        <w:rPr>
          <w:rFonts w:ascii="Helvetica" w:hAnsi="Helvetica" w:cs="B Nazanin" w:hint="cs"/>
          <w:b/>
          <w:rtl/>
        </w:rPr>
        <w:t>این‌ دستورالعمل‌، به صورت‌ عمومی‌ و برای‌ استفاده‌ در رشته‌های‌ مختلف‌ تهیه‌ شده‌ است‌، از این‌ رو، در کارهای‌ مربوط‌ به ‌هر رشته‌، باید به ‌تناسب‌ ماهیت‌ و نیاز آن‌ کار، مفاد این‌ دستورالعمل‌ مورد استفاده‌ قرار گیرد.</w:t>
      </w:r>
    </w:p>
    <w:p w:rsidR="00A55D0F" w:rsidRPr="00D737E9" w:rsidRDefault="00CB51E9" w:rsidP="00A55D0F">
      <w:pPr>
        <w:jc w:val="both"/>
        <w:rPr>
          <w:rFonts w:ascii="Helvetica" w:hAnsi="Helvetica" w:cs="B Nazanin"/>
          <w:b/>
          <w:rtl/>
        </w:rPr>
      </w:pPr>
    </w:p>
    <w:p w:rsidR="00A55D0F" w:rsidRPr="00D737E9" w:rsidRDefault="007520E0" w:rsidP="00A55D0F">
      <w:pPr>
        <w:jc w:val="both"/>
        <w:rPr>
          <w:rFonts w:ascii="Helvetica" w:hAnsi="Helvetica" w:cs="B Nazanin"/>
          <w:b/>
          <w:rtl/>
        </w:rPr>
      </w:pPr>
      <w:r w:rsidRPr="00D737E9">
        <w:rPr>
          <w:rFonts w:ascii="Helvetica" w:hAnsi="Helvetica" w:cs="B Nazanin" w:hint="cs"/>
          <w:b/>
          <w:rtl/>
        </w:rPr>
        <w:t xml:space="preserve"> 1. تعاریف‌</w:t>
      </w:r>
    </w:p>
    <w:p w:rsidR="00A55D0F" w:rsidRPr="00D737E9" w:rsidRDefault="007520E0" w:rsidP="00A55D0F">
      <w:pPr>
        <w:jc w:val="both"/>
        <w:rPr>
          <w:rFonts w:ascii="Helvetica" w:hAnsi="Helvetica" w:cs="B Nazanin"/>
          <w:b/>
          <w:rtl/>
        </w:rPr>
      </w:pPr>
      <w:r w:rsidRPr="00D737E9">
        <w:rPr>
          <w:rFonts w:ascii="Helvetica" w:hAnsi="Helvetica" w:cs="B Nazanin" w:hint="cs"/>
          <w:b/>
          <w:rtl/>
        </w:rPr>
        <w:t xml:space="preserve">1ـ1. تجهیز کارگاه‌، عبارت‌ از عملیات‌، اقدام‌ها و تدارکاتی‌ است‌ که‌ باید به صورت‌ موقت‌ برای‌ دوره‌ اجرا انجام‌ شود، تا آغاز و انجام‌ دادن‌ عملیات‌ موضوع‌ پیمان‌، طبق‌ اسناد و مدارک‌ پیمان‌، میسر شود. </w:t>
      </w:r>
    </w:p>
    <w:p w:rsidR="00A55D0F" w:rsidRPr="00D737E9" w:rsidRDefault="007520E0" w:rsidP="00A55D0F">
      <w:pPr>
        <w:jc w:val="both"/>
        <w:rPr>
          <w:rFonts w:ascii="Helvetica" w:hAnsi="Helvetica" w:cs="B Nazanin"/>
          <w:b/>
          <w:rtl/>
          <w:lang w:bidi="fa-IR"/>
        </w:rPr>
      </w:pPr>
      <w:r w:rsidRPr="00D737E9">
        <w:rPr>
          <w:rFonts w:ascii="Helvetica" w:hAnsi="Helvetica" w:cs="B Nazanin" w:hint="cs"/>
          <w:b/>
          <w:rtl/>
        </w:rPr>
        <w:t>1ـ2. ساختمان‌های‌ پشتیبانی‌، به ساختمانی‌ گفته‌ می‌شود که‌ برای‌ پشتیبانی‌ عملیات‌ اجرایی‌، مورد بهره‌برداری‌ قرار می‌گیرند، مانند کارگاه‌های‌ سر پوشیده‌، شامل‌ کارگاه‌های‌ تاسیساتی‌، آهنگری‌، نجاری‌، آرماتوربندی‌، باطری‌سازی‌، صافکاری‌، نقاشی‌، ساخت‌ قطعات‌ پیش‌ساخته‌ و مانند آن‌، تعمیرگاه‌های‌ سرپوشیده‌ ماشین‌آلات‌، انبارهای‌ سرپوشیده‌، انبار مواد منفجره‌، آزمایشگاه‌ پیمانکار، اتاق‌ محل‌ ترانسفورماتورها و مولدهای‌ برق‌، ایستگاه‌ سوخت‌ رسانی‌ و مانند آن.</w:t>
      </w:r>
    </w:p>
    <w:p w:rsidR="00A55D0F" w:rsidRPr="00D737E9" w:rsidRDefault="007520E0" w:rsidP="00A55D0F">
      <w:pPr>
        <w:jc w:val="both"/>
        <w:rPr>
          <w:rFonts w:ascii="Helvetica" w:hAnsi="Helvetica" w:cs="B Nazanin"/>
          <w:b/>
          <w:rtl/>
        </w:rPr>
      </w:pPr>
      <w:r w:rsidRPr="00D737E9">
        <w:rPr>
          <w:rFonts w:ascii="Helvetica" w:hAnsi="Helvetica" w:cs="B Nazanin" w:hint="cs"/>
          <w:b/>
          <w:rtl/>
        </w:rPr>
        <w:t>1ـ3. ساختمان‌های‌ عمومی‌، به ساختمانی‌ گفته‌ می‌شود که‌ برای‌ افراد مستقر در کارگاه‌ و سرویس‌ دادن‌ به آن‌ها، مورد استفاده‌ قرار گیرد، مانند دفاتر کار، نمازخانه‌، مهمان‌سرا، ساختمان‌های‌ مسکونی‌، غذاخوری‌، آشپزخانه‌، نانوایی‌، فروشگاه‌، درمانگاه‌، رختشوی‌خانه‌، تلفن‌خانه‌، پارکینگ‌های‌ سرپوشیده‌.</w:t>
      </w:r>
    </w:p>
    <w:p w:rsidR="00A55D0F" w:rsidRPr="00D737E9" w:rsidRDefault="007520E0" w:rsidP="00A55D0F">
      <w:pPr>
        <w:jc w:val="both"/>
        <w:rPr>
          <w:rFonts w:ascii="Helvetica" w:hAnsi="Helvetica" w:cs="B Nazanin"/>
          <w:b/>
          <w:rtl/>
        </w:rPr>
      </w:pPr>
      <w:r w:rsidRPr="00D737E9">
        <w:rPr>
          <w:rFonts w:ascii="Helvetica" w:hAnsi="Helvetica" w:cs="B Nazanin" w:hint="cs"/>
          <w:b/>
          <w:rtl/>
        </w:rPr>
        <w:t>1ـ4. محوطه‌سازی‌، شامل‌ خیابان‌ بندی‌، سیستم‌ جمع‌آوری‌ و دفع‌ آب‌های‌ سطحی‌ و فاضلاب‌، ایجاد خاکریز و کانال‌های‌ هدایت‌ آب‌ و تمهیدات‌ دیگر برای‌ حفاظت‌ کارگاه‌ در مقابل‌ سیل‌، فضای‌ سبز، انبارهای‌ روباز، زمین‌های‌ ورزشی‌، پارکینگ‌های‌ روباز، حصارکشی‌، تامین‌ روشنایی‌ محوطه‌، تامین‌ تجهیزات‌ ایمنی‌ و حفاظت‌ و کارهای‌ مشابه‌ است‌.</w:t>
      </w:r>
    </w:p>
    <w:p w:rsidR="00A55D0F" w:rsidRPr="00D737E9" w:rsidRDefault="007520E0" w:rsidP="00A55D0F">
      <w:pPr>
        <w:jc w:val="both"/>
        <w:rPr>
          <w:rFonts w:ascii="Helvetica" w:hAnsi="Helvetica" w:cs="B Nazanin"/>
          <w:b/>
          <w:rtl/>
        </w:rPr>
      </w:pPr>
      <w:r w:rsidRPr="00D737E9">
        <w:rPr>
          <w:rFonts w:ascii="Helvetica" w:hAnsi="Helvetica" w:cs="B Nazanin" w:hint="cs"/>
          <w:b/>
          <w:rtl/>
        </w:rPr>
        <w:t>1ـ5. منظور از ورودی‌ کارگاه‌، محل‌ یا محل‌هایی‌ از کارگاه‌ است‌ که‌ در آن‌، آب‌، برق‌، گاز و مخابرات‌ مورد نیاز اجرای‌ کار، از سوی‌ کارفرما تامین‌ و تحویل‌ پیمانکار می‌شود، مگر آن‌که در اسناد و مدارک پیمان، ترتیب دیگری پیش‌بینی شده باشد. مشخصات‌ ورودی‌ کارگاه‌ برای‌ تامین‌ هر یک‌ از نیازهای‌ پیش‌گفته‌، در اسناد و مدارک پیمان‌ تعیین‌ می‌شود.</w:t>
      </w:r>
    </w:p>
    <w:p w:rsidR="00A55D0F" w:rsidRPr="00D737E9" w:rsidRDefault="007520E0" w:rsidP="00A55D0F">
      <w:pPr>
        <w:jc w:val="both"/>
        <w:rPr>
          <w:rFonts w:ascii="Helvetica" w:hAnsi="Helvetica" w:cs="B Nazanin"/>
          <w:b/>
          <w:rtl/>
        </w:rPr>
      </w:pPr>
      <w:r w:rsidRPr="00D737E9">
        <w:rPr>
          <w:rFonts w:ascii="Helvetica" w:hAnsi="Helvetica" w:cs="B Nazanin" w:hint="cs"/>
          <w:b/>
          <w:rtl/>
        </w:rPr>
        <w:t>1ـ6. انبار کارگاه‌، محل‌ یا محل‌هایی‌ از کارگاه‌ است‌ که‌ با توجه‌ به طرح‌ جانمایی‌ تجهیز کارگاه‌، برای‌ نگهداری‌ و حفاظت‌ مصالح‌ و تجهیزات‌ با رعایت‌ دستورالعمل‌های‌ مربوط‌، از آن‌ها استفاده‌ می‌شود.</w:t>
      </w:r>
    </w:p>
    <w:p w:rsidR="00A55D0F" w:rsidRPr="00D737E9" w:rsidRDefault="007520E0" w:rsidP="00A55D0F">
      <w:pPr>
        <w:jc w:val="both"/>
        <w:rPr>
          <w:rFonts w:ascii="Helvetica" w:hAnsi="Helvetica" w:cs="B Nazanin"/>
          <w:b/>
          <w:rtl/>
        </w:rPr>
      </w:pPr>
      <w:r w:rsidRPr="00D737E9">
        <w:rPr>
          <w:rFonts w:ascii="Helvetica" w:hAnsi="Helvetica" w:cs="B Nazanin" w:hint="cs"/>
          <w:b/>
          <w:rtl/>
        </w:rPr>
        <w:t>1-7. راه‌ دسترسی‌، راهی‌ است‌ که‌ یکی‌ از راه‌های‌ موجود کشور را به کارگاه‌ متصل‌ کند.</w:t>
      </w:r>
    </w:p>
    <w:p w:rsidR="00A55D0F" w:rsidRPr="00D737E9" w:rsidRDefault="007520E0" w:rsidP="00A55D0F">
      <w:pPr>
        <w:jc w:val="both"/>
        <w:rPr>
          <w:rFonts w:ascii="Helvetica" w:hAnsi="Helvetica" w:cs="B Nazanin"/>
          <w:b/>
          <w:rtl/>
        </w:rPr>
      </w:pPr>
      <w:r w:rsidRPr="00D737E9">
        <w:rPr>
          <w:rFonts w:ascii="Helvetica" w:hAnsi="Helvetica" w:cs="B Nazanin" w:hint="cs"/>
          <w:b/>
          <w:rtl/>
        </w:rPr>
        <w:t xml:space="preserve"> 1ـ8. راه‌های‌ سرویس‌، راه‌هایی‌ هستند که‌ برای‌ دستیابی‌ به محل‌ اجرای‌ عملیات‌، احداث‌ شود.</w:t>
      </w:r>
    </w:p>
    <w:p w:rsidR="00A55D0F" w:rsidRPr="00D737E9" w:rsidRDefault="007520E0" w:rsidP="00A55D0F">
      <w:pPr>
        <w:jc w:val="both"/>
        <w:rPr>
          <w:rFonts w:ascii="Helvetica" w:hAnsi="Helvetica" w:cs="B Nazanin"/>
          <w:b/>
          <w:rtl/>
        </w:rPr>
      </w:pPr>
      <w:r w:rsidRPr="00D737E9">
        <w:rPr>
          <w:rFonts w:ascii="Helvetica" w:hAnsi="Helvetica" w:cs="B Nazanin" w:hint="cs"/>
          <w:b/>
          <w:rtl/>
        </w:rPr>
        <w:t>1ـ9. راه‌های‌ ارتباطی‌، راه‌هایی‌ هستند که‌ معادن‌ مصالح‌، منابع‌ آب‌، محل‌ قرضه‌، انبار مواد منفجره‌ و مانند آن‌ را، به طور مستقیم‌ یا با واسطه‌ راه‌های‌ دیگر، به محل‌ اجرای‌ عملیات‌ متصل‌ می‌کنند.</w:t>
      </w:r>
    </w:p>
    <w:p w:rsidR="00A55D0F" w:rsidRPr="00D737E9" w:rsidRDefault="007520E0" w:rsidP="00A55D0F">
      <w:pPr>
        <w:jc w:val="both"/>
        <w:rPr>
          <w:rFonts w:ascii="Helvetica" w:hAnsi="Helvetica" w:cs="B Nazanin"/>
          <w:b/>
          <w:rtl/>
        </w:rPr>
      </w:pPr>
      <w:r w:rsidRPr="00D737E9">
        <w:rPr>
          <w:rFonts w:ascii="Helvetica" w:hAnsi="Helvetica" w:cs="B Nazanin" w:hint="cs"/>
          <w:b/>
          <w:rtl/>
        </w:rPr>
        <w:t>1ـ10. راه‌ انحرافی‌، راهی‌ است‌، که‌ برای‌ تامین‌ تردد وسایل‌ نقلیه‌ عمومی‌ که‌ قبلاً از مسیر موجود انجام‌ می‌شد، اما به علت‌ انجام‌ عملیات‌ موضوع‌ پیمان‌ قطع‌ شده‌ است‌، احداث‌ شود.</w:t>
      </w:r>
    </w:p>
    <w:p w:rsidR="00A55D0F" w:rsidRPr="00D737E9" w:rsidRDefault="007520E0" w:rsidP="00A55D0F">
      <w:pPr>
        <w:jc w:val="both"/>
        <w:rPr>
          <w:rFonts w:ascii="Helvetica" w:hAnsi="Helvetica" w:cs="B Nazanin"/>
          <w:b/>
          <w:rtl/>
        </w:rPr>
      </w:pPr>
      <w:r w:rsidRPr="00D737E9">
        <w:rPr>
          <w:rFonts w:ascii="Helvetica" w:hAnsi="Helvetica" w:cs="B Nazanin" w:hint="cs"/>
          <w:b/>
          <w:rtl/>
        </w:rPr>
        <w:t>1ـ11. منظور از تامین‌ در شرح‌ ردیف‌های‌ تجهیز و برچیدن‌ کارگاه‌، فراهم‌ کردن‌ ساختمان‌ها و تاسیسات، به روش‌ احداث‌ یا نصب در  کارگاه‌ یا در اختیار گرفتن‌ آن‌ها از امکانات‌ موجود در محل‌، به صورت‌ خرید خدمت‌ یا اجاره‌ و اقدام‌های ‌مربوط‌ به ‌نگهداری‌ و بهره‌ برداری‌ از آن‌ها می‌باشد‌.</w:t>
      </w:r>
    </w:p>
    <w:p w:rsidR="00A55D0F" w:rsidRPr="00D737E9" w:rsidRDefault="007520E0" w:rsidP="00A55D0F">
      <w:pPr>
        <w:jc w:val="both"/>
        <w:rPr>
          <w:rFonts w:ascii="Helvetica" w:hAnsi="Helvetica" w:cs="B Nazanin"/>
          <w:b/>
          <w:rtl/>
        </w:rPr>
      </w:pPr>
      <w:r w:rsidRPr="00D737E9">
        <w:rPr>
          <w:rFonts w:ascii="Helvetica" w:hAnsi="Helvetica" w:cs="B Nazanin" w:hint="cs"/>
          <w:b/>
          <w:rtl/>
        </w:rPr>
        <w:t>1ـ12. برچیدن‌ کارگاه‌، عبارت‌ از جمع‌آوری‌ مصالح‌، تاسیسات‌ و ساختمان‌های‌ موقت‌، خارج‌ کردن مواد زاید و‌ مصالح‌، تجهیزات‌، ماشین‌آلات‌ و دیگر تدارکات‌ پیمانکار از کارگاه‌، تسطیح‌، تمیز کردن‌ و در صورت‌ لزوم‌ به شکل‌ اول‌ برگرداندن‌ زمین‌ها و محل‌های‌ تحویلی‌ کارفرما، طبق‌ نظر کارفرماست‌.</w:t>
      </w:r>
    </w:p>
    <w:p w:rsidR="00A55D0F" w:rsidRPr="00D737E9" w:rsidRDefault="007520E0" w:rsidP="00A55D0F">
      <w:pPr>
        <w:jc w:val="both"/>
        <w:rPr>
          <w:rFonts w:ascii="Helvetica" w:hAnsi="Helvetica" w:cs="B Nazanin"/>
          <w:b/>
          <w:rtl/>
        </w:rPr>
      </w:pPr>
      <w:r w:rsidRPr="00D737E9">
        <w:rPr>
          <w:rFonts w:ascii="Helvetica" w:hAnsi="Helvetica" w:cs="B Nazanin" w:hint="cs"/>
          <w:b/>
          <w:rtl/>
        </w:rPr>
        <w:t>1-13. طرح جانمایی تجهیزکارگاه، عبارت است از نقشه کلی با درج ابعاد و اندازه‌هایی که محل قرار گرفتن بخش‌های مختلف یک کار را نشان می</w:t>
      </w:r>
      <w:r w:rsidRPr="00D737E9">
        <w:rPr>
          <w:rFonts w:ascii="Helvetica" w:hAnsi="Helvetica" w:cs="B Nazanin" w:hint="cs"/>
          <w:b/>
          <w:rtl/>
        </w:rPr>
        <w:softHyphen/>
        <w:t>دهد.</w:t>
      </w:r>
    </w:p>
    <w:p w:rsidR="00A55D0F" w:rsidRPr="00D737E9" w:rsidRDefault="00CB51E9" w:rsidP="00A55D0F">
      <w:pPr>
        <w:jc w:val="both"/>
        <w:rPr>
          <w:rFonts w:ascii="Helvetica" w:hAnsi="Helvetica" w:cs="B Nazanin"/>
          <w:b/>
          <w:rtl/>
        </w:rPr>
      </w:pPr>
    </w:p>
    <w:p w:rsidR="00A55D0F" w:rsidRPr="00D737E9" w:rsidRDefault="007520E0" w:rsidP="00A55D0F">
      <w:pPr>
        <w:jc w:val="both"/>
        <w:rPr>
          <w:rFonts w:ascii="Helvetica" w:hAnsi="Helvetica" w:cs="B Nazanin"/>
          <w:b/>
          <w:rtl/>
        </w:rPr>
      </w:pPr>
      <w:r w:rsidRPr="00D737E9">
        <w:rPr>
          <w:rFonts w:ascii="Helvetica" w:hAnsi="Helvetica" w:cs="B Nazanin" w:hint="cs"/>
          <w:b/>
          <w:rtl/>
        </w:rPr>
        <w:t>2. روش‌ تهیه‌ برآورد</w:t>
      </w:r>
    </w:p>
    <w:p w:rsidR="00A55D0F" w:rsidRPr="00D737E9" w:rsidRDefault="007520E0" w:rsidP="00A55D0F">
      <w:pPr>
        <w:jc w:val="both"/>
        <w:rPr>
          <w:rFonts w:ascii="Helvetica" w:hAnsi="Helvetica" w:cs="B Nazanin"/>
          <w:b/>
          <w:rtl/>
        </w:rPr>
      </w:pPr>
      <w:r w:rsidRPr="00D737E9">
        <w:rPr>
          <w:rFonts w:ascii="Helvetica" w:hAnsi="Helvetica" w:cs="B Nazanin" w:hint="cs"/>
          <w:b/>
          <w:rtl/>
        </w:rPr>
        <w:t>2ـ1. مهندس‌ مشاور یا واحد تهیه‌ کننده‌ برآورد، باید با توجه‌ به شرایط‌ و نیاز هر کار و همچنین‌، روش‌ انتخاب‌ شده‌ برای‌ اجرای‌ آن‌، اقتصادی‌ترین‌ روش‌ برای‌ تجهیز کارگاه‌ را تعیین‌ و بر مبنای‌ آن‌، هزینه‌های‌  مربوط‌ را طبق‌ ردیف‌های‌ پیش‌بینی‌ شده‌ در فهرست‌ تجهیز و برچیدن‌ کارگاه‌ این‌ پیوست‌، بر حسب‌ قیمت‌های‌ محل‌ اجرای‌ عملیات‌ و با منظور نمودن‌ هزینه‌های‌ بالاسری‌ بر حسب مورد با واحد مقطوع، مترمربع یا مترمربع-ماه برآورد کرده‌ و در برابر ردیف‌های‌  مورد نظر، درج‌ کند. همچنین باید مشخصات فنی و مساحت دفترکارگاهی و مسکن کارگاهی مربوط به کارکنان کارفرما، مهندس مشاور و آزمایشگاه را در اسناد ارجاع کار و پیمان‌، پیش‌ بینی‌ کند. تجهیز کارگاه، صرفاً بر اساس ردیف‌های مندرج در جدول این پیوست، برآورد می‌شود و اضافه کردن ردیف با هر عنوان از جمله ستاره‌دار مجاز نمی‌باشد.</w:t>
      </w:r>
    </w:p>
    <w:p w:rsidR="00A55D0F" w:rsidRPr="00D737E9" w:rsidRDefault="007520E0" w:rsidP="00A55D0F">
      <w:pPr>
        <w:jc w:val="both"/>
        <w:rPr>
          <w:rFonts w:ascii="Helvetica" w:hAnsi="Helvetica" w:cs="B Nazanin"/>
          <w:b/>
          <w:rtl/>
        </w:rPr>
      </w:pPr>
      <w:r w:rsidRPr="00D737E9">
        <w:rPr>
          <w:rFonts w:ascii="Helvetica" w:hAnsi="Helvetica" w:cs="B Nazanin" w:hint="cs"/>
          <w:b/>
          <w:rtl/>
        </w:rPr>
        <w:t>برای‌ ساختمان‌هایی‌ که‌ احداث‌ می‌شود، ارزش‌ مصالح‌ بازیافتی‌، از هزینه‌ احداث‌ کسر شده‌ و حاصل‌، به عنوان‌ برآورد آن‌ها منظور می‌شود. در مورد ساختمان‌های‌ پیش‌ساخته‌، مانند کاروان‌ها و قطعات‌ پیش‌ ساخته‌ ساختمان‌ها، مانند قاب‌های‌ فلزی‌، هزینه‌ حمل‌ و نصب‌، استهلاک‌ و سرمایه‌گذاری‌ آن‌ها، در طول‌ اجرای‌ کار محاسبه‌ شده‌ و جزو برآورد هزینه‌ تجهیز و برچیدن‌ کارگاه‌، منظور می‌شود. در پیمان‌هایی‌ که‌ از چند رشته‌ فهرست‌بهای‌ واحد پایه استفاده‌ می‌شود، تنها یک‌ فهرست‌ تجهیز و برچیدن‌ کارگاه‌ برای‌ کل‌ کار تهیه‌ می‌شود.</w:t>
      </w:r>
    </w:p>
    <w:p w:rsidR="00A55D0F" w:rsidRPr="00D737E9" w:rsidRDefault="007520E0" w:rsidP="00A55D0F">
      <w:pPr>
        <w:jc w:val="both"/>
        <w:rPr>
          <w:rFonts w:ascii="Helvetica" w:hAnsi="Helvetica" w:cs="B Nazanin"/>
          <w:b/>
          <w:rtl/>
        </w:rPr>
      </w:pPr>
      <w:r w:rsidRPr="00D737E9">
        <w:rPr>
          <w:rFonts w:ascii="Helvetica" w:hAnsi="Helvetica" w:cs="B Nazanin" w:hint="cs"/>
          <w:b/>
          <w:rtl/>
        </w:rPr>
        <w:t>2ـ2. ساختمان‌ها، تاسیسات‌ و راه‌های در محدوده کارگاه‌ که‌ در برآورد هزینه‌های‌ تجهیز و برچیدن‌ کارگاه‌ منظور می‌شود، به صورت‌ موقت‌ و برای‌ دوره‌ اجرا در نظر گرفته‌ می‌شود. به منظور تقلیل‌ هزینه‌های‌ تجهیز کارگاه‌، با اولویت‌ دادن‌ به اجرای‌ تاسیسات‌ جنبی‌ یا زیربنایی در محدوده کارگاه‌ که‌ در طرح‌ برای‌ دوره‌ بهره‌برداری‌ پیش‌بینی‌ شده‌ است‌ و در دوره‌ اجرا نیاز خواهد بود، از تاسیسات‌ یاد شده‌ به عنوان‌ تجهیز کارگاه‌ استفاده‌ شود و این‌ موضوع‌ در اسناد ارجاع کار و پیمان‌ درج‌ شود. در این‌ حالت‌ هزینه‌ آن‌ها با استفاده‌ از فهرست‌های‌ بهای‌ واحد پایه رشته‌ مربوط‌ محاسبه‌ و در برآورد هزینه‌ اجرای‌ کار منظور می‌شود. چنانچه‌ برای‌ تامین‌ آب‌، برق‌، گاز، مخابرات‌ و راه‌های‌ کارگاه‌ یا تامین‌ ساختمان‌های‌ مسکونی‌، اداری‌، پشتیبانی‌ و عمومی‌ یا سایر موارد، از تاسیسات‌ جنبی‌ یا زیربنایی‌ که‌ برای‌ دوران‌ بهره‌برداری‌ از طرح‌ پیش‌ بینی‌ می‌شود استفاده‌ شود، با توجه‌ به اینکه‌ هزینه‌ آن‌ها در ردیف‌های‌ فصل‌های‌ مربوط‌ پیش‌ بینی‌ شده‌ است‌، هزینه‌ای‌ برای‌ ایجاد تاسیسات‌ یاد شده‌ در هزینه تجهیز و برچیدن‌ کارگاه‌ منظور نمی‌شود و صرفاً هزینه نگهداری و بهره‌برداری آن‌ها در زمان اجرا، در هزینه تجهیز و برچیدن کارگاه به صورت مقطوع منظور می‌شود.</w:t>
      </w:r>
    </w:p>
    <w:p w:rsidR="00A55D0F" w:rsidRPr="00D737E9" w:rsidRDefault="007520E0" w:rsidP="00A55D0F">
      <w:pPr>
        <w:jc w:val="both"/>
        <w:rPr>
          <w:rFonts w:ascii="Helvetica" w:hAnsi="Helvetica" w:cs="B Nazanin"/>
          <w:b/>
        </w:rPr>
      </w:pPr>
      <w:r w:rsidRPr="00D737E9">
        <w:rPr>
          <w:rFonts w:ascii="Helvetica" w:hAnsi="Helvetica" w:cs="B Nazanin" w:hint="cs"/>
          <w:b/>
          <w:rtl/>
        </w:rPr>
        <w:t>2ـ3. نحوه‌ تامین‌ آب‌، برق‌، گاز و مخابرات‌ کارگاه‌ در دوره‌ اجرا، باید در اسناد ارجاع کار و پیمان‌، مشخص‌ شود. چنانچه‌ برای‌ انتقال‌ آب‌، برق‌، گاز و برقراری‌ ارتباط‌ مخابراتی‌، از شبکه‌ سراسری‌ یا محلی‌ تا ورودی‌ کارگاه‌، لوله‌کشی‌، کانال‌کشی‌ و کابل‌کشی‌، برای‌ دوره‌ اجرا لازم‌ باشد، باید چگونگی‌ انجام‌ دادن‌ آن‌ در اسناد ارجاع کار و پیمان‌، پیش‌بینی‌ شود.</w:t>
      </w:r>
    </w:p>
    <w:p w:rsidR="00A55D0F" w:rsidRPr="00D737E9" w:rsidRDefault="007520E0" w:rsidP="00A55D0F">
      <w:pPr>
        <w:jc w:val="both"/>
        <w:rPr>
          <w:rFonts w:ascii="Helvetica" w:hAnsi="Helvetica" w:cs="B Nazanin"/>
          <w:b/>
          <w:rtl/>
        </w:rPr>
      </w:pPr>
      <w:r w:rsidRPr="00D737E9">
        <w:rPr>
          <w:rFonts w:ascii="Helvetica" w:hAnsi="Helvetica" w:cs="B Nazanin" w:hint="cs"/>
          <w:b/>
          <w:rtl/>
        </w:rPr>
        <w:t>2ـ4. چنانچه‌ کارفرما در نظر داشته‌ باشد تدارک‌ برق‌ رسانی‌ تا ورودی‌ کارگاه‌ را به عهده‌ بگیرد، که‌ کارهای‌ آن‌، شامل‌ نصب‌ ترانسفورماتور و متعلقات‌ آن‌، کابل‌کشی‌ از برق‌ شبکه‌ تا ورودی‌ کارگاه‌، هزینه تعرفه‌های‌ ثابت‌ برق‌ (دیماند) و هزینه‌های‌ انشعاب‌ و اشتراک‌ برق‌ و سایر کارهای‌ مشابه‌ است‌، تعهدات‌ کارفرما در این‌ زمینه‌، به طور مشخص‌ در اسناد ارجاع کار و پیمان‌ درج‌ می‌شود و هزینه‌ای‌ از این‌ بابت‌ در تجهیز و برچیدن‌ کارگاه‌، منظور نمی‌شود. چنانچه‌ تدارک‌ برق‌ رسانی‌ تا ورودی‌ کارگاه‌ به عهده‌ کارفرما نباشد، هزینه‌ آن‌ برآورد و پس‌ از کسر هزینه‌های‌ قابل‌ برگشت‌ در پایان‌ کار، باقیمانده‌ به</w:t>
      </w:r>
      <w:r w:rsidRPr="00D737E9">
        <w:rPr>
          <w:rFonts w:ascii="Helvetica" w:hAnsi="Helvetica" w:cs="B Nazanin" w:hint="cs"/>
          <w:b/>
          <w:rtl/>
        </w:rPr>
        <w:softHyphen/>
        <w:t>صورت مقطوع جزو هزینه‌های‌ تجهیز و برچیدن‌ کارگاه‌ منظور می‌شود.</w:t>
      </w:r>
    </w:p>
    <w:p w:rsidR="00A55D0F" w:rsidRPr="00D737E9" w:rsidRDefault="007520E0" w:rsidP="00A55D0F">
      <w:pPr>
        <w:jc w:val="both"/>
        <w:rPr>
          <w:rFonts w:ascii="Helvetica" w:hAnsi="Helvetica" w:cs="B Nazanin"/>
          <w:b/>
          <w:rtl/>
        </w:rPr>
      </w:pPr>
      <w:r w:rsidRPr="00D737E9">
        <w:rPr>
          <w:rFonts w:ascii="Helvetica" w:hAnsi="Helvetica" w:cs="B Nazanin" w:hint="cs"/>
          <w:b/>
          <w:rtl/>
        </w:rPr>
        <w:t>2ـ5. در صورتی‌ که‌ کارفرما در نظر دارد تدارک آب‌رسانی‌ تا ورودی‌ کارگاه‌ یا احداث‌ چاه‌ آب‌ را به عهده‌ بگیرد، در حالت‌ استفاده‌ از شبکه‌ عـمومی‌ آب‌ که‌ کـارهای‌ آن‌، شـامل‌ اجـرای‌ خط‌ انتقال‌ آب‌ از شبـکه‌ تا ورودی‌ کارگـاه‌، هزینه‌های‌ اشتراک‌ و انشعاب‌ آب‌ و سایر کارهای‌ مشابه‌ است‌، یا احداث‌ چاه‌ عمیق‌ یا نیمه‌ عمیق‌ و هزینه‌های‌ برداشت‌ آب‌، تعهدات‌ کارفرما در این‌ زمینه‌، در اسناد ارجاع کار و پیمان‌ درج‌ می‌شود و هزینه‌ای‌ از این‌ بابت‌ در تجهیز و برچیدن‌ کارگاه‌ منظور نمی‌شود. چنانچه‌ تدارک‌ آب‌رسانی‌ تا ورودی‌ کارگاه‌ یا احداث‌ چاه‌ آب‌، به عهده‌ کارفرما نباشد، هزینه‌ آن‌ برآورد و پس‌ از کسر هزینه‌های‌ قابل‌ برگشت‌ در پایان‌ کار، باقیمانده‌ بصورت مقطوع جزو هزینه‌های‌ تجهیز و برچیدن‌ کارگاه‌ منظور می‌شود.</w:t>
      </w:r>
    </w:p>
    <w:p w:rsidR="00A55D0F" w:rsidRPr="00D737E9" w:rsidRDefault="007520E0" w:rsidP="00A55D0F">
      <w:pPr>
        <w:jc w:val="both"/>
        <w:rPr>
          <w:rFonts w:ascii="Helvetica" w:hAnsi="Helvetica" w:cs="B Nazanin"/>
          <w:b/>
          <w:rtl/>
        </w:rPr>
      </w:pPr>
      <w:r w:rsidRPr="00D737E9">
        <w:rPr>
          <w:rFonts w:ascii="Helvetica" w:hAnsi="Helvetica" w:cs="B Nazanin" w:hint="cs"/>
          <w:b/>
          <w:rtl/>
        </w:rPr>
        <w:t>2ـ6. چنانچه‌ در دوره‌ اجرای کار نیاز به راه‌ دسترسی، راه سرویس یا ارتباطی‌ باشد و بر اساس‌ اسناد ارجاع کار و پیمان،‌ احداث‌ راه‌ مربوط به عهده‌ کارفرما باشد، هزینه‌ای‌ از این‌ بابت‌ در ردیف‌های‌ تجهیز و برچیدن‌ کارگاه‌ منظور نمی‌شود. در حالتی‌ که‌ احداث راه‌‌های مذکور به عهده‌ کارفرما نباشد، هزینه‌ آن‌ با استفاده‌ از فهرست‌بهای‌ واحد پایه‌ رشته‌ راه، راه‌آهن و باند فرودگاه‌ محاسبه‌ و به صورت‌ مقطوع‌ جزو هزینه‌های تجهیز و برچیدن‌ کارگاه‌ منظور می‌شود.</w:t>
      </w:r>
    </w:p>
    <w:p w:rsidR="00A55D0F" w:rsidRPr="00D737E9" w:rsidRDefault="007520E0" w:rsidP="00A55D0F">
      <w:pPr>
        <w:jc w:val="both"/>
        <w:rPr>
          <w:rFonts w:ascii="Helvetica" w:hAnsi="Helvetica" w:cs="B Nazanin"/>
          <w:b/>
          <w:rtl/>
        </w:rPr>
      </w:pPr>
      <w:r w:rsidRPr="00D737E9">
        <w:rPr>
          <w:rFonts w:ascii="Helvetica" w:hAnsi="Helvetica" w:cs="B Nazanin" w:hint="cs"/>
          <w:b/>
          <w:rtl/>
        </w:rPr>
        <w:t xml:space="preserve">2ـ7. با وجود این‌ که‌ طبق‌ شرایط‌ عمومی‌ پیمان‌، تامین‌ زمین‌ برای‌ تجهیز کارگاه‌ به عهده‌ کارفرماست‌، چنانچه‌ کارفرما در نظر داشته‌ باشد تمام‌ یا قسمتی‌ از زمین‌ تجهیز کارگاه‌ توسط‌ پیمانکار تامین‌ شود، باید تامین‌ زمین‌ از سوی‌ پیمانکار را در اسناد ارجاع کار و پیمان پیش‌ بینی‌ کرده‌ و هزینه ‌ اجاره‌ آن‌ را به صورت مقطوع جزو هزینه‌های‌ تجهیز و برچیدن‌ کارگاه‌، منظور نماید. </w:t>
      </w:r>
    </w:p>
    <w:p w:rsidR="00A55D0F" w:rsidRPr="00D737E9" w:rsidRDefault="007520E0" w:rsidP="00A55D0F">
      <w:pPr>
        <w:jc w:val="both"/>
        <w:rPr>
          <w:rFonts w:ascii="Helvetica" w:hAnsi="Helvetica" w:cs="B Nazanin"/>
          <w:b/>
          <w:rtl/>
        </w:rPr>
      </w:pPr>
      <w:r w:rsidRPr="00D737E9">
        <w:rPr>
          <w:rFonts w:ascii="Helvetica" w:hAnsi="Helvetica" w:cs="B Nazanin" w:hint="cs"/>
          <w:b/>
          <w:rtl/>
        </w:rPr>
        <w:t>2ـ8. به استثنای‌ تعهداتی‌ که‌ در این‌ فهرست‌ بها و شرایط‌ عمومی‌ پیمان‌ در مورد تجهیز کارگاه‌ به عهده‌ کارفرماست‌، هر نوع‌ تسهیلات‌ دیگری‌ که‌ کارفرما در نظر دارد برای‌ تجهیز کارگاه‌ در اختیار پیمانکار قراردهد، باید آن‌ را در اسناد ارجاع کار و پیمان پیش‌ بینی‌ کند.</w:t>
      </w:r>
    </w:p>
    <w:p w:rsidR="00A55D0F" w:rsidRPr="00D737E9" w:rsidRDefault="007520E0" w:rsidP="00A55D0F">
      <w:pPr>
        <w:jc w:val="both"/>
        <w:rPr>
          <w:rFonts w:ascii="Helvetica" w:hAnsi="Helvetica" w:cs="B Nazanin"/>
          <w:b/>
          <w:rtl/>
        </w:rPr>
      </w:pPr>
      <w:r w:rsidRPr="00D737E9">
        <w:rPr>
          <w:rFonts w:ascii="Helvetica" w:hAnsi="Helvetica" w:cs="B Nazanin" w:hint="cs"/>
          <w:b/>
          <w:rtl/>
        </w:rPr>
        <w:t>2ـ9. هزینه‌ تجهیز کارگاه‌هایی‌ مانند تاسیساتی‌، آهنگری‌، نجاری‌، آرماتوربندی‌ و ساخت‌ قطعات‌ پیش‌ساخته‌، در بهای‌ واحد ردیف‌های‌ فصل‌های‌ مربوط‌، محاسبه‌ شده‌ است‌ و از این‌ بابت‌، هزینه‌ای‌ در ردیف‌های‌ تجهیز و برچیدن‌ کارگاه‌، منظور نمی‌شود.</w:t>
      </w:r>
    </w:p>
    <w:p w:rsidR="00A55D0F" w:rsidRPr="00D737E9" w:rsidRDefault="007520E0" w:rsidP="00A55D0F">
      <w:pPr>
        <w:jc w:val="both"/>
        <w:rPr>
          <w:rFonts w:ascii="Helvetica" w:hAnsi="Helvetica" w:cs="B Nazanin"/>
          <w:b/>
          <w:rtl/>
        </w:rPr>
      </w:pPr>
      <w:r w:rsidRPr="00D737E9">
        <w:rPr>
          <w:rFonts w:ascii="Helvetica" w:hAnsi="Helvetica" w:cs="B Nazanin" w:hint="cs"/>
          <w:b/>
          <w:rtl/>
        </w:rPr>
        <w:t>2ـ10. هزینه‌ تجهیز تعمیرگاه‌های‌ ماشین‌آلات مانند باطری‌سازی، صافکاری، نقاشی و تعمیرگاه‌های سرپوشیده ماشین‌آلات‌ در هزینه‌ ساعتی‌ ماشین‌آلات‌، در بهای واحد ردیف‌های‌ فصل‌های‌ مربوط‌ محاسبه شده‌ است‌ و از این‌ بابت‌، هزینه‌ای‌ در ردیف‌های‌ تجهیز و برچیدن‌ کارگاه‌، منظور نمی‌شود.</w:t>
      </w:r>
    </w:p>
    <w:p w:rsidR="00A55D0F" w:rsidRPr="00D737E9" w:rsidRDefault="007520E0" w:rsidP="00A55D0F">
      <w:pPr>
        <w:jc w:val="both"/>
        <w:rPr>
          <w:rFonts w:ascii="Helvetica" w:hAnsi="Helvetica" w:cs="B Nazanin"/>
          <w:b/>
          <w:rtl/>
        </w:rPr>
      </w:pPr>
      <w:r w:rsidRPr="00D737E9">
        <w:rPr>
          <w:rFonts w:ascii="Helvetica" w:hAnsi="Helvetica" w:cs="B Nazanin" w:hint="cs"/>
          <w:b/>
          <w:rtl/>
        </w:rPr>
        <w:t>2ـ11. هزینه‌ آب‌ و برق‌ مصرفی‌ برای‌ اجرای‌ کار، در بهای‌ واحد ردیف‌های فصل‌های‌ مربوط‌، محاسبه‌ شده‌ است‌ و از این‌ بابت‌، هزینه‌ای‌ در ردیف‌های‌ تجهیز و برچیدن‌ کارگاه‌، منظور نمی‌شود.</w:t>
      </w:r>
    </w:p>
    <w:p w:rsidR="00A55D0F" w:rsidRPr="00D737E9" w:rsidRDefault="007520E0" w:rsidP="00A55D0F">
      <w:pPr>
        <w:jc w:val="both"/>
        <w:rPr>
          <w:rFonts w:ascii="Helvetica" w:hAnsi="Helvetica" w:cs="B Nazanin"/>
          <w:b/>
          <w:rtl/>
        </w:rPr>
      </w:pPr>
      <w:r w:rsidRPr="00D737E9">
        <w:rPr>
          <w:rFonts w:ascii="Helvetica" w:hAnsi="Helvetica" w:cs="B Nazanin" w:hint="cs"/>
          <w:b/>
          <w:rtl/>
        </w:rPr>
        <w:t>2ـ12. هزینه‌ غذای‌ کارکنان پیمانکار در کارگاه‌، در هزینه‌ بالاسری‌ (هزینه‌های‌ مستمر کارگاه‌)‌ پیش‌بینی‌ شده‌ است و از این‌ بابت‌، هزینه‌ای‌ در ردیف‌های‌ تجهیز و برچیدن‌ کارگاه‌، منظور نمی‌شود. در کارهایی‌ که‌ لازم‌ است‌ پیمانکار هزینه‌ یا کمک‌ هزینه‌هایی‌ برای‌ تامین‌ غذای‌ کارگران‌ تقبل نماید، هزینه آن برآورد و به صورت مقطوع جزو هزینه‌های‌ تجهیز و برچیدن‌ کارگاه،‌ منظور می‌شود.</w:t>
      </w:r>
    </w:p>
    <w:p w:rsidR="00A55D0F" w:rsidRPr="00D737E9" w:rsidRDefault="007520E0" w:rsidP="00A55D0F">
      <w:pPr>
        <w:jc w:val="both"/>
        <w:rPr>
          <w:rFonts w:ascii="Helvetica" w:hAnsi="Helvetica" w:cs="B Nazanin"/>
          <w:b/>
          <w:rtl/>
        </w:rPr>
      </w:pPr>
      <w:r w:rsidRPr="00D737E9">
        <w:rPr>
          <w:rFonts w:ascii="Helvetica" w:hAnsi="Helvetica" w:cs="B Nazanin" w:hint="cs"/>
          <w:b/>
          <w:rtl/>
        </w:rPr>
        <w:t>2ـ13. در کارهایی‌ که‌ تامین‌ غذای‌ کارمندان‌ کارفرما، مهندس‌ مشاور و آزمایشگاه‌، در کارگاه‌ ضروری‌ است‌، شمار استفاده‌ کنندگان از غذا، در اسناد ارجاع کار و پیمان تعیین‌ می‌شود و هزینه‌ آن  برآورد و به صورت مقطوع‌ جزو هزینه‌های‌ تجهیز و برچیدن‌ کارگاه‌، منظور می‌شود.</w:t>
      </w:r>
    </w:p>
    <w:p w:rsidR="00A55D0F" w:rsidRPr="00D737E9" w:rsidRDefault="007520E0" w:rsidP="00A55D0F">
      <w:pPr>
        <w:jc w:val="both"/>
        <w:rPr>
          <w:rFonts w:ascii="Helvetica" w:hAnsi="Helvetica" w:cs="B Nazanin"/>
          <w:b/>
          <w:rtl/>
        </w:rPr>
      </w:pPr>
      <w:r w:rsidRPr="00D737E9">
        <w:rPr>
          <w:rFonts w:ascii="Helvetica" w:hAnsi="Helvetica" w:cs="B Nazanin" w:hint="cs"/>
          <w:b/>
          <w:rtl/>
        </w:rPr>
        <w:t>2ـ14. پیش‌بینی‌ هزینه‌ تامین‌ وسیله‌ نقلیه‌ مورد نیاز کارفرما، مهندس‌ مشاور و آزمایشگاه‌ توسط‌ پیمانکار، در برآورد هزینه‌ اجرای‌ کار مجاز نیست‌.</w:t>
      </w:r>
    </w:p>
    <w:p w:rsidR="00A55D0F" w:rsidRPr="00D737E9" w:rsidRDefault="007520E0" w:rsidP="00A55D0F">
      <w:pPr>
        <w:jc w:val="both"/>
        <w:rPr>
          <w:rFonts w:ascii="Helvetica" w:hAnsi="Helvetica" w:cs="B Nazanin"/>
          <w:b/>
          <w:rtl/>
        </w:rPr>
      </w:pPr>
      <w:r w:rsidRPr="00D737E9">
        <w:rPr>
          <w:rFonts w:ascii="Helvetica" w:hAnsi="Helvetica" w:cs="B Nazanin" w:hint="cs"/>
          <w:b/>
          <w:rtl/>
        </w:rPr>
        <w:t>2ـ15. هزینه‌ احداث راه‌های‌ انحرافی‌، جزو ردیف‌های‌ تجهیز و برچیدن‌ کارگاه‌ منظور نمی‌شود. هزینه عملیات‌ مربوط‌ به احداث راه‌های‌ انحرافی‌، بر اساس‌ فهرست‌بهای‌ پایه‌ رشته‌ راه، راه‌آهن و باند فرودگاه‌، براورد شده‌ و مقادیر آن‌ در فهرست‌ بها و مقادیر منضم به پیمان، منظور می‌شود.</w:t>
      </w:r>
    </w:p>
    <w:p w:rsidR="00A55D0F" w:rsidRPr="00D737E9" w:rsidRDefault="007520E0" w:rsidP="00A55D0F">
      <w:pPr>
        <w:jc w:val="both"/>
        <w:rPr>
          <w:rFonts w:ascii="Helvetica" w:hAnsi="Helvetica" w:cs="B Nazanin"/>
          <w:b/>
          <w:rtl/>
        </w:rPr>
      </w:pPr>
      <w:r w:rsidRPr="00D737E9">
        <w:rPr>
          <w:rFonts w:ascii="Helvetica" w:hAnsi="Helvetica" w:cs="B Nazanin" w:hint="cs"/>
          <w:b/>
          <w:rtl/>
        </w:rPr>
        <w:t>2ـ16. نـقشه، مشخصات‌ و تجهیزات مربوط به ساختمان‌های‌ دفاتر و محل‌ سکونت‌ کارکنان‌ کارفرما، مهندس‌ مشاور و آزمایشگاه‌، با رعایت بند 4-4، باید در اسناد ارجاع کار و پیمان درج‌ شود و هزینه‌ اجرای‌ آن‌ها، با توجه‌ به نقشه‌های‌ اجرایی‌، مشخصات‌ و تجهیزات مربوط محاسبه شده‌ و جزو هزینه‌های‌ تجهیز و برچیدن‌ کارگاه‌، منظور می‌شود.</w:t>
      </w:r>
    </w:p>
    <w:p w:rsidR="00A55D0F" w:rsidRPr="00D737E9" w:rsidRDefault="007520E0" w:rsidP="00A55D0F">
      <w:pPr>
        <w:jc w:val="both"/>
        <w:rPr>
          <w:rFonts w:ascii="Helvetica" w:hAnsi="Helvetica" w:cs="B Nazanin"/>
          <w:b/>
          <w:rtl/>
          <w:lang w:bidi="fa-IR"/>
        </w:rPr>
      </w:pPr>
      <w:r w:rsidRPr="00D737E9">
        <w:rPr>
          <w:rFonts w:ascii="Helvetica" w:hAnsi="Helvetica" w:cs="B Nazanin" w:hint="cs"/>
          <w:b/>
          <w:rtl/>
        </w:rPr>
        <w:t>2ـ17. جمع‌ مبالغ‌ مقطوع‌ هزینه‌ تجهیز و برچیدن‌ کارگاه‌، بدون‌ احتساب‌ هزینه‌های‌ مربوط‌ به ردیف‌های ‌</w:t>
      </w:r>
      <w:r w:rsidRPr="00D737E9">
        <w:rPr>
          <w:rFonts w:cs="B Nazanin" w:hint="cs"/>
          <w:rtl/>
        </w:rPr>
        <w:t>990104</w:t>
      </w:r>
      <w:r w:rsidRPr="00D737E9">
        <w:rPr>
          <w:rFonts w:ascii="Helvetica" w:hAnsi="Helvetica" w:cs="B Nazanin" w:hint="cs"/>
          <w:b/>
          <w:rtl/>
        </w:rPr>
        <w:t>، 990301 تا 990303 و 991001 تا 991104، فهرست‌ تجهیز و برچیدن‌ کارگاه‌، (که خود این ردیف‌ها نیز باید به صورت مقطوع منظور شود) نباید از میزان‌ تعیین‌ شده‌ در زیر بیشتر شود. در صورتی‌ که‌ در موارد استثنایی‌، این‌ هزینه‌ از حد تعیین‌ شده‌، بیشتر باشد، هزینه‌ تجهیز و برچیدن‌ کارگاه‌، باید قبل‌ از ارجاع‌ کار، به تصویب‌ شورای‌ عالی‌ فنی‌ برسد.</w:t>
      </w:r>
    </w:p>
    <w:p w:rsidR="00A55D0F" w:rsidRPr="00D737E9" w:rsidRDefault="007520E0" w:rsidP="00A55D0F">
      <w:pPr>
        <w:jc w:val="both"/>
        <w:rPr>
          <w:rFonts w:cs="B Nazanin"/>
          <w:rtl/>
        </w:rPr>
      </w:pPr>
      <w:r w:rsidRPr="00D737E9">
        <w:rPr>
          <w:rFonts w:cs="B Nazanin" w:hint="cs"/>
          <w:rtl/>
        </w:rPr>
        <w:t>2ـ17ـ1. حداکثر مبلغ هزینه تجهیز و برچیدن کارگاه در فهرست بهای مختلف مطابق جدول مربوط در دستورالعمل کاربرد تعیین شده است، درصد تعیین شده در جدول یاد شده به نسبت مبلغ‌ برآورد هزینه‌ اجرای‌ کار بدون‌ هزینه‌های‌ تجهیز و برچیدن‌ کارگاه‌ می‌باشد.</w:t>
      </w:r>
    </w:p>
    <w:p w:rsidR="00A55D0F" w:rsidRPr="00D737E9" w:rsidRDefault="007520E0" w:rsidP="00A55D0F">
      <w:pPr>
        <w:jc w:val="both"/>
        <w:rPr>
          <w:rFonts w:cs="B Nazanin"/>
          <w:rtl/>
        </w:rPr>
      </w:pPr>
      <w:r w:rsidRPr="00D737E9">
        <w:rPr>
          <w:rFonts w:ascii="Helvetica" w:hAnsi="Helvetica" w:cs="B Nazanin" w:hint="cs"/>
          <w:b/>
          <w:rtl/>
        </w:rPr>
        <w:t xml:space="preserve">2-17-2. در کارهایی‌ که‌ برای‌ برآورد هزینه‌ اجرای‌ آن‌ها بیش‌ از یک‌ رشته‌ فهرست‌ بها استفاده‌ می‌شود، حداکثر مبلغ تجهیز و برچیدن کارگاه از مجموع حاصل درصد تعیین شده برای هر فهرست‌بها ضرب در </w:t>
      </w:r>
      <w:r w:rsidRPr="00D737E9">
        <w:rPr>
          <w:rFonts w:cs="B Nazanin" w:hint="cs"/>
          <w:rtl/>
        </w:rPr>
        <w:t>مبلغ‌ برآورد هزینه‌ اجرای‌ کار همان فهرست‌بها بدون‌ هزینه‌های‌ تجهیز و برچیدن‌ کارگاه‌ تعیین می‌گردد.</w:t>
      </w:r>
    </w:p>
    <w:p w:rsidR="00A55D0F" w:rsidRPr="00D737E9" w:rsidRDefault="007520E0" w:rsidP="00A55D0F">
      <w:pPr>
        <w:jc w:val="both"/>
        <w:rPr>
          <w:rFonts w:ascii="Helvetica" w:hAnsi="Helvetica" w:cs="B Nazanin"/>
          <w:b/>
          <w:rtl/>
        </w:rPr>
      </w:pPr>
      <w:r w:rsidRPr="00D737E9">
        <w:rPr>
          <w:rFonts w:ascii="Helvetica" w:hAnsi="Helvetica" w:cs="B Nazanin" w:hint="cs"/>
          <w:b/>
          <w:rtl/>
        </w:rPr>
        <w:t>2-18. ردیف مربوط به تامین و تجهیز انبار مواد منفجره شامل احداث ساختمان انبار مواد منفجره به انضمام محوطه</w:t>
      </w:r>
      <w:r w:rsidRPr="00D737E9">
        <w:rPr>
          <w:rFonts w:ascii="Helvetica" w:hAnsi="Helvetica" w:cs="B Nazanin" w:hint="cs"/>
          <w:b/>
          <w:rtl/>
        </w:rPr>
        <w:softHyphen/>
        <w:t>سازی، فنس‌کشی و ساختمان‌های جنبی مانند نگهبانی و غیره می‌باشد، حفاظت از مواد منفجره و وسایل نقلیه مورد نیاز به عهده پیمانکار بوده و این امر تحت نظارت مسئولان ذیربط خواهد بود.</w:t>
      </w:r>
    </w:p>
    <w:p w:rsidR="00A55D0F" w:rsidRPr="00D737E9" w:rsidRDefault="00CB51E9" w:rsidP="00A55D0F">
      <w:pPr>
        <w:jc w:val="both"/>
        <w:rPr>
          <w:rFonts w:ascii="Helvetica" w:hAnsi="Helvetica" w:cs="B Nazanin"/>
          <w:b/>
          <w:rtl/>
        </w:rPr>
      </w:pPr>
    </w:p>
    <w:p w:rsidR="00A55D0F" w:rsidRPr="00D737E9" w:rsidRDefault="007520E0" w:rsidP="00A55D0F">
      <w:pPr>
        <w:jc w:val="both"/>
        <w:rPr>
          <w:rFonts w:ascii="Helvetica" w:hAnsi="Helvetica" w:cs="B Nazanin"/>
          <w:b/>
          <w:rtl/>
        </w:rPr>
      </w:pPr>
      <w:r w:rsidRPr="00D737E9">
        <w:rPr>
          <w:rFonts w:ascii="Helvetica" w:hAnsi="Helvetica" w:cs="B Nazanin" w:hint="cs"/>
          <w:b/>
          <w:rtl/>
        </w:rPr>
        <w:t>3. شرایط‌ کلی‌</w:t>
      </w:r>
    </w:p>
    <w:p w:rsidR="00A55D0F" w:rsidRPr="00D737E9" w:rsidRDefault="007520E0" w:rsidP="00A55D0F">
      <w:pPr>
        <w:jc w:val="both"/>
        <w:rPr>
          <w:rFonts w:ascii="Helvetica" w:hAnsi="Helvetica" w:cs="B Nazanin"/>
          <w:b/>
          <w:rtl/>
        </w:rPr>
      </w:pPr>
      <w:r w:rsidRPr="00D737E9">
        <w:rPr>
          <w:rFonts w:ascii="Helvetica" w:hAnsi="Helvetica" w:cs="B Nazanin" w:hint="cs"/>
          <w:b/>
          <w:rtl/>
        </w:rPr>
        <w:t>3ـ1. پیمانکار موظف‌ است‌ بی‌درنگ‌ پس‌ از تحویل‌ کارگاه‌، با توجه‌ به فهرست‌ تعیین‌ شده‌ برای‌ تجهیز، طرح‌ جانمایی‌ تجهیز کارگاه‌ را تهیه‌ کرده‌ و پس‌ از تایید مهندس‌ مشاور، آن‌ را مبنای‌ تجهیز کارگاه‌ قرار دهد.</w:t>
      </w:r>
    </w:p>
    <w:p w:rsidR="00A55D0F" w:rsidRPr="00D737E9" w:rsidRDefault="007520E0" w:rsidP="00A55D0F">
      <w:pPr>
        <w:jc w:val="both"/>
        <w:rPr>
          <w:rFonts w:ascii="Helvetica" w:hAnsi="Helvetica" w:cs="B Nazanin"/>
          <w:b/>
          <w:rtl/>
        </w:rPr>
      </w:pPr>
      <w:r w:rsidRPr="00D737E9">
        <w:rPr>
          <w:rFonts w:ascii="Helvetica" w:hAnsi="Helvetica" w:cs="B Nazanin" w:hint="cs"/>
          <w:b/>
          <w:rtl/>
        </w:rPr>
        <w:t>3-2. پیمانکار موظف به رعایت کلیه دستورالعمل‌های شورای عالی حفاظت فنی، وزارت کار و امور اجتماعی، وزارت بهداشت و سازمان محیط زیست جهت تامین حفاظت فنی، جلوگیری از بیماری‌های حرفه‌ای و تامین بهداشت کار و کارگر و محیط کار و دستورالعمل‌های پیش‌بینی شده در اسناد و مدارک پیمان می‌باشد. پیمانکار باید برنامه مدون و زمان‌بندی بهداشت، ایمنی و محیط زیست را تهیه و تدوین نموده و پس از تایید مهندس مشاور، آن را در محدوده فعالیت خود به مورد اجرا بگذارد.</w:t>
      </w:r>
    </w:p>
    <w:p w:rsidR="00A55D0F" w:rsidRPr="00D737E9" w:rsidRDefault="007520E0" w:rsidP="00A55D0F">
      <w:pPr>
        <w:jc w:val="both"/>
        <w:rPr>
          <w:rFonts w:ascii="Helvetica" w:hAnsi="Helvetica" w:cs="B Nazanin"/>
          <w:b/>
          <w:rtl/>
        </w:rPr>
      </w:pPr>
      <w:r w:rsidRPr="00D737E9">
        <w:rPr>
          <w:rFonts w:ascii="Helvetica" w:hAnsi="Helvetica" w:cs="B Nazanin" w:hint="cs"/>
          <w:b/>
          <w:rtl/>
        </w:rPr>
        <w:t>3ـ3. کارفرما با توجه‌ به روش‌ پیش‌بینی‌ شده‌ در اسناد ومدارک‌ پیمان‌ برای‌ تامین‌ آب‌، برق‌، گاز و مخابرات‌، پیمانکار را به دستگاه‌های‌ اجرایی‌ و سازمان‌های‌ دولتی‌ برای‌ گرفتن‌ انشعاب‌ آب‌، برق‌، گاز و تلفن‌ و یا گرفتن‌ مجوز احداث‌ چاه‌ عمیق‌ یا نیمه‌عمیق‌ و موارد مشابه‌، برای‌ استفاده‌ موقت‌ در دوره‌ ساختمان‌، معرفی‌ می‌کند.</w:t>
      </w:r>
    </w:p>
    <w:p w:rsidR="00A55D0F" w:rsidRPr="00D737E9" w:rsidRDefault="007520E0" w:rsidP="00A55D0F">
      <w:pPr>
        <w:jc w:val="both"/>
        <w:rPr>
          <w:rFonts w:ascii="Helvetica" w:hAnsi="Helvetica" w:cs="B Nazanin"/>
          <w:b/>
          <w:rtl/>
        </w:rPr>
      </w:pPr>
      <w:r w:rsidRPr="00D737E9">
        <w:rPr>
          <w:rFonts w:ascii="Helvetica" w:hAnsi="Helvetica" w:cs="B Nazanin" w:hint="cs"/>
          <w:b/>
          <w:rtl/>
        </w:rPr>
        <w:t>3ـ4. پیمانکار موظف‌ است‌ عملیات‌ تجهیز کارگاه‌ را در مدت‌ زمان و مشخصات فنی‌ تعیین‌ شده‌ برای‌ تجهیز کارگاه طبق اسناد و مدارک پیمان‌ و همچنین‌ شرایط‌ منطقه‌، در حد متعارف‌ به انجام‌ برساند.</w:t>
      </w:r>
    </w:p>
    <w:p w:rsidR="00A55D0F" w:rsidRPr="00D737E9" w:rsidRDefault="007520E0" w:rsidP="00A55D0F">
      <w:pPr>
        <w:jc w:val="both"/>
        <w:rPr>
          <w:rFonts w:ascii="Helvetica" w:hAnsi="Helvetica" w:cs="B Nazanin"/>
          <w:b/>
          <w:rtl/>
        </w:rPr>
      </w:pPr>
      <w:r w:rsidRPr="00D737E9">
        <w:rPr>
          <w:rFonts w:ascii="Helvetica" w:hAnsi="Helvetica" w:cs="B Nazanin" w:hint="cs"/>
          <w:b/>
          <w:rtl/>
        </w:rPr>
        <w:t>3ـ5. تعهدات‌ کارفرما در زمینه‌ تجهیز و برچیدن‌ کارگاه‌، در حدی‌ که‌ در اسناد و مدارک‌ پیمان‌ پیش‌بینی‌ شده‌ است‌، انجام‌ می‌شود. تجهیز کارگاه مازاد بر موارد یا مبالغ‌ پیش‌بینی‌ شده‌ در پیمان (به استثنای موارد پیش‌بینی شده در شرایط خصوصی پیمان)‌ که‌ مورد نیاز انجام‌ کار است‌، به هزینه‌ پیمانکار است. چنانچه‌ طبق‌ شرایط‌ عمومی‌ پیمان‌، مبلغ‌ پیمان‌ تغییر کند، بهای کل مقطوع‌ تجهیز و برچیدن‌ کارگاه‌ تغییر نمی‌کند.</w:t>
      </w:r>
    </w:p>
    <w:p w:rsidR="00A55D0F" w:rsidRPr="00D737E9" w:rsidRDefault="007520E0" w:rsidP="00A55D0F">
      <w:pPr>
        <w:jc w:val="both"/>
        <w:rPr>
          <w:rFonts w:ascii="Helvetica" w:hAnsi="Helvetica" w:cs="B Nazanin"/>
          <w:b/>
          <w:rtl/>
        </w:rPr>
      </w:pPr>
      <w:r w:rsidRPr="00D737E9">
        <w:rPr>
          <w:rFonts w:ascii="Helvetica" w:hAnsi="Helvetica" w:cs="B Nazanin" w:hint="cs"/>
          <w:b/>
          <w:rtl/>
        </w:rPr>
        <w:t>هزینه‌ تجهیز کارگاه اضافی‌، تنها برای‌ کارهای جدید (موضوع‌ تبصره‌ دو پیوست کارهای جدید)، قابل تغییر است.</w:t>
      </w:r>
    </w:p>
    <w:p w:rsidR="00A55D0F" w:rsidRPr="00D737E9" w:rsidRDefault="007520E0" w:rsidP="00A55D0F">
      <w:pPr>
        <w:jc w:val="both"/>
        <w:rPr>
          <w:rFonts w:ascii="Helvetica" w:hAnsi="Helvetica" w:cs="B Nazanin"/>
          <w:b/>
          <w:rtl/>
        </w:rPr>
      </w:pPr>
      <w:r w:rsidRPr="00D737E9">
        <w:rPr>
          <w:rFonts w:ascii="Helvetica" w:hAnsi="Helvetica" w:cs="B Nazanin" w:hint="cs"/>
          <w:b/>
          <w:rtl/>
        </w:rPr>
        <w:t>3ـ6. هزینه‌ تجهیز و برچیدن‌ کارگاه‌، در صورت‌ تامین‌ هر یک‌ از ردیف‌های‌ تجهیز و برچیدن‌ کارگاه‌، با توجه‌ به مفاد بند 4، تا سقف بهای کل پیش‌بینی‌ شده‌ در ردیف‌های‌ مربوط‌، تعلق می‌گیرد.</w:t>
      </w:r>
    </w:p>
    <w:p w:rsidR="00A55D0F" w:rsidRPr="00D737E9" w:rsidRDefault="007520E0" w:rsidP="00A55D0F">
      <w:pPr>
        <w:jc w:val="both"/>
        <w:rPr>
          <w:rFonts w:ascii="Helvetica" w:hAnsi="Helvetica" w:cs="B Nazanin"/>
          <w:b/>
          <w:rtl/>
        </w:rPr>
      </w:pPr>
      <w:r w:rsidRPr="00D737E9">
        <w:rPr>
          <w:rFonts w:ascii="Helvetica" w:hAnsi="Helvetica" w:cs="B Nazanin" w:hint="cs"/>
          <w:b/>
          <w:rtl/>
        </w:rPr>
        <w:t>3ـ7. پیمانکار موظف‌ است‌، ساختمان‌ها و تاسیسات‌ موقت‌ کارگاه‌ را که‌ برای‌ تجهیز کارگاه‌ احداث‌ می‌کند، در برابر حوادث‌ اتفاقی‌، مانند آتش‌سوزی‌ و سیل‌، بیمه‌ کند و هزینه آن از ردیف مربوط تامین می‌شود.</w:t>
      </w:r>
    </w:p>
    <w:p w:rsidR="00A55D0F" w:rsidRPr="00D737E9" w:rsidRDefault="007520E0" w:rsidP="00A55D0F">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cs="B Nazanin"/>
          <w:b/>
          <w:rtl/>
        </w:rPr>
      </w:pPr>
      <w:r w:rsidRPr="00D737E9">
        <w:rPr>
          <w:rFonts w:ascii="Helvetica" w:hAnsi="Helvetica" w:cs="B Nazanin" w:hint="cs"/>
          <w:b/>
          <w:rtl/>
        </w:rPr>
        <w:t>3ـ8. ساختمان‌ها، تاسیسات و تجهیزات‌ مربوط‌ به تجهیز کارگاه‌ که‌ در زمین‌های‌ تحویلی‌ کارفرما احداث‌ شده‌ است‌، باید پس‌ از انجام‌ کار برچیده‌ شوند. تجهیزات و مصالح‌ بازیافتی‌ تجهیز کارگاه‌ (به استثنای‌ تجهیز انجام‌ شده‌ توسط‌ کارفرما)، متعلق‌ به پیمانکار است‌. به جز تجهیزات، ساختمان‌ها و قطعات‌پیش‌ ساخته قابل انتقال‌، چنانچه‌ ساختمان‌ها و تاسیسات‌ تجهیز کارگاه‌ که‌ توسط‌ پیمانکار در زمین‌ کارفرما احداث‌ شده‌ است‌، مورد نیاز کارفرما باشد، بهای‌ مصالح‌ بازیافتی‌ آن‌ها، بر اساس‌ نرخ‌ متعارف‌ روز با توافق‌ دو طرف‌ تعیین‌ و به حساب طلب پیمانکار منظور و ساختمان‌ها و تاسیسات‌ یاد شده‌، به کارفرما واگذار می‌شود. در این صورت بابت برچیدن ساختمان‌ها و تاسیسات مذکور به پیمانکار هزینه‌ای در نظر گرفته نمی‌شود.</w:t>
      </w:r>
    </w:p>
    <w:p w:rsidR="00A55D0F" w:rsidRPr="00D737E9" w:rsidRDefault="007520E0" w:rsidP="00A55D0F">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cs="B Nazanin"/>
          <w:b/>
          <w:rtl/>
        </w:rPr>
      </w:pPr>
      <w:r w:rsidRPr="00D737E9">
        <w:rPr>
          <w:rFonts w:ascii="Helvetica" w:hAnsi="Helvetica" w:cs="B Nazanin" w:hint="cs"/>
          <w:b/>
          <w:rtl/>
        </w:rPr>
        <w:t>تبصره: تجهیز ساختمان</w:t>
      </w:r>
      <w:r w:rsidRPr="00D737E9">
        <w:rPr>
          <w:rFonts w:ascii="Helvetica" w:hAnsi="Helvetica" w:cs="B Nazanin" w:hint="cs"/>
          <w:b/>
          <w:rtl/>
        </w:rPr>
        <w:softHyphen/>
        <w:t>های اداری، دفاتر و محل</w:t>
      </w:r>
      <w:r w:rsidRPr="00D737E9">
        <w:rPr>
          <w:rFonts w:ascii="Helvetica" w:hAnsi="Helvetica" w:cs="B Nazanin" w:hint="cs"/>
          <w:b/>
          <w:rtl/>
        </w:rPr>
        <w:softHyphen/>
        <w:t>های سکونت و مانند آن، پس از برچیدن کارگاه متعلق به پیمانکار است.</w:t>
      </w:r>
    </w:p>
    <w:p w:rsidR="00A55D0F" w:rsidRPr="00D737E9" w:rsidRDefault="007520E0" w:rsidP="00A55D0F">
      <w:pPr>
        <w:tabs>
          <w:tab w:val="left" w:pos="283"/>
          <w:tab w:val="left" w:pos="567"/>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cs="B Nazanin"/>
          <w:b/>
          <w:rtl/>
        </w:rPr>
      </w:pPr>
      <w:r w:rsidRPr="00D737E9">
        <w:rPr>
          <w:rFonts w:ascii="Helvetica" w:hAnsi="Helvetica" w:cs="B Nazanin" w:hint="cs"/>
          <w:b/>
          <w:rtl/>
        </w:rPr>
        <w:t>3-9. در پیمان‌هایی که مشمول خاتمه یا فسخ می‌شوند، در خصوص تاسیسات و ساختمان‌های احداث شده تا زمان خاتمه یا فسخ، با توجه به میزان تجهیز کارگاه انجام شده و سایر شرایط مربوط، مطابق اسناد و مدارک پیمان رفتار می‌گردد.</w:t>
      </w:r>
    </w:p>
    <w:p w:rsidR="00A55D0F" w:rsidRPr="00D737E9" w:rsidRDefault="00CB51E9" w:rsidP="00A55D0F">
      <w:pPr>
        <w:jc w:val="both"/>
        <w:rPr>
          <w:rFonts w:ascii="Helvetica" w:hAnsi="Helvetica" w:cs="B Nazanin"/>
          <w:b/>
          <w:rtl/>
        </w:rPr>
      </w:pPr>
    </w:p>
    <w:p w:rsidR="00A55D0F" w:rsidRPr="00D737E9" w:rsidRDefault="007520E0" w:rsidP="00A55D0F">
      <w:pPr>
        <w:jc w:val="both"/>
        <w:rPr>
          <w:rFonts w:ascii="Helvetica" w:hAnsi="Helvetica" w:cs="B Nazanin"/>
          <w:b/>
          <w:rtl/>
        </w:rPr>
      </w:pPr>
      <w:r w:rsidRPr="00D737E9">
        <w:rPr>
          <w:rFonts w:ascii="Helvetica" w:hAnsi="Helvetica" w:cs="B Nazanin" w:hint="cs"/>
          <w:b/>
          <w:rtl/>
        </w:rPr>
        <w:t>4. نحوه‌ محاسبه هزینه</w:t>
      </w:r>
    </w:p>
    <w:p w:rsidR="00A55D0F" w:rsidRPr="00D737E9" w:rsidRDefault="007520E0" w:rsidP="00A55D0F">
      <w:pPr>
        <w:jc w:val="both"/>
        <w:rPr>
          <w:rFonts w:ascii="Helvetica" w:hAnsi="Helvetica" w:cs="B Nazanin"/>
          <w:b/>
          <w:rtl/>
        </w:rPr>
      </w:pPr>
      <w:r w:rsidRPr="00D737E9">
        <w:rPr>
          <w:rFonts w:ascii="Helvetica" w:hAnsi="Helvetica" w:cs="B Nazanin" w:hint="cs"/>
          <w:b/>
          <w:rtl/>
        </w:rPr>
        <w:t>4ـ1. ردیف‌های این پیوست به سه نوع اول، دوم و سوم دسته‌بندی می‌شوند که در جدول پیوست، نوع آن ردیف درج شده است. هزینه‌ هر یک‌ از ردیف‌های‌ تجهیز و برچیدن‌ کارگاه‌، با انجام عملیات هر یک از ردیف‌ها، به شرح زیر محاسبه می‌گردد.</w:t>
      </w:r>
    </w:p>
    <w:p w:rsidR="00A55D0F" w:rsidRPr="00D737E9" w:rsidRDefault="007520E0" w:rsidP="00A55D0F">
      <w:pPr>
        <w:jc w:val="both"/>
        <w:rPr>
          <w:rFonts w:ascii="Helvetica" w:hAnsi="Helvetica" w:cs="B Nazanin"/>
          <w:b/>
          <w:rtl/>
        </w:rPr>
      </w:pPr>
      <w:r w:rsidRPr="00D737E9">
        <w:rPr>
          <w:rFonts w:ascii="Helvetica" w:hAnsi="Helvetica" w:cs="B Nazanin" w:hint="cs"/>
          <w:bCs/>
          <w:rtl/>
        </w:rPr>
        <w:t xml:space="preserve">نوع اول، </w:t>
      </w:r>
      <w:r w:rsidRPr="00D737E9">
        <w:rPr>
          <w:rFonts w:ascii="Helvetica" w:hAnsi="Helvetica" w:cs="B Nazanin" w:hint="cs"/>
          <w:b/>
          <w:rtl/>
        </w:rPr>
        <w:t>ردیف‌هایی است که مستلزم احداث ساختمان، تامین و نصب تجهیزات، تاسیسات و همچنین اقدام‌های مربوط به نگهداری و بهره‌برداری می‌شود. برای ساختمان‌هایی که احداث می‌شود، 70 درصد بهای واحد این ردیف‌ها متناسب با پیشرفت عملیات احداث و 30 درصد بهای واحد ردیف‌ها بابت هزینه‌های مربوط به نگهداری و بهره‌برداری آن ساختمان‌ها یا تاسیسات متناسب با پیشرفت موضوع پیمان تعلق می‌گیرد. همچنین در مورد ساختمان‌های پیش‌ساخته مانند کاروان‌ها، 30 درصد بهای واحد ردیف‌ها متناسب با ساخت پی و عملیات نصب و 70 درصد بهای واحد ردیف‌ها بابت هزینه‌های مربوط به نگهداری و بهره‌برداری آن متناسب با پیشرفت موضوع پیمان تعلق می‌گیرد.</w:t>
      </w:r>
    </w:p>
    <w:p w:rsidR="00A55D0F" w:rsidRPr="00D737E9" w:rsidRDefault="007520E0" w:rsidP="00A55D0F">
      <w:pPr>
        <w:jc w:val="both"/>
        <w:rPr>
          <w:rFonts w:ascii="Helvetica" w:hAnsi="Helvetica" w:cs="B Nazanin"/>
          <w:b/>
          <w:rtl/>
        </w:rPr>
      </w:pPr>
      <w:r w:rsidRPr="00D737E9">
        <w:rPr>
          <w:rFonts w:ascii="Helvetica" w:hAnsi="Helvetica" w:cs="B Nazanin" w:hint="cs"/>
          <w:bCs/>
          <w:rtl/>
        </w:rPr>
        <w:t>تبصره:</w:t>
      </w:r>
      <w:r w:rsidRPr="00D737E9">
        <w:rPr>
          <w:rFonts w:ascii="Helvetica" w:hAnsi="Helvetica" w:cs="B Nazanin" w:hint="cs"/>
          <w:b/>
          <w:rtl/>
        </w:rPr>
        <w:t xml:space="preserve"> در خصوص اجاره و یا خرید خدمت مربوط به ردیف</w:t>
      </w:r>
      <w:r w:rsidRPr="00D737E9">
        <w:rPr>
          <w:rFonts w:ascii="Helvetica" w:hAnsi="Helvetica" w:cs="B Nazanin" w:hint="cs"/>
          <w:b/>
          <w:rtl/>
        </w:rPr>
        <w:softHyphen/>
        <w:t>های 990101، 990102، 990103، 990301 و 990302، 15 درصد بهای واحد این ردیف‌ها متناسب با پیشرفت‌ عملیات‌ مربوط‌ به آن ردیف</w:t>
      </w:r>
      <w:r w:rsidRPr="00D737E9">
        <w:rPr>
          <w:rFonts w:ascii="Helvetica" w:hAnsi="Helvetica" w:cs="B Nazanin" w:hint="cs"/>
          <w:b/>
          <w:rtl/>
        </w:rPr>
        <w:softHyphen/>
        <w:t>ها و 85 درصد بهای واحد آن ردیف‌ها بابت هزینه‌های مربوط به نگهداری و بهره‌برداری ساختمان‌ها یا تاسیسات مربوط، متناسب با پیشرفت موضوع پیمان تعلق می‌گیرد.</w:t>
      </w:r>
    </w:p>
    <w:p w:rsidR="00A55D0F" w:rsidRPr="00D737E9" w:rsidRDefault="007520E0" w:rsidP="00A55D0F">
      <w:pPr>
        <w:jc w:val="both"/>
        <w:rPr>
          <w:rFonts w:ascii="Helvetica" w:hAnsi="Helvetica" w:cs="B Nazanin"/>
          <w:b/>
          <w:rtl/>
        </w:rPr>
      </w:pPr>
      <w:r w:rsidRPr="00D737E9">
        <w:rPr>
          <w:rFonts w:ascii="Helvetica" w:hAnsi="Helvetica" w:cs="B Nazanin" w:hint="cs"/>
          <w:bCs/>
          <w:rtl/>
        </w:rPr>
        <w:t>نوع دوم.</w:t>
      </w:r>
      <w:r w:rsidRPr="00D737E9">
        <w:rPr>
          <w:rFonts w:ascii="Helvetica" w:hAnsi="Helvetica" w:cs="B Nazanin" w:hint="cs"/>
          <w:b/>
          <w:rtl/>
        </w:rPr>
        <w:t xml:space="preserve"> ردیف‌هایی است که به صورت مستمر در طول اجرای کار انجام می‌شود. بهای این ردیف‌ها متناسب با پیشرفت موضوع پیمان تعلق می‌گیرد.</w:t>
      </w:r>
    </w:p>
    <w:p w:rsidR="00A55D0F" w:rsidRPr="00D737E9" w:rsidRDefault="007520E0" w:rsidP="00A55D0F">
      <w:pPr>
        <w:jc w:val="both"/>
        <w:rPr>
          <w:rFonts w:ascii="Helvetica" w:hAnsi="Helvetica" w:cs="B Nazanin"/>
          <w:b/>
          <w:rtl/>
        </w:rPr>
      </w:pPr>
      <w:r w:rsidRPr="00D737E9">
        <w:rPr>
          <w:rFonts w:ascii="Helvetica" w:hAnsi="Helvetica" w:cs="B Nazanin" w:hint="cs"/>
          <w:bCs/>
          <w:rtl/>
        </w:rPr>
        <w:t>نوع سوم.</w:t>
      </w:r>
      <w:r w:rsidRPr="00D737E9">
        <w:rPr>
          <w:rFonts w:ascii="Helvetica" w:hAnsi="Helvetica" w:cs="B Nazanin" w:hint="cs"/>
          <w:b/>
          <w:rtl/>
        </w:rPr>
        <w:t xml:space="preserve"> ردیف‌هایی است که با توجه به نیاز کار و برنامه زمانی، اجرا می</w:t>
      </w:r>
      <w:r w:rsidRPr="00D737E9">
        <w:rPr>
          <w:rFonts w:ascii="Helvetica" w:hAnsi="Helvetica" w:cs="B Nazanin" w:hint="cs"/>
          <w:b/>
          <w:rtl/>
        </w:rPr>
        <w:softHyphen/>
        <w:t xml:space="preserve">شود. بهای این ردیف‌ها متناسب با پیشرفت‌ عملیات‌ مربوط‌ به </w:t>
      </w:r>
      <w:r w:rsidRPr="00D737E9">
        <w:rPr>
          <w:rFonts w:cs="B Nazanin" w:hint="cs"/>
          <w:rtl/>
        </w:rPr>
        <w:t xml:space="preserve">همان ردیف تجهیز و برچیدن کارگاه، </w:t>
      </w:r>
      <w:r w:rsidRPr="00D737E9">
        <w:rPr>
          <w:rFonts w:ascii="Helvetica" w:hAnsi="Helvetica" w:cs="B Nazanin" w:hint="cs"/>
          <w:b/>
          <w:rtl/>
        </w:rPr>
        <w:t>تعلق می‌گیرد.</w:t>
      </w:r>
    </w:p>
    <w:p w:rsidR="00A55D0F" w:rsidRPr="00D737E9" w:rsidRDefault="007520E0" w:rsidP="00A55D0F">
      <w:pPr>
        <w:jc w:val="both"/>
        <w:rPr>
          <w:rFonts w:ascii="Helvetica" w:hAnsi="Helvetica" w:cs="B Nazanin"/>
          <w:b/>
          <w:rtl/>
        </w:rPr>
      </w:pPr>
      <w:r w:rsidRPr="00D737E9">
        <w:rPr>
          <w:rFonts w:ascii="Helvetica" w:hAnsi="Helvetica" w:cs="B Nazanin" w:hint="cs"/>
          <w:b/>
          <w:rtl/>
        </w:rPr>
        <w:t>4ـ2. هزینه‌ تجهیز و برچیدن‌ کارگاه‌، پس از احتساب تخفیف یا اضافه پیشنهادی پیمانکار، در صورت‌ وضعیت‌ها منظور می‌شود.</w:t>
      </w:r>
    </w:p>
    <w:p w:rsidR="00A55D0F" w:rsidRPr="00D737E9" w:rsidRDefault="007520E0" w:rsidP="00A55D0F">
      <w:pPr>
        <w:jc w:val="both"/>
        <w:rPr>
          <w:rFonts w:ascii="Helvetica" w:hAnsi="Helvetica" w:cs="B Nazanin"/>
          <w:b/>
          <w:rtl/>
        </w:rPr>
      </w:pPr>
      <w:r w:rsidRPr="00D737E9">
        <w:rPr>
          <w:rFonts w:ascii="Helvetica" w:hAnsi="Helvetica" w:cs="B Nazanin" w:hint="cs"/>
          <w:b/>
          <w:rtl/>
        </w:rPr>
        <w:t>4ـ3. هزینه‌ برچیدن‌ کارگاه‌، پس‌ از اتمام‌ عملیات‌ و برچیدن‌ کارگاه‌، در صورت‌ وضعیت‌ منظور می‌گردد.</w:t>
      </w:r>
    </w:p>
    <w:p w:rsidR="00A55D0F" w:rsidRPr="00D737E9" w:rsidRDefault="007520E0" w:rsidP="00A55D0F">
      <w:pPr>
        <w:jc w:val="both"/>
        <w:rPr>
          <w:rFonts w:ascii="Helvetica" w:hAnsi="Helvetica" w:cs="B Nazanin"/>
          <w:b/>
          <w:rtl/>
        </w:rPr>
      </w:pPr>
      <w:r w:rsidRPr="00D737E9">
        <w:rPr>
          <w:rFonts w:ascii="Helvetica" w:hAnsi="Helvetica" w:cs="B Nazanin" w:hint="cs"/>
          <w:b/>
          <w:rtl/>
        </w:rPr>
        <w:t>4ـ4. در صورت درخواست واحد تهیه کننده برآورد و یا مهندس مشاور، قبل از ارجاع کار و تصویب کارفرما، هزینه‌های مربوط به مهندس مشاور در ردیف‌های 990301 تا 990304، درج نمی‌شود و در این حالت بر اساس ضوابط بخشنامه نظارت، هزینه‌های مربوط، جداگانه محاسبه و به مهندس مشاور تعلق می‌گیرد.</w:t>
      </w:r>
    </w:p>
    <w:p w:rsidR="00A55D0F" w:rsidRPr="00D737E9" w:rsidRDefault="007520E0" w:rsidP="00A55D0F">
      <w:pPr>
        <w:jc w:val="both"/>
        <w:rPr>
          <w:rFonts w:cs="B Nazanin"/>
        </w:rPr>
      </w:pPr>
      <w:r w:rsidRPr="00D737E9">
        <w:rPr>
          <w:rFonts w:cs="B Nazanin" w:hint="cs"/>
          <w:rtl/>
        </w:rPr>
        <w:t>4ـ5. ردیف</w:t>
      </w:r>
      <w:r w:rsidRPr="00D737E9">
        <w:rPr>
          <w:rFonts w:cs="B Nazanin" w:hint="cs"/>
          <w:rtl/>
        </w:rPr>
        <w:softHyphen/>
        <w:t xml:space="preserve">های شماره 991401 تا 991403 به تناسب پیشرفت فیزیکی عملیات مربوط و در صورت تامین شدن الزامات پنجگانه مندرج در پیوست شماره 5 ضابطه شماره 773 با عنوان "دستورالعمل ارزیابی کیفیت و مشخصات فنی عملیات اجرا شده" </w:t>
      </w:r>
      <w:r w:rsidRPr="00D737E9">
        <w:rPr>
          <w:rFonts w:ascii="Helvetica" w:hAnsi="Helvetica" w:cs="B Nazanin" w:hint="cs"/>
          <w:b/>
          <w:rtl/>
        </w:rPr>
        <w:t>تعلق می‌گیرد</w:t>
      </w:r>
      <w:r w:rsidRPr="00D737E9">
        <w:rPr>
          <w:rFonts w:cs="B Nazanin" w:hint="cs"/>
          <w:rtl/>
        </w:rPr>
        <w:t>.</w:t>
      </w:r>
    </w:p>
    <w:p w:rsidR="00A55D0F" w:rsidRPr="00D737E9" w:rsidRDefault="00CB51E9" w:rsidP="00A55D0F">
      <w:pPr>
        <w:jc w:val="lowKashida"/>
        <w:rPr>
          <w:rFonts w:ascii="Helvetica" w:hAnsi="Helvetica" w:cs="B Nazanin"/>
          <w:b/>
          <w:rtl/>
        </w:rPr>
      </w:pPr>
    </w:p>
    <w:p w:rsidR="007208C3" w:rsidRPr="00D737E9" w:rsidRDefault="00CB51E9" w:rsidP="00A55D0F">
      <w:pPr>
        <w:spacing w:line="228" w:lineRule="auto"/>
        <w:jc w:val="center"/>
        <w:rPr>
          <w:rFonts w:cs="B Nazanin"/>
          <w:b/>
          <w:bCs/>
          <w:sz w:val="24"/>
          <w:rtl/>
        </w:rPr>
      </w:pPr>
    </w:p>
    <w:p w:rsidR="002120F7" w:rsidRPr="00D737E9" w:rsidRDefault="00CB51E9" w:rsidP="00A55D0F">
      <w:pPr>
        <w:spacing w:line="228" w:lineRule="auto"/>
        <w:jc w:val="center"/>
        <w:rPr>
          <w:rFonts w:cs="B Nazanin"/>
          <w:b/>
          <w:bCs/>
          <w:sz w:val="24"/>
          <w:rtl/>
        </w:rPr>
      </w:pPr>
    </w:p>
    <w:p w:rsidR="002120F7" w:rsidRPr="00D737E9" w:rsidRDefault="00CB51E9" w:rsidP="00A55D0F">
      <w:pPr>
        <w:spacing w:line="228" w:lineRule="auto"/>
        <w:jc w:val="center"/>
        <w:rPr>
          <w:rFonts w:cs="B Nazanin"/>
          <w:b/>
          <w:bCs/>
          <w:sz w:val="24"/>
          <w:rtl/>
        </w:rPr>
      </w:pPr>
    </w:p>
    <w:p w:rsidR="002120F7" w:rsidRPr="00D737E9" w:rsidRDefault="00CB51E9" w:rsidP="00A55D0F">
      <w:pPr>
        <w:spacing w:line="228" w:lineRule="auto"/>
        <w:jc w:val="center"/>
        <w:rPr>
          <w:rFonts w:cs="B Nazanin"/>
          <w:b/>
          <w:bCs/>
          <w:sz w:val="24"/>
          <w:rtl/>
        </w:rPr>
      </w:pPr>
    </w:p>
    <w:p w:rsidR="007208C3" w:rsidRPr="00D737E9" w:rsidRDefault="00CB51E9" w:rsidP="00A55D0F">
      <w:pPr>
        <w:spacing w:line="228" w:lineRule="auto"/>
        <w:jc w:val="center"/>
        <w:rPr>
          <w:rFonts w:cs="B Nazanin"/>
          <w:b/>
          <w:bCs/>
          <w:sz w:val="24"/>
          <w:rtl/>
        </w:rPr>
      </w:pPr>
    </w:p>
    <w:p w:rsidR="00A55D0F" w:rsidRPr="00D737E9" w:rsidRDefault="007520E0" w:rsidP="00A55D0F">
      <w:pPr>
        <w:spacing w:line="228" w:lineRule="auto"/>
        <w:jc w:val="center"/>
        <w:rPr>
          <w:rFonts w:cs="B Nazanin"/>
          <w:b/>
          <w:bCs/>
          <w:rtl/>
        </w:rPr>
      </w:pPr>
      <w:r w:rsidRPr="00D737E9">
        <w:rPr>
          <w:rFonts w:cs="B Nazanin" w:hint="cs"/>
          <w:b/>
          <w:bCs/>
          <w:sz w:val="24"/>
          <w:rtl/>
        </w:rPr>
        <w:t>فهرست ردیف‌های تجهیز و برچیدن کارگاه</w:t>
      </w:r>
    </w:p>
    <w:tbl>
      <w:tblPr>
        <w:bidiVisual/>
        <w:tblW w:w="9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8"/>
        <w:gridCol w:w="970"/>
        <w:gridCol w:w="3566"/>
        <w:gridCol w:w="1369"/>
        <w:gridCol w:w="914"/>
        <w:gridCol w:w="877"/>
        <w:gridCol w:w="914"/>
      </w:tblGrid>
      <w:tr w:rsidR="00A55D0F" w:rsidRPr="00D737E9" w:rsidTr="00A55D0F">
        <w:trPr>
          <w:cantSplit/>
          <w:tblHeader/>
          <w:jc w:val="center"/>
        </w:trPr>
        <w:tc>
          <w:tcPr>
            <w:tcW w:w="948"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jc w:val="center"/>
              <w:rPr>
                <w:rFonts w:cs="B Nazanin"/>
                <w:rtl/>
              </w:rPr>
            </w:pPr>
            <w:r w:rsidRPr="00D737E9">
              <w:rPr>
                <w:rFonts w:cs="B Nazanin" w:hint="cs"/>
                <w:rtl/>
              </w:rPr>
              <w:t>شماره</w:t>
            </w:r>
          </w:p>
        </w:tc>
        <w:tc>
          <w:tcPr>
            <w:tcW w:w="970"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center"/>
              <w:rPr>
                <w:rFonts w:cs="B Nazanin"/>
                <w:rtl/>
              </w:rPr>
            </w:pPr>
            <w:r w:rsidRPr="00D737E9">
              <w:rPr>
                <w:rFonts w:cs="B Nazanin" w:hint="cs"/>
                <w:rtl/>
              </w:rPr>
              <w:t>نوع</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center"/>
              <w:rPr>
                <w:rFonts w:cs="B Nazanin"/>
                <w:rtl/>
              </w:rPr>
            </w:pPr>
            <w:r w:rsidRPr="00D737E9">
              <w:rPr>
                <w:rFonts w:cs="B Nazanin" w:hint="cs"/>
                <w:rtl/>
              </w:rPr>
              <w:t>شرح</w:t>
            </w:r>
          </w:p>
        </w:tc>
        <w:tc>
          <w:tcPr>
            <w:tcW w:w="1369"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jc w:val="center"/>
              <w:rPr>
                <w:rFonts w:cs="B Nazanin"/>
                <w:rtl/>
              </w:rPr>
            </w:pPr>
            <w:r w:rsidRPr="00D737E9">
              <w:rPr>
                <w:rFonts w:cs="B Nazanin" w:hint="cs"/>
                <w:rtl/>
              </w:rPr>
              <w:t>واحد</w:t>
            </w:r>
          </w:p>
        </w:tc>
        <w:tc>
          <w:tcPr>
            <w:tcW w:w="914"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jc w:val="center"/>
              <w:rPr>
                <w:rFonts w:cs="B Nazanin"/>
                <w:rtl/>
              </w:rPr>
            </w:pPr>
            <w:r w:rsidRPr="00D737E9">
              <w:rPr>
                <w:rFonts w:cs="B Nazanin" w:hint="cs"/>
                <w:rtl/>
              </w:rPr>
              <w:t>بهای واحد (ریال)</w:t>
            </w:r>
          </w:p>
        </w:tc>
        <w:tc>
          <w:tcPr>
            <w:tcW w:w="877"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jc w:val="center"/>
              <w:rPr>
                <w:rFonts w:cs="B Nazanin"/>
                <w:rtl/>
              </w:rPr>
            </w:pPr>
            <w:r w:rsidRPr="00D737E9">
              <w:rPr>
                <w:rFonts w:cs="B Nazanin" w:hint="cs"/>
                <w:rtl/>
              </w:rPr>
              <w:t>مقدار</w:t>
            </w:r>
          </w:p>
        </w:tc>
        <w:tc>
          <w:tcPr>
            <w:tcW w:w="914"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jc w:val="center"/>
              <w:rPr>
                <w:rFonts w:cs="B Nazanin"/>
                <w:rtl/>
              </w:rPr>
            </w:pPr>
            <w:r w:rsidRPr="00D737E9">
              <w:rPr>
                <w:rFonts w:cs="B Nazanin" w:hint="cs"/>
                <w:rtl/>
              </w:rPr>
              <w:t>بهای کل (ریال)</w:t>
            </w: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990101</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ind w:left="33"/>
              <w:jc w:val="center"/>
              <w:rPr>
                <w:rFonts w:cs="B Nazanin"/>
                <w:b/>
                <w:rtl/>
              </w:rPr>
            </w:pPr>
            <w:r w:rsidRPr="00D737E9">
              <w:rPr>
                <w:rFonts w:cs="B Nazanin"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ind w:left="33"/>
              <w:jc w:val="both"/>
              <w:rPr>
                <w:rFonts w:cs="B Nazanin"/>
                <w:b/>
                <w:rtl/>
              </w:rPr>
            </w:pPr>
            <w:r w:rsidRPr="00D737E9">
              <w:rPr>
                <w:rFonts w:cs="B Nazanin" w:hint="cs"/>
                <w:b/>
                <w:rtl/>
              </w:rPr>
              <w:t>تامین و تجهیز محل سکونت کارمندان و افراد متخصص پیمانکار.</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jc w:val="center"/>
              <w:rPr>
                <w:rFonts w:cs="B Nazanin"/>
                <w:b/>
              </w:rPr>
            </w:pPr>
            <w:r w:rsidRPr="00D737E9">
              <w:rPr>
                <w:rFonts w:cs="B Nazanin" w:hint="cs"/>
                <w:b/>
                <w:rtl/>
              </w:rPr>
              <w:t>مترمربع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990102</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ind w:left="33"/>
              <w:jc w:val="center"/>
              <w:rPr>
                <w:rFonts w:cs="B Nazanin"/>
                <w:b/>
                <w:rtl/>
              </w:rPr>
            </w:pPr>
            <w:r w:rsidRPr="00D737E9">
              <w:rPr>
                <w:rFonts w:cs="B Nazanin"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ind w:left="33"/>
              <w:jc w:val="both"/>
              <w:rPr>
                <w:rFonts w:cs="B Nazanin"/>
                <w:b/>
                <w:rtl/>
              </w:rPr>
            </w:pPr>
            <w:r w:rsidRPr="00D737E9">
              <w:rPr>
                <w:rFonts w:cs="B Nazanin" w:hint="cs"/>
                <w:b/>
                <w:rtl/>
              </w:rPr>
              <w:t>تامین و تجهیز محل سکونت کارگران پیمانکار.</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jc w:val="center"/>
              <w:rPr>
                <w:rFonts w:cs="B Nazanin"/>
                <w:b/>
              </w:rPr>
            </w:pPr>
            <w:r w:rsidRPr="00D737E9">
              <w:rPr>
                <w:rFonts w:cs="B Nazanin" w:hint="cs"/>
                <w:b/>
                <w:rtl/>
              </w:rPr>
              <w:t>مترمربع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990103</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ind w:left="33"/>
              <w:jc w:val="center"/>
              <w:rPr>
                <w:rFonts w:cs="B Nazanin"/>
                <w:b/>
                <w:rtl/>
              </w:rPr>
            </w:pPr>
            <w:r w:rsidRPr="00D737E9">
              <w:rPr>
                <w:rFonts w:cs="B Nazanin"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ind w:left="33"/>
              <w:jc w:val="both"/>
              <w:rPr>
                <w:rFonts w:cs="B Nazanin"/>
                <w:b/>
                <w:rtl/>
              </w:rPr>
            </w:pPr>
            <w:r w:rsidRPr="00D737E9">
              <w:rPr>
                <w:rFonts w:cs="B Nazanin" w:hint="cs"/>
                <w:b/>
                <w:rtl/>
              </w:rPr>
              <w:t>تامین و تجهیز ساختمان‌های اداری و دفاتر کار پیمانکار.</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jc w:val="center"/>
              <w:rPr>
                <w:rFonts w:cs="B Nazanin"/>
                <w:b/>
              </w:rPr>
            </w:pPr>
            <w:r w:rsidRPr="00D737E9">
              <w:rPr>
                <w:rFonts w:cs="B Nazanin" w:hint="cs"/>
                <w:b/>
                <w:rtl/>
              </w:rPr>
              <w:t>مترمربع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990104</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ind w:left="33"/>
              <w:jc w:val="center"/>
              <w:rPr>
                <w:rFonts w:cs="B Nazanin"/>
                <w:b/>
                <w:rtl/>
                <w:lang w:bidi="fa-IR"/>
              </w:rPr>
            </w:pPr>
            <w:r w:rsidRPr="00D737E9">
              <w:rPr>
                <w:rFonts w:cs="B Nazanin" w:hint="cs"/>
                <w:b/>
                <w:rtl/>
                <w:lang w:bidi="fa-IR"/>
              </w:rPr>
              <w:t>دوم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ind w:left="33"/>
              <w:jc w:val="both"/>
              <w:rPr>
                <w:rFonts w:cs="B Nazanin"/>
                <w:b/>
                <w:rtl/>
              </w:rPr>
            </w:pPr>
            <w:r w:rsidRPr="00D737E9">
              <w:rPr>
                <w:rFonts w:cs="B Nazanin" w:hint="cs"/>
                <w:b/>
                <w:rtl/>
              </w:rPr>
              <w:t>هزینه اجاره زمین برای انجام تجهیزکارگاه</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jc w:val="center"/>
              <w:rPr>
                <w:rFonts w:cs="B Nazanin"/>
                <w:b/>
                <w:rtl/>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ind w:left="282"/>
              <w:jc w:val="center"/>
              <w:rPr>
                <w:rFonts w:cs="B Nazanin"/>
                <w:b/>
                <w:rtl/>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990201</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ind w:left="33"/>
              <w:jc w:val="center"/>
              <w:rPr>
                <w:rFonts w:cs="B Nazanin"/>
                <w:b/>
                <w:rtl/>
              </w:rPr>
            </w:pPr>
            <w:r w:rsidRPr="00D737E9">
              <w:rPr>
                <w:rFonts w:cs="B Nazanin" w:hint="cs"/>
                <w:b/>
                <w:rtl/>
              </w:rPr>
              <w:t>دوم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ind w:left="33"/>
              <w:jc w:val="both"/>
              <w:rPr>
                <w:rFonts w:cs="B Nazanin"/>
                <w:b/>
                <w:rtl/>
              </w:rPr>
            </w:pPr>
            <w:r w:rsidRPr="00D737E9">
              <w:rPr>
                <w:rFonts w:cs="B Nazanin" w:hint="cs"/>
                <w:b/>
                <w:rtl/>
              </w:rPr>
              <w:t>تامین کمک هزینه یا تسهیلات لازم برای تهیه غذای کارگران.</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jc w:val="center"/>
              <w:rPr>
                <w:rFonts w:cs="B Nazanin"/>
                <w:b/>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990202</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ind w:left="33"/>
              <w:jc w:val="center"/>
              <w:rPr>
                <w:rFonts w:cs="B Nazanin"/>
                <w:b/>
                <w:rtl/>
              </w:rPr>
            </w:pPr>
            <w:r w:rsidRPr="00D737E9">
              <w:rPr>
                <w:rFonts w:cs="B Nazanin" w:hint="cs"/>
                <w:b/>
                <w:rtl/>
              </w:rPr>
              <w:t>دوم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ind w:left="33"/>
              <w:jc w:val="both"/>
              <w:rPr>
                <w:rFonts w:cs="B Nazanin"/>
                <w:b/>
                <w:rtl/>
              </w:rPr>
            </w:pPr>
            <w:r w:rsidRPr="00D737E9">
              <w:rPr>
                <w:rFonts w:cs="B Nazanin" w:hint="cs"/>
                <w:b/>
                <w:rtl/>
              </w:rPr>
              <w:t>تامین لباس کار، کفش و کلاه حفاظتی کارگران.</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jc w:val="center"/>
              <w:rPr>
                <w:rFonts w:cs="B Nazanin"/>
                <w:b/>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990301</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rtl/>
              </w:rPr>
            </w:pPr>
            <w:r w:rsidRPr="00D737E9">
              <w:rPr>
                <w:rFonts w:cs="B Nazanin"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ind w:left="33"/>
              <w:jc w:val="both"/>
              <w:rPr>
                <w:rFonts w:cs="B Nazanin"/>
                <w:b/>
              </w:rPr>
            </w:pPr>
            <w:r w:rsidRPr="00D737E9">
              <w:rPr>
                <w:rFonts w:cs="B Nazanin" w:hint="cs"/>
                <w:b/>
                <w:rtl/>
              </w:rPr>
              <w:t>تامین و تجهیز محل سکونت کارکنان کارفرما، مهندس مشاور و آزمایشگاه. (با رعایت بند 4-4)</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jc w:val="center"/>
              <w:rPr>
                <w:rFonts w:cs="B Nazanin"/>
                <w:b/>
              </w:rPr>
            </w:pPr>
            <w:r w:rsidRPr="00D737E9">
              <w:rPr>
                <w:rFonts w:cs="B Nazanin" w:hint="cs"/>
                <w:b/>
                <w:rtl/>
              </w:rPr>
              <w:t>مترمربع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990302</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rtl/>
              </w:rPr>
            </w:pPr>
            <w:r w:rsidRPr="00D737E9">
              <w:rPr>
                <w:rFonts w:cs="B Nazanin"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ind w:left="33"/>
              <w:jc w:val="both"/>
              <w:rPr>
                <w:rFonts w:cs="B Nazanin"/>
                <w:b/>
              </w:rPr>
            </w:pPr>
            <w:r w:rsidRPr="00D737E9">
              <w:rPr>
                <w:rFonts w:cs="B Nazanin" w:hint="cs"/>
                <w:b/>
                <w:rtl/>
              </w:rPr>
              <w:t>تامین و تجهیز ساختمان‌های اداری و دفاتر کار کارفرما، مهندس مشاور و آزمایشگاه. (با رعایت بند 4-4)</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jc w:val="center"/>
              <w:rPr>
                <w:rFonts w:cs="B Nazanin"/>
                <w:b/>
              </w:rPr>
            </w:pPr>
            <w:r w:rsidRPr="00D737E9">
              <w:rPr>
                <w:rFonts w:cs="B Nazanin" w:hint="cs"/>
                <w:b/>
                <w:rtl/>
              </w:rPr>
              <w:t>مترمربع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E6560F">
              <w:rPr>
                <w:rFonts w:asciiTheme="minorHAnsi" w:eastAsiaTheme="minorHAnsi" w:hAnsiTheme="minorHAnsi" w:cstheme="minorBidi" w:hint="cs"/>
                <w:noProof/>
                <w:sz w:val="22"/>
                <w:szCs w:val="22"/>
                <w:rtl/>
              </w:rPr>
              <mc:AlternateContent>
                <mc:Choice Requires="wps">
                  <w:drawing>
                    <wp:anchor distT="0" distB="0" distL="114299" distR="114299" simplePos="0" relativeHeight="251656192" behindDoc="0" locked="0" layoutInCell="1" allowOverlap="1">
                      <wp:simplePos x="0" y="0"/>
                      <wp:positionH relativeFrom="column">
                        <wp:posOffset>6437630</wp:posOffset>
                      </wp:positionH>
                      <wp:positionV relativeFrom="paragraph">
                        <wp:posOffset>210185</wp:posOffset>
                      </wp:positionV>
                      <wp:extent cx="0" cy="1028700"/>
                      <wp:effectExtent l="0" t="0" r="19050" b="19050"/>
                      <wp:wrapNone/>
                      <wp:docPr id="1" name="Straight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28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64592F" id="Straight Connector 12" o:spid="_x0000_s1026" style="position:absolute;z-index:2516561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506.9pt,16.55pt" to="506.9pt,9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"/>
                  </w:pict>
                </mc:Fallback>
              </mc:AlternateContent>
            </w:r>
            <w:r w:rsidRPr="00D737E9">
              <w:rPr>
                <w:rFonts w:cs="B Nazanin" w:hint="cs"/>
                <w:b/>
                <w:rtl/>
              </w:rPr>
              <w:t>990303</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دوم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rPr>
            </w:pPr>
            <w:r w:rsidRPr="00D737E9">
              <w:rPr>
                <w:rFonts w:cs="B Nazanin" w:hint="cs"/>
                <w:b/>
                <w:rtl/>
              </w:rPr>
              <w:t>تامین غذای کارمندان مهندس مشاور، کارفرما و آزمایشگاه. (با رعایت بند 4-4)</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E6560F">
              <w:rPr>
                <w:rFonts w:asciiTheme="minorHAnsi" w:eastAsiaTheme="minorHAnsi" w:hAnsiTheme="minorHAnsi" w:cstheme="minorBidi" w:hint="cs"/>
                <w:noProof/>
                <w:sz w:val="22"/>
                <w:szCs w:val="22"/>
                <w:rtl/>
              </w:rPr>
              <mc:AlternateContent>
                <mc:Choice Requires="wps">
                  <w:drawing>
                    <wp:anchor distT="0" distB="0" distL="114300" distR="114300" simplePos="0" relativeHeight="251662336" behindDoc="0" locked="0" layoutInCell="1" allowOverlap="1">
                      <wp:simplePos x="0" y="0"/>
                      <wp:positionH relativeFrom="column">
                        <wp:posOffset>6316980</wp:posOffset>
                      </wp:positionH>
                      <wp:positionV relativeFrom="paragraph">
                        <wp:posOffset>67310</wp:posOffset>
                      </wp:positionV>
                      <wp:extent cx="6350" cy="918845"/>
                      <wp:effectExtent l="0" t="0" r="31750" b="33655"/>
                      <wp:wrapNone/>
                      <wp:docPr id="2" name="Straight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50" cy="9188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E8C939" id="Straight Connector 13" o:spid="_x0000_s1026" style="position:absolute;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7.4pt,5.3pt" to="497.9pt,7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"/>
                  </w:pict>
                </mc:Fallback>
              </mc:AlternateContent>
            </w:r>
            <w:r w:rsidRPr="00D737E9">
              <w:rPr>
                <w:rFonts w:cs="B Nazanin" w:hint="cs"/>
                <w:b/>
                <w:rtl/>
              </w:rPr>
              <w:t>990304</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jc w:val="center"/>
              <w:rPr>
                <w:rFonts w:cs="B Nazanin"/>
                <w:b/>
                <w:rtl/>
              </w:rPr>
            </w:pPr>
            <w:r w:rsidRPr="00D737E9">
              <w:rPr>
                <w:rFonts w:cs="B Nazanin"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jc w:val="both"/>
              <w:rPr>
                <w:rFonts w:cs="B Nazanin"/>
                <w:b/>
                <w:rtl/>
              </w:rPr>
            </w:pPr>
            <w:r w:rsidRPr="00D737E9">
              <w:rPr>
                <w:rFonts w:cs="B Nazanin" w:hint="cs"/>
                <w:b/>
                <w:rtl/>
              </w:rPr>
              <w:t>تامین و تجهیز دفاتر کارفرما، مهندس مشاور و آزمایشگاه به اینترنت پر سرعت. (با رعایت بند 4-4)</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tl/>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990305</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jc w:val="center"/>
              <w:rPr>
                <w:rFonts w:cs="B Nazanin"/>
                <w:b/>
                <w:rtl/>
              </w:rPr>
            </w:pPr>
            <w:r w:rsidRPr="00D737E9">
              <w:rPr>
                <w:rFonts w:cs="B Nazanin"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jc w:val="both"/>
              <w:rPr>
                <w:rFonts w:cs="B Nazanin"/>
                <w:b/>
                <w:rtl/>
              </w:rPr>
            </w:pPr>
            <w:r w:rsidRPr="00D737E9">
              <w:rPr>
                <w:rFonts w:cs="B Nazanin" w:hint="cs"/>
                <w:b/>
                <w:rtl/>
              </w:rPr>
              <w:t>تامین و تجهیز دفتر مرکزی کارفرما با دوربین‌های مدار بسته با قابلیت انتقال تصویر از کارگاه به دفتر مرکزی کارفرما.</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tl/>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990306</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jc w:val="center"/>
              <w:rPr>
                <w:rFonts w:cs="B Nazanin"/>
                <w:b/>
                <w:rtl/>
              </w:rPr>
            </w:pPr>
            <w:r w:rsidRPr="00D737E9">
              <w:rPr>
                <w:rFonts w:cs="B Nazanin" w:hint="cs"/>
                <w:b/>
                <w:rtl/>
              </w:rPr>
              <w:t>دوم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jc w:val="both"/>
              <w:rPr>
                <w:rFonts w:cs="B Nazanin"/>
                <w:b/>
                <w:rtl/>
                <w:lang w:bidi="fa-IR"/>
              </w:rPr>
            </w:pPr>
            <w:r w:rsidRPr="00D737E9">
              <w:rPr>
                <w:rFonts w:cs="B Nazanin" w:hint="cs"/>
                <w:b/>
                <w:rtl/>
              </w:rPr>
              <w:t>هزینه برقراری نظام ایمنی، بهداشت و محیط زیست (</w:t>
            </w:r>
            <w:r w:rsidRPr="00D737E9">
              <w:rPr>
                <w:rFonts w:cs="B Nazanin"/>
                <w:b/>
              </w:rPr>
              <w:t>HSE</w:t>
            </w:r>
            <w:r w:rsidRPr="00D737E9">
              <w:rPr>
                <w:rFonts w:cs="B Nazanin" w:hint="cs"/>
                <w:b/>
                <w:rtl/>
              </w:rPr>
              <w:t>) و حفاظت کار، براساس دستورالعمل‌های مندرج در اسناد پیمان.</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tl/>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990401</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rPr>
            </w:pPr>
            <w:r w:rsidRPr="00D737E9">
              <w:rPr>
                <w:rFonts w:cs="B Nazanin" w:hint="cs"/>
                <w:b/>
                <w:rtl/>
              </w:rPr>
              <w:t>تامین و تجهیز ساختمان‌های پشتیبانی، انبارهای سرپوشیده، آزمایشگاه پیمانکار و موارد مشابه.</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Pr>
            </w:pPr>
            <w:r w:rsidRPr="00D737E9">
              <w:rPr>
                <w:rFonts w:cs="B Nazanin" w:hint="cs"/>
                <w:b/>
                <w:rtl/>
              </w:rPr>
              <w:t>مترمربع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990402</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lang w:bidi="fa-IR"/>
              </w:rPr>
            </w:pPr>
            <w:r w:rsidRPr="00D737E9">
              <w:rPr>
                <w:rFonts w:cs="B Nazanin" w:hint="cs"/>
                <w:b/>
                <w:rtl/>
                <w:lang w:bidi="fa-IR"/>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rPr>
            </w:pPr>
            <w:r w:rsidRPr="00D737E9">
              <w:rPr>
                <w:rFonts w:cs="B Nazanin" w:hint="cs"/>
                <w:b/>
                <w:rtl/>
              </w:rPr>
              <w:t>ساخت و تجهیز انبار مواد منفجره.</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Pr>
            </w:pPr>
            <w:r w:rsidRPr="00D737E9">
              <w:rPr>
                <w:rFonts w:cs="B Nazanin" w:hint="cs"/>
                <w:b/>
                <w:rtl/>
              </w:rPr>
              <w:t>مترمربع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990403</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rPr>
            </w:pPr>
            <w:r w:rsidRPr="00D737E9">
              <w:rPr>
                <w:rFonts w:cs="B Nazanin" w:hint="cs"/>
                <w:b/>
                <w:rtl/>
              </w:rPr>
              <w:t>تامین و تجهیز ساختمان‌های عمومی، بجز ساختمان‌های مسکونی و اداری و دفاتر کار.</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Pr>
            </w:pPr>
            <w:r w:rsidRPr="00D737E9">
              <w:rPr>
                <w:rFonts w:cs="B Nazanin" w:hint="cs"/>
                <w:b/>
                <w:rtl/>
              </w:rPr>
              <w:t>مترمربع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990404</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rPr>
            </w:pPr>
            <w:r w:rsidRPr="00D737E9">
              <w:rPr>
                <w:rFonts w:cs="B Nazanin" w:hint="cs"/>
                <w:b/>
                <w:rtl/>
              </w:rPr>
              <w:t>محوطه سازی.</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990405</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rPr>
            </w:pPr>
            <w:r w:rsidRPr="00D737E9">
              <w:rPr>
                <w:rFonts w:cs="B Nazanin" w:hint="cs"/>
                <w:b/>
                <w:rtl/>
              </w:rPr>
              <w:t>احداث شاسی نگهداری گونه‌های گیاهی.</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tl/>
              </w:rPr>
            </w:pPr>
            <w:r w:rsidRPr="00D737E9">
              <w:rPr>
                <w:rFonts w:cs="B Nazanin" w:hint="cs"/>
                <w:b/>
                <w:rtl/>
              </w:rPr>
              <w:t xml:space="preserve">مقطوع         </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990501</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rPr>
            </w:pPr>
            <w:r w:rsidRPr="00D737E9">
              <w:rPr>
                <w:rFonts w:cs="B Nazanin" w:hint="cs"/>
                <w:b/>
                <w:rtl/>
              </w:rPr>
              <w:t>احداث چاه آب عمیق یا نیمه عمیق.</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990601</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rPr>
            </w:pPr>
            <w:r w:rsidRPr="00D737E9">
              <w:rPr>
                <w:rFonts w:cs="B Nazanin" w:hint="cs"/>
                <w:b/>
                <w:rtl/>
              </w:rPr>
              <w:t>تامین آب کارگاه و شبکه آب رسانی داخل کارگاه.</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990602</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rPr>
            </w:pPr>
            <w:r w:rsidRPr="00D737E9">
              <w:rPr>
                <w:rFonts w:cs="B Nazanin" w:hint="cs"/>
                <w:b/>
                <w:rtl/>
              </w:rPr>
              <w:t>تامین برق کارگاه و شبکه برق رسانی داخل کارگاه.</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990603</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rPr>
            </w:pPr>
            <w:r w:rsidRPr="00D737E9">
              <w:rPr>
                <w:rFonts w:cs="B Nazanin" w:hint="cs"/>
                <w:b/>
                <w:rtl/>
              </w:rPr>
              <w:t>تامین سیستم‌های مخابراتی داخل کارگاه.</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990604</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rPr>
            </w:pPr>
            <w:r w:rsidRPr="00D737E9">
              <w:rPr>
                <w:rFonts w:cs="B Nazanin" w:hint="cs"/>
                <w:b/>
                <w:rtl/>
              </w:rPr>
              <w:t>تامین سیستم گازرسانی در داخل کارگاه.</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990605</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rPr>
            </w:pPr>
            <w:r w:rsidRPr="00D737E9">
              <w:rPr>
                <w:rFonts w:cs="B Nazanin" w:hint="cs"/>
                <w:b/>
                <w:rtl/>
              </w:rPr>
              <w:t>تامین سیستم سوخت رسانی کارگاه.</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990701</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rPr>
            </w:pPr>
            <w:r w:rsidRPr="00D737E9">
              <w:rPr>
                <w:rFonts w:cs="B Nazanin" w:hint="cs"/>
                <w:b/>
                <w:rtl/>
              </w:rPr>
              <w:t>تامین و نگهداری راه دسترسی.</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990702</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rPr>
            </w:pPr>
            <w:r w:rsidRPr="00D737E9">
              <w:rPr>
                <w:rFonts w:cs="B Nazanin" w:hint="cs"/>
                <w:b/>
                <w:rtl/>
              </w:rPr>
              <w:t>تامین راه‌های سرویس.</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990703</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اول</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rPr>
            </w:pPr>
            <w:r w:rsidRPr="00D737E9">
              <w:rPr>
                <w:rFonts w:cs="B Nazanin" w:hint="cs"/>
                <w:b/>
                <w:rtl/>
              </w:rPr>
              <w:t>تامین راه‌های ارتباطی.</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990704</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دوم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rPr>
            </w:pPr>
            <w:r w:rsidRPr="00D737E9">
              <w:rPr>
                <w:rFonts w:cs="B Nazanin" w:hint="cs"/>
                <w:b/>
                <w:rtl/>
              </w:rPr>
              <w:t>نگهداری و بهره‌برداری تاسیسات جنبی یا زیربنایی موضوع بند 2-2</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tl/>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990801</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دوم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rPr>
            </w:pPr>
            <w:r w:rsidRPr="00D737E9">
              <w:rPr>
                <w:rFonts w:cs="B Nazanin" w:hint="cs"/>
                <w:b/>
                <w:rtl/>
              </w:rPr>
              <w:t>تامین ایاب و ذهاب کارگاه.</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990802</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دوم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rPr>
            </w:pPr>
            <w:r w:rsidRPr="00D737E9">
              <w:rPr>
                <w:rFonts w:cs="B Nazanin" w:hint="cs"/>
                <w:b/>
                <w:rtl/>
              </w:rPr>
              <w:t>تامین قایق یا شناور برای انجام بازرسی مورد نیاز.</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990901</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rPr>
            </w:pPr>
            <w:r w:rsidRPr="00D737E9">
              <w:rPr>
                <w:rFonts w:cs="B Nazanin" w:hint="cs"/>
                <w:b/>
                <w:rtl/>
              </w:rPr>
              <w:t>تامین پی و سکو برای نصب ماشین‌آلات و تجهیزات سیستم تولید مصالح، سیستم تولید بتن، کارخانه آسفالت، ژنراتور و مانند آن‌.</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990902</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rPr>
            </w:pPr>
            <w:r w:rsidRPr="00D737E9">
              <w:rPr>
                <w:rFonts w:cs="B Nazanin" w:hint="cs"/>
                <w:b/>
                <w:rtl/>
              </w:rPr>
              <w:t>نصب ماشین‌آلات و تجهیزات و راه اندازی آن‌ها</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990903</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rPr>
            </w:pPr>
            <w:r w:rsidRPr="00D737E9">
              <w:rPr>
                <w:rFonts w:cs="B Nazanin" w:hint="cs"/>
                <w:b/>
                <w:rtl/>
              </w:rPr>
              <w:t>بارگیری، حمل و بار اندازی ماشین‌آلات و تجهیزات به کارگاه و برعکس.</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990904</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rPr>
            </w:pPr>
            <w:r w:rsidRPr="00D737E9">
              <w:rPr>
                <w:rFonts w:cs="B Nazanin" w:hint="cs"/>
                <w:b/>
                <w:rtl/>
              </w:rPr>
              <w:t>بارگیری، حمل، باراندازی و مونتاژ انواع لایروب و حسب مورد یدک کش مناسب با آن و تجهیزات مربوط، به همراه خطوط لوله به کارگاه و برعکس.</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tl/>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990905</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rPr>
            </w:pPr>
            <w:r w:rsidRPr="00D737E9">
              <w:rPr>
                <w:rFonts w:cs="B Nazanin" w:hint="cs"/>
                <w:b/>
                <w:rtl/>
              </w:rPr>
              <w:t>حمل بارج مناسب جهت انجام عملیات از دریا به کارگاه و برعکس. (در مورد عملیات دریایی و ساحلی به غیر از لایروبی)</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tl/>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990906</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rPr>
            </w:pPr>
            <w:r w:rsidRPr="00D737E9">
              <w:rPr>
                <w:rFonts w:cs="B Nazanin" w:hint="cs"/>
                <w:b/>
                <w:rtl/>
              </w:rPr>
              <w:t>انتقال یدک کش جهت انجام عملیات از دریا به کارگاه و برعکس.(در مورد عملیات دریایی و ساحلی به غیر از لایروبی)</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tl/>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991001</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rPr>
            </w:pPr>
            <w:r w:rsidRPr="00D737E9">
              <w:rPr>
                <w:rFonts w:cs="B Nazanin" w:hint="cs"/>
                <w:b/>
                <w:rtl/>
              </w:rPr>
              <w:t>تهیه، نصب و برچیدن داربست برای انجام نماسازی خارج ساختمان در کارهای رشته ابنیه، وقتی که ارتفاع نماسازی بیش از 5/3 متر باشد (برحسب سطح نماسازی)</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Pr>
            </w:pPr>
            <w:r w:rsidRPr="00D737E9">
              <w:rPr>
                <w:rFonts w:cs="B Nazanin" w:hint="cs"/>
                <w:b/>
                <w:rtl/>
              </w:rPr>
              <w:t>مترمربع-ماه</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991002</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rPr>
            </w:pPr>
            <w:r w:rsidRPr="00D737E9">
              <w:rPr>
                <w:rFonts w:cs="B Nazanin" w:hint="cs"/>
                <w:b/>
                <w:rtl/>
              </w:rPr>
              <w:t>بارگیری، حمل، بار اندازی، مونتاژ و دمونتاژ ماشین‌آلات و لوازم حفاری محل شمع و بارت به کارگاه و برعکس.</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991003</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rPr>
            </w:pPr>
            <w:r w:rsidRPr="00D737E9">
              <w:rPr>
                <w:rFonts w:cs="B Nazanin" w:hint="cs"/>
                <w:b/>
                <w:rtl/>
              </w:rPr>
              <w:t>دمونتاژ، جابه‌جایی، مونتاژ و استقرار وسایل و ماشین‌آلات حفاری محل شمع و بارت از یک محل به محل دیگر در کارگاه.</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991004</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rPr>
            </w:pPr>
            <w:r w:rsidRPr="00D737E9">
              <w:rPr>
                <w:rFonts w:cs="B Nazanin" w:hint="cs"/>
                <w:b/>
                <w:rtl/>
              </w:rPr>
              <w:t>بارگیری، حمل و باراندازی وسایل و ماشین‌آلات شمع‌کوبی، سپرکوبی و جعبه محافظ ترانشه به کارگاه و برعکس.</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991005</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rPr>
            </w:pPr>
            <w:r w:rsidRPr="00D737E9">
              <w:rPr>
                <w:rFonts w:cs="B Nazanin" w:hint="cs"/>
                <w:b/>
                <w:rtl/>
              </w:rPr>
              <w:t>تهیه لوازم و مصالح مربوط و اجرای کف‌سازی محل ساخت تیرهای بتنی پیش‌ساخته پل‌ها.</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Pr>
            </w:pPr>
            <w:r w:rsidRPr="00D737E9">
              <w:rPr>
                <w:rFonts w:cs="B Nazanin" w:hint="cs"/>
                <w:b/>
                <w:rtl/>
              </w:rPr>
              <w:t>مترمربع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991006</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rPr>
            </w:pPr>
            <w:r w:rsidRPr="00D737E9">
              <w:rPr>
                <w:rFonts w:cs="B Nazanin" w:hint="cs"/>
                <w:b/>
                <w:rtl/>
              </w:rPr>
              <w:t>بارگیری، حمل و باراندازی وسایل و قطعات تیر مشبک فلزی (پوترلانسمان) به کارگاه و برعکس.</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991007</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rPr>
            </w:pPr>
            <w:r w:rsidRPr="00D737E9">
              <w:rPr>
                <w:rFonts w:cs="B Nazanin" w:hint="cs"/>
                <w:b/>
                <w:rtl/>
              </w:rPr>
              <w:t>جابه‌جایی و استقرار وسایل نصب تیرهای بتنی پیش‌ساخته از محل هر پل به محل پل دیگر.</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991008</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rPr>
            </w:pPr>
            <w:r w:rsidRPr="00D737E9">
              <w:rPr>
                <w:rFonts w:cs="B Nazanin" w:hint="cs"/>
                <w:b/>
                <w:rtl/>
              </w:rPr>
              <w:t xml:space="preserve">تامین پی و سکو و انجام کلیه تمهیدات مورد نیاز شامل کارهای حفاری، بتن‌ریزی، تحکیم و </w:t>
            </w:r>
            <w:r w:rsidR="00DB42AE" w:rsidRPr="00D737E9">
              <w:rPr>
                <w:rFonts w:cs="B Nazanin" w:hint="cs"/>
                <w:b/>
                <w:rtl/>
              </w:rPr>
              <w:t>... و آماده نمودن محل برای</w:t>
            </w:r>
            <w:r w:rsidRPr="00D737E9">
              <w:rPr>
                <w:rFonts w:cs="B Nazanin" w:hint="cs"/>
                <w:b/>
                <w:rtl/>
              </w:rPr>
              <w:t xml:space="preserve"> نصب جرثقیل کابلی یا جرثقیل خاص برجی و یا سیستم انتقال بتن به صورت تسمه نقاله. </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991009</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rPr>
            </w:pPr>
            <w:r w:rsidRPr="00D737E9">
              <w:rPr>
                <w:rFonts w:cs="B Nazanin" w:hint="cs"/>
                <w:b/>
                <w:rtl/>
              </w:rPr>
              <w:t>تهیه لوازم و مصالح مربوط و اجرای کف‌سازی محل ساخت بلوک های بتنی اسکله وزنی و یا آرمورهای بتنی پیش ساخته.</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991010</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rPr>
            </w:pPr>
            <w:r w:rsidRPr="00D737E9">
              <w:rPr>
                <w:rFonts w:cs="B Nazanin" w:hint="cs"/>
                <w:b/>
                <w:rtl/>
              </w:rPr>
              <w:t>تامین سکوی پهلوگیری و یا اسکله موقت به منظور بارگیری و حمل قطعات پیش ساخته بتنی برای اجرا از دریا</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991101</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rPr>
            </w:pPr>
            <w:r w:rsidRPr="00D737E9">
              <w:rPr>
                <w:rFonts w:cs="B Nazanin" w:hint="cs"/>
                <w:b/>
                <w:rtl/>
              </w:rPr>
              <w:t>تامین علایم و وسایل ایمنی برای اطراف ترانشه‌ها و میله چاه‌ها و گودهایی که در مسیر عبور عابرین و یا وسایط نقلیه قرار دارد.</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991102</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rPr>
            </w:pPr>
            <w:r w:rsidRPr="00D737E9">
              <w:rPr>
                <w:rFonts w:cs="B Nazanin" w:hint="cs"/>
                <w:b/>
                <w:rtl/>
              </w:rPr>
              <w:t>تامین وسایل لازم و برقراری تردد عابرین پیاده و وسایل نقلیه از روی ترانشه‌ها و گودها.</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991103</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rPr>
            </w:pPr>
            <w:r w:rsidRPr="00D737E9">
              <w:rPr>
                <w:rFonts w:cs="B Nazanin" w:hint="cs"/>
                <w:b/>
                <w:rtl/>
              </w:rPr>
              <w:t>تامین مسیر مناسب برای تردد عابرین پیاده و وسایل نقلیه در محل‌هایی که به علت انجام عملیات، عبور از مسیر موجود قطع می‌شود.</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991104</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lang w:bidi="fa-IR"/>
              </w:rPr>
            </w:pPr>
            <w:r w:rsidRPr="00D737E9">
              <w:rPr>
                <w:rFonts w:cs="B Nazanin" w:hint="cs"/>
                <w:b/>
                <w:rtl/>
              </w:rPr>
              <w:t>تامین روشنایی و تهویه مناسب در داخل نقب در موارد لازم.</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tl/>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991105</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rPr>
            </w:pPr>
            <w:r w:rsidRPr="00D737E9">
              <w:rPr>
                <w:rFonts w:cs="B Nazanin" w:hint="cs"/>
                <w:b/>
                <w:rtl/>
              </w:rPr>
              <w:t>تأمین چراغ راهنمای دریایی و علایم و وسایل ایمنی برای تعیین محدوده دقیق عملیات اجرایی و حفظ ایمنی تردد در کارهای دریایی و ساحلی.</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991106</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lang w:bidi="fa-IR"/>
              </w:rPr>
            </w:pPr>
            <w:r w:rsidRPr="00D737E9">
              <w:rPr>
                <w:rFonts w:cs="B Nazanin" w:hint="cs"/>
                <w:b/>
                <w:rtl/>
              </w:rPr>
              <w:t>تامین بویه و علائم و وسایل ایمنی دریایی برای تعیین محدوده عملیات اجرایی و حفظ ایمنی تردد دریایی.</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tl/>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991107</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lang w:bidi="fa-IR"/>
              </w:rPr>
            </w:pPr>
            <w:r w:rsidRPr="00D737E9">
              <w:rPr>
                <w:rFonts w:cs="B Nazanin" w:hint="cs"/>
                <w:b/>
                <w:rtl/>
              </w:rPr>
              <w:t>تامین روشنایی و تهویه مناسب در داخل تونل سد.</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tl/>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991201</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rPr>
            </w:pPr>
            <w:r w:rsidRPr="00D737E9">
              <w:rPr>
                <w:rFonts w:cs="B Nazanin" w:hint="cs"/>
                <w:b/>
                <w:rtl/>
              </w:rPr>
              <w:t>حفظ یا انحراف موقت نهرهای زراعی موجود در محدوده کارگاه.</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991202</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دوم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rPr>
            </w:pPr>
            <w:r w:rsidRPr="00D737E9">
              <w:rPr>
                <w:rFonts w:cs="B Nazanin" w:hint="cs"/>
                <w:b/>
                <w:rtl/>
              </w:rPr>
              <w:t>نگهداری گونه‌های گیاهی در محل دپو تا قبل از کاشت.</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tl/>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jc w:val="center"/>
              <w:rPr>
                <w:rFonts w:cs="B Nazanin"/>
                <w:b/>
                <w:rtl/>
              </w:rPr>
            </w:pPr>
            <w:r w:rsidRPr="00D737E9">
              <w:rPr>
                <w:rFonts w:cs="B Nazanin" w:hint="cs"/>
                <w:b/>
                <w:rtl/>
              </w:rPr>
              <w:t>991301</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دوم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rPr>
            </w:pPr>
            <w:r w:rsidRPr="00D737E9">
              <w:rPr>
                <w:rFonts w:cs="B Nazanin" w:hint="cs"/>
                <w:b/>
                <w:rtl/>
              </w:rPr>
              <w:t>بیمه تجهیز کارگاه.</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tl/>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jc w:val="center"/>
              <w:rPr>
                <w:rFonts w:cs="B Nazanin"/>
                <w:b/>
                <w:rtl/>
              </w:rPr>
            </w:pPr>
            <w:r w:rsidRPr="00D737E9">
              <w:rPr>
                <w:rFonts w:cs="B Nazanin" w:hint="cs"/>
                <w:b/>
                <w:rtl/>
              </w:rPr>
              <w:t>991302</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Pr>
            </w:pPr>
            <w:r w:rsidRPr="00D737E9">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rPr>
            </w:pPr>
            <w:r w:rsidRPr="00D737E9">
              <w:rPr>
                <w:rFonts w:cs="B Nazanin" w:hint="cs"/>
                <w:b/>
                <w:rtl/>
              </w:rPr>
              <w:t>برچیدن کارگاه.</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b/>
                <w:rtl/>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tcPr>
          <w:p w:rsidR="00A55D0F" w:rsidRPr="00D737E9" w:rsidRDefault="007520E0">
            <w:pPr>
              <w:spacing w:line="228" w:lineRule="auto"/>
              <w:jc w:val="center"/>
              <w:rPr>
                <w:rFonts w:cs="B Nazanin"/>
                <w:rtl/>
              </w:rPr>
            </w:pPr>
            <w:r w:rsidRPr="00D737E9">
              <w:rPr>
                <w:rFonts w:cs="B Nazanin" w:hint="cs"/>
                <w:rtl/>
              </w:rPr>
              <w:t>991401</w:t>
            </w:r>
          </w:p>
          <w:p w:rsidR="00A55D0F" w:rsidRPr="00D737E9" w:rsidRDefault="00CB51E9">
            <w:pPr>
              <w:rPr>
                <w:rFonts w:cs="B Nazanin"/>
                <w:rtl/>
              </w:rPr>
            </w:pP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پیشرفت کار</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jc w:val="both"/>
              <w:rPr>
                <w:rFonts w:cs="B Nazanin"/>
                <w:rtl/>
              </w:rPr>
            </w:pPr>
            <w:r w:rsidRPr="00D737E9">
              <w:rPr>
                <w:rFonts w:cs="B Nazanin" w:hint="cs"/>
                <w:rtl/>
              </w:rPr>
              <w:t xml:space="preserve">تجهیز و استقرار یک واحد آزمایشگاه، و انجام آزمایشهای عملیات خاکریزی (معمولی و سنگی)، تثبیت، زیراساس، اساس و بالاست توسط پیمانکار </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rtl/>
              </w:rPr>
            </w:pPr>
            <w:r w:rsidRPr="00D737E9">
              <w:rPr>
                <w:rFonts w:cs="B Nazanin" w:hint="cs"/>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jc w:val="center"/>
              <w:rPr>
                <w:rFonts w:cs="B Nazanin"/>
                <w:rtl/>
              </w:rPr>
            </w:pPr>
            <w:r w:rsidRPr="00D737E9">
              <w:rPr>
                <w:rFonts w:cs="B Nazanin" w:hint="cs"/>
                <w:rtl/>
              </w:rPr>
              <w:t>991402</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پیشرفت کار</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jc w:val="both"/>
              <w:rPr>
                <w:rFonts w:cs="B Nazanin"/>
                <w:rtl/>
              </w:rPr>
            </w:pPr>
            <w:r w:rsidRPr="00D737E9">
              <w:rPr>
                <w:rFonts w:cs="B Nazanin" w:hint="cs"/>
                <w:rtl/>
              </w:rPr>
              <w:t>تجهیز و استقرار یک واحد آزمایشگاه، و انجام آزمایشهای عملیات بتنی توسط پیمانکار</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rtl/>
              </w:rPr>
            </w:pPr>
            <w:r w:rsidRPr="00D737E9">
              <w:rPr>
                <w:rFonts w:cs="B Nazanin" w:hint="cs"/>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jc w:val="center"/>
              <w:rPr>
                <w:rFonts w:cs="B Nazanin"/>
                <w:rtl/>
              </w:rPr>
            </w:pPr>
            <w:r w:rsidRPr="00D737E9">
              <w:rPr>
                <w:rFonts w:cs="B Nazanin" w:hint="cs"/>
                <w:rtl/>
              </w:rPr>
              <w:t>991403</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پیشرفت کار</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jc w:val="both"/>
              <w:rPr>
                <w:rFonts w:cs="B Nazanin"/>
                <w:rtl/>
              </w:rPr>
            </w:pPr>
            <w:r w:rsidRPr="00D737E9">
              <w:rPr>
                <w:rFonts w:cs="B Nazanin" w:hint="cs"/>
                <w:rtl/>
              </w:rPr>
              <w:t>تجهیز و استقرار یک واحد آزمایشگاه، و انجام آزمایشهای عملیات آسفالتی توسط پیمانکار</w:t>
            </w:r>
          </w:p>
        </w:tc>
        <w:tc>
          <w:tcPr>
            <w:tcW w:w="1369" w:type="dxa"/>
            <w:tcBorders>
              <w:top w:val="single" w:sz="4" w:space="0" w:color="auto"/>
              <w:left w:val="single" w:sz="4" w:space="0" w:color="auto"/>
              <w:bottom w:val="single" w:sz="4" w:space="0" w:color="auto"/>
              <w:right w:val="single" w:sz="4" w:space="0" w:color="auto"/>
            </w:tcBorders>
            <w:vAlign w:val="bottom"/>
            <w:hideMark/>
          </w:tcPr>
          <w:p w:rsidR="00A55D0F" w:rsidRPr="00D737E9" w:rsidRDefault="007520E0">
            <w:pPr>
              <w:spacing w:line="228" w:lineRule="auto"/>
              <w:jc w:val="center"/>
              <w:rPr>
                <w:rFonts w:cs="B Nazanin"/>
                <w:rtl/>
              </w:rPr>
            </w:pPr>
            <w:r w:rsidRPr="00D737E9">
              <w:rPr>
                <w:rFonts w:cs="B Nazanin" w:hint="cs"/>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948"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jc w:val="center"/>
              <w:rPr>
                <w:rFonts w:cs="B Nazanin"/>
                <w:rtl/>
              </w:rPr>
            </w:pPr>
            <w:r w:rsidRPr="00D737E9">
              <w:rPr>
                <w:rFonts w:cs="B Nazanin" w:hint="cs"/>
                <w:rtl/>
              </w:rPr>
              <w:t>991501</w:t>
            </w:r>
          </w:p>
        </w:tc>
        <w:tc>
          <w:tcPr>
            <w:tcW w:w="970" w:type="dxa"/>
            <w:tcBorders>
              <w:top w:val="single" w:sz="4" w:space="0" w:color="auto"/>
              <w:left w:val="single" w:sz="4" w:space="0" w:color="auto"/>
              <w:bottom w:val="single" w:sz="4" w:space="0" w:color="auto"/>
              <w:right w:val="single" w:sz="4" w:space="0" w:color="auto"/>
            </w:tcBorders>
            <w:hideMark/>
          </w:tcPr>
          <w:p w:rsidR="00A55D0F" w:rsidRPr="00D737E9" w:rsidRDefault="007520E0">
            <w:pPr>
              <w:spacing w:line="228" w:lineRule="auto"/>
              <w:ind w:left="33"/>
              <w:jc w:val="center"/>
              <w:rPr>
                <w:rFonts w:cs="B Nazanin"/>
                <w:b/>
                <w:rtl/>
              </w:rPr>
            </w:pPr>
            <w:r w:rsidRPr="00D737E9">
              <w:rPr>
                <w:rFonts w:cs="B Nazanin" w:hint="cs"/>
                <w:b/>
                <w:rtl/>
              </w:rPr>
              <w:t>سوم</w:t>
            </w:r>
          </w:p>
        </w:tc>
        <w:tc>
          <w:tcPr>
            <w:tcW w:w="3566"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both"/>
              <w:rPr>
                <w:rFonts w:cs="B Nazanin"/>
                <w:b/>
                <w:rtl/>
              </w:rPr>
            </w:pPr>
            <w:r w:rsidRPr="00D737E9">
              <w:rPr>
                <w:rFonts w:cs="B Nazanin" w:hint="cs"/>
                <w:rtl/>
              </w:rPr>
              <w:t>بیمه حمل تجهیزات در رشته‌های خطوط زمینی و پست‌های انتقال و فوق توزیع نیروی برق.</w:t>
            </w:r>
          </w:p>
        </w:tc>
        <w:tc>
          <w:tcPr>
            <w:tcW w:w="1369"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jc w:val="center"/>
              <w:rPr>
                <w:rFonts w:cs="B Nazanin"/>
                <w:b/>
                <w:rtl/>
              </w:rPr>
            </w:pPr>
            <w:r w:rsidRPr="00D737E9">
              <w:rPr>
                <w:rFonts w:cs="B Nazanin" w:hint="cs"/>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33"/>
              <w:jc w:val="center"/>
              <w:rPr>
                <w:rFonts w:cs="B Nazanin"/>
                <w:b/>
                <w:rtl/>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r w:rsidR="00A55D0F" w:rsidRPr="00D737E9" w:rsidTr="00A55D0F">
        <w:trPr>
          <w:cantSplit/>
          <w:jc w:val="center"/>
        </w:trPr>
        <w:tc>
          <w:tcPr>
            <w:tcW w:w="5484" w:type="dxa"/>
            <w:gridSpan w:val="3"/>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ind w:left="33"/>
              <w:jc w:val="center"/>
              <w:rPr>
                <w:rFonts w:cs="B Nazanin"/>
                <w:b/>
                <w:rtl/>
              </w:rPr>
            </w:pPr>
            <w:r w:rsidRPr="00D737E9">
              <w:rPr>
                <w:rFonts w:cs="B Nazanin" w:hint="cs"/>
                <w:b/>
                <w:rtl/>
              </w:rPr>
              <w:t>جمع هزینه تجهیز و بر چیدن کارگاه</w:t>
            </w:r>
            <w:r w:rsidRPr="00D737E9">
              <w:rPr>
                <w:rFonts w:cs="B Nazanin"/>
                <w:b/>
                <w:rtl/>
              </w:rPr>
              <w:t>.</w:t>
            </w:r>
          </w:p>
        </w:tc>
        <w:tc>
          <w:tcPr>
            <w:tcW w:w="1369" w:type="dxa"/>
            <w:tcBorders>
              <w:top w:val="single" w:sz="4" w:space="0" w:color="auto"/>
              <w:left w:val="single" w:sz="4" w:space="0" w:color="auto"/>
              <w:bottom w:val="single" w:sz="4" w:space="0" w:color="auto"/>
              <w:right w:val="single" w:sz="4" w:space="0" w:color="auto"/>
            </w:tcBorders>
            <w:vAlign w:val="center"/>
            <w:hideMark/>
          </w:tcPr>
          <w:p w:rsidR="00A55D0F" w:rsidRPr="00D737E9" w:rsidRDefault="007520E0">
            <w:pPr>
              <w:spacing w:line="228" w:lineRule="auto"/>
              <w:jc w:val="center"/>
              <w:rPr>
                <w:rFonts w:cs="B Nazanin"/>
                <w:b/>
              </w:rPr>
            </w:pPr>
            <w:r w:rsidRPr="00D737E9">
              <w:rPr>
                <w:rFonts w:cs="B Nazanin" w:hint="cs"/>
                <w:b/>
                <w:rtl/>
              </w:rPr>
              <w:t>مقطوع</w:t>
            </w:r>
          </w:p>
        </w:tc>
        <w:tc>
          <w:tcPr>
            <w:tcW w:w="914"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Pr>
            </w:pPr>
          </w:p>
        </w:tc>
        <w:tc>
          <w:tcPr>
            <w:tcW w:w="877" w:type="dxa"/>
            <w:tcBorders>
              <w:top w:val="single" w:sz="4" w:space="0" w:color="auto"/>
              <w:left w:val="single" w:sz="4" w:space="0" w:color="auto"/>
              <w:bottom w:val="single" w:sz="4" w:space="0" w:color="auto"/>
              <w:right w:val="single" w:sz="4" w:space="0" w:color="auto"/>
            </w:tcBorders>
          </w:tcPr>
          <w:p w:rsidR="00A55D0F" w:rsidRPr="00D737E9" w:rsidRDefault="00CB51E9">
            <w:pPr>
              <w:spacing w:line="228" w:lineRule="auto"/>
              <w:ind w:left="282"/>
              <w:jc w:val="center"/>
              <w:rPr>
                <w:rFonts w:cs="B Nazanin"/>
                <w:b/>
                <w:rtl/>
              </w:rPr>
            </w:pPr>
          </w:p>
        </w:tc>
        <w:tc>
          <w:tcPr>
            <w:tcW w:w="914" w:type="dxa"/>
            <w:tcBorders>
              <w:top w:val="single" w:sz="4" w:space="0" w:color="auto"/>
              <w:left w:val="single" w:sz="4" w:space="0" w:color="auto"/>
              <w:bottom w:val="single" w:sz="4" w:space="0" w:color="auto"/>
              <w:right w:val="single" w:sz="4" w:space="0" w:color="auto"/>
            </w:tcBorders>
            <w:vAlign w:val="center"/>
          </w:tcPr>
          <w:p w:rsidR="00A55D0F" w:rsidRPr="00D737E9" w:rsidRDefault="00CB51E9">
            <w:pPr>
              <w:spacing w:line="228" w:lineRule="auto"/>
              <w:ind w:left="282"/>
              <w:jc w:val="center"/>
              <w:rPr>
                <w:rFonts w:cs="B Nazanin"/>
                <w:b/>
                <w:rtl/>
              </w:rPr>
            </w:pPr>
          </w:p>
        </w:tc>
      </w:tr>
    </w:tbl>
    <w:p w:rsidR="00A55D0F" w:rsidRPr="00D737E9" w:rsidRDefault="00CB51E9" w:rsidP="00A55D0F">
      <w:pPr>
        <w:jc w:val="both"/>
        <w:rPr>
          <w:rFonts w:asciiTheme="minorHAnsi" w:eastAsiaTheme="minorHAnsi" w:hAnsiTheme="minorHAnsi" w:cs="B Nazanin"/>
          <w:sz w:val="22"/>
          <w:szCs w:val="22"/>
          <w:rtl/>
        </w:rPr>
      </w:pPr>
    </w:p>
    <w:p w:rsidR="00FD637C" w:rsidRPr="00D737E9" w:rsidRDefault="00CB51E9" w:rsidP="00A55D0F">
      <w:pPr>
        <w:rPr>
          <w:rFonts w:cs="B Nazanin"/>
          <w:rtl/>
        </w:rPr>
        <w:sectPr w:rsidR="00FD637C" w:rsidRPr="00D737E9" w:rsidSect="007D545B">
          <w:headerReference w:type="default" r:id="rId87"/>
          <w:footerReference w:type="default" r:id="rId88"/>
          <w:pgSz w:w="11907" w:h="16840" w:code="9"/>
          <w:pgMar w:top="1584" w:right="850" w:bottom="1138" w:left="850" w:header="562" w:footer="562" w:gutter="0"/>
          <w:cols w:space="720"/>
          <w:docGrid w:linePitch="360"/>
        </w:sectPr>
      </w:pPr>
    </w:p>
    <w:p w:rsidR="00A722C3" w:rsidRPr="000A514C" w:rsidRDefault="007520E0" w:rsidP="00A722C3">
      <w:pPr>
        <w:pStyle w:val="Heading1"/>
        <w:jc w:val="both"/>
        <w:rPr>
          <w:rFonts w:eastAsia="Times New Roman" w:cs="B Nazanin"/>
          <w:sz w:val="24"/>
          <w:rtl/>
        </w:rPr>
      </w:pPr>
      <w:bookmarkStart w:id="48" w:name="_Toc192671447"/>
      <w:r w:rsidRPr="000A514C">
        <w:rPr>
          <w:rFonts w:eastAsia="Times New Roman" w:cs="B Nazanin" w:hint="cs"/>
          <w:sz w:val="24"/>
          <w:rtl/>
        </w:rPr>
        <w:t>پیوست 5. کارهای جدید</w:t>
      </w:r>
      <w:bookmarkEnd w:id="48"/>
    </w:p>
    <w:p w:rsidR="00A722C3" w:rsidRPr="00D737E9" w:rsidRDefault="00CB51E9" w:rsidP="00A722C3">
      <w:pPr>
        <w:tabs>
          <w:tab w:val="left" w:pos="140"/>
          <w:tab w:val="left" w:pos="283"/>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p>
    <w:p w:rsidR="00A722C3" w:rsidRPr="00D737E9" w:rsidRDefault="007520E0" w:rsidP="00A722C3">
      <w:pPr>
        <w:tabs>
          <w:tab w:val="left" w:pos="140"/>
          <w:tab w:val="left" w:pos="283"/>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rtl/>
        </w:rPr>
      </w:pPr>
      <w:r w:rsidRPr="00D737E9">
        <w:rPr>
          <w:rFonts w:cs="B Nazanin" w:hint="cs"/>
          <w:rtl/>
        </w:rPr>
        <w:t xml:space="preserve">اگر </w:t>
      </w:r>
      <w:r w:rsidRPr="00D737E9">
        <w:rPr>
          <w:rFonts w:cs="B Nazanin"/>
          <w:rtl/>
        </w:rPr>
        <w:t>در چارچوب‌ موضوع‌ پیمان‌، کارهای‌</w:t>
      </w:r>
      <w:r w:rsidRPr="00D737E9">
        <w:rPr>
          <w:rFonts w:cs="B Nazanin" w:hint="cs"/>
          <w:rtl/>
        </w:rPr>
        <w:t xml:space="preserve"> جدیدی به پیمانکار ابلاغ شود، برای تعیین قیمت آن‌ها به شرح زیر عمل می‌شود:</w:t>
      </w:r>
    </w:p>
    <w:p w:rsidR="00A722C3" w:rsidRPr="00D737E9" w:rsidRDefault="007520E0" w:rsidP="00A722C3">
      <w:pPr>
        <w:tabs>
          <w:tab w:val="left" w:pos="140"/>
          <w:tab w:val="left" w:pos="283"/>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ascii="Helvetica" w:hAnsi="Helvetica" w:cs="B Nazanin"/>
          <w:b/>
          <w:rtl/>
        </w:rPr>
      </w:pPr>
      <w:r w:rsidRPr="00D737E9">
        <w:rPr>
          <w:rFonts w:ascii="Helvetica" w:hAnsi="Helvetica" w:cs="B Nazanin"/>
          <w:b/>
          <w:rtl/>
        </w:rPr>
        <w:t>1.</w:t>
      </w:r>
      <w:r w:rsidRPr="00D737E9">
        <w:rPr>
          <w:rFonts w:ascii="Helvetica" w:hAnsi="Helvetica" w:cs="B Nazanin"/>
          <w:b/>
          <w:szCs w:val="28"/>
          <w:rtl/>
        </w:rPr>
        <w:t xml:space="preserve"> </w:t>
      </w:r>
      <w:r w:rsidRPr="00D737E9">
        <w:rPr>
          <w:rFonts w:ascii="Helvetica" w:hAnsi="Helvetica" w:cs="B Nazanin" w:hint="cs"/>
          <w:b/>
          <w:rtl/>
        </w:rPr>
        <w:t xml:space="preserve">چنانچه </w:t>
      </w:r>
      <w:r w:rsidRPr="00D737E9">
        <w:rPr>
          <w:rFonts w:ascii="Helvetica" w:hAnsi="Helvetica" w:cs="B Nazanin"/>
          <w:b/>
          <w:rtl/>
        </w:rPr>
        <w:t xml:space="preserve">در </w:t>
      </w:r>
      <w:r w:rsidRPr="00D737E9">
        <w:rPr>
          <w:rFonts w:ascii="Helvetica" w:hAnsi="Helvetica" w:cs="B Nazanin" w:hint="cs"/>
          <w:b/>
          <w:rtl/>
        </w:rPr>
        <w:t>فهرست ‌بها و مقادیر منضم به پیمان (برآورد هزینه اجرای کار) برای کار جدید ابلاغی، قیمت واحد یا مقدار پیش‌بینی نشده باشد برای تعیین قیمت جدید مطابق بند ج ماده 29 شرایط عمومی پیمان عمل می‌شود.</w:t>
      </w:r>
    </w:p>
    <w:p w:rsidR="00A722C3" w:rsidRPr="00D737E9" w:rsidRDefault="007520E0" w:rsidP="008B6019">
      <w:pPr>
        <w:tabs>
          <w:tab w:val="left" w:pos="-1"/>
          <w:tab w:val="left" w:pos="142"/>
          <w:tab w:val="left" w:pos="283"/>
          <w:tab w:val="left" w:pos="850"/>
          <w:tab w:val="left" w:pos="1134"/>
          <w:tab w:val="left" w:pos="1417"/>
          <w:tab w:val="left" w:pos="1701"/>
          <w:tab w:val="left" w:pos="1984"/>
          <w:tab w:val="left" w:pos="2268"/>
          <w:tab w:val="left" w:pos="2551"/>
          <w:tab w:val="left" w:pos="2840"/>
          <w:tab w:val="left" w:pos="3124"/>
          <w:tab w:val="left" w:pos="3407"/>
          <w:tab w:val="left" w:pos="3691"/>
          <w:tab w:val="left" w:pos="3974"/>
          <w:tab w:val="left" w:pos="4258"/>
          <w:tab w:val="left" w:pos="4541"/>
          <w:tab w:val="left" w:pos="4825"/>
          <w:tab w:val="left" w:pos="5108"/>
          <w:tab w:val="left" w:pos="5391"/>
          <w:tab w:val="left" w:pos="5675"/>
          <w:tab w:val="left" w:pos="5958"/>
          <w:tab w:val="left" w:pos="6242"/>
          <w:tab w:val="left" w:pos="6525"/>
          <w:tab w:val="left" w:pos="6809"/>
          <w:tab w:val="left" w:pos="7092"/>
          <w:tab w:val="left" w:pos="7376"/>
          <w:tab w:val="left" w:pos="7659"/>
          <w:tab w:val="left" w:pos="7948"/>
          <w:tab w:val="left" w:pos="8232"/>
          <w:tab w:val="left" w:pos="8515"/>
          <w:tab w:val="left" w:pos="8799"/>
          <w:tab w:val="left" w:pos="9082"/>
          <w:tab w:val="left" w:pos="9366"/>
          <w:tab w:val="left" w:pos="9649"/>
          <w:tab w:val="left" w:pos="9933"/>
          <w:tab w:val="left" w:pos="10216"/>
          <w:tab w:val="left" w:pos="10500"/>
          <w:tab w:val="left" w:pos="10783"/>
          <w:tab w:val="left" w:pos="11066"/>
        </w:tabs>
        <w:jc w:val="both"/>
        <w:rPr>
          <w:rFonts w:cs="B Nazanin"/>
          <w:b/>
          <w:rtl/>
        </w:rPr>
      </w:pPr>
      <w:r w:rsidRPr="00D737E9">
        <w:rPr>
          <w:rFonts w:ascii="Helvetica" w:hAnsi="Helvetica" w:cs="B Nazanin" w:hint="cs"/>
          <w:b/>
          <w:rtl/>
        </w:rPr>
        <w:t>2</w:t>
      </w:r>
      <w:r w:rsidRPr="00D737E9">
        <w:rPr>
          <w:rFonts w:ascii="Helvetica" w:hAnsi="Helvetica" w:cs="B Nazanin"/>
          <w:b/>
          <w:rtl/>
        </w:rPr>
        <w:t>.</w:t>
      </w:r>
      <w:r w:rsidRPr="00D737E9">
        <w:rPr>
          <w:rFonts w:ascii="Helvetica" w:hAnsi="Helvetica" w:cs="B Nazanin"/>
          <w:b/>
          <w:szCs w:val="28"/>
          <w:rtl/>
        </w:rPr>
        <w:t xml:space="preserve"> </w:t>
      </w:r>
      <w:r w:rsidRPr="00D737E9">
        <w:rPr>
          <w:rFonts w:ascii="Helvetica" w:hAnsi="Helvetica" w:cs="B Nazanin" w:hint="cs"/>
          <w:b/>
          <w:rtl/>
        </w:rPr>
        <w:t>در صورتی‌ که برای کار جدید ابلاغی در فهرست‌بها و مقادیر منضم به پیمان قیمت واحد و مقدار پیش‌بینی شده باشد و یا روش تعیین قیمت واحد آن در مقدمه فصل‌ها تصریح شده باشد، برای تعیین قیمت جدید عینا</w:t>
      </w:r>
      <w:r w:rsidRPr="00D737E9">
        <w:rPr>
          <w:rFonts w:cs="B Nazanin" w:hint="cs"/>
          <w:b/>
          <w:rtl/>
        </w:rPr>
        <w:t>ً از همان قیمت با اعمال تمام ضریب‌های مندرج در پیمان (مانند هزینه‌های بالاسری مربوط، ضریب پیشنهادی پیمانکار و برحسب مورد سایر ضریب‌های مربوط) استفاده می‌شود و حداکثر جمع مبلغ مربوط به این ردیف‌ها با در نظر گرفتن افزایش مقادیر کار مطابق بند الف ماده 29 شرایط عمومی پیمان تا 25 درصد مبلغ اولیه پیمان است.</w:t>
      </w:r>
    </w:p>
    <w:p w:rsidR="00A722C3" w:rsidRPr="00D737E9" w:rsidRDefault="007520E0" w:rsidP="00A722C3">
      <w:pPr>
        <w:jc w:val="both"/>
        <w:rPr>
          <w:rFonts w:cs="B Nazanin"/>
        </w:rPr>
      </w:pPr>
      <w:r w:rsidRPr="00D737E9">
        <w:rPr>
          <w:rFonts w:cs="B Nazanin" w:hint="cs"/>
          <w:rtl/>
        </w:rPr>
        <w:t>تبصره 1‌) چنانچه‌کار جدید ابلاغی صرفا خرید تجهیزات باشد، تنها ضریب بالاسری 14/1 به آن اعمال می‌شود.</w:t>
      </w:r>
    </w:p>
    <w:p w:rsidR="00FD637C" w:rsidRPr="00D737E9" w:rsidRDefault="007520E0" w:rsidP="00A722C3">
      <w:pPr>
        <w:jc w:val="both"/>
        <w:rPr>
          <w:rFonts w:cs="B Nazanin"/>
          <w:rtl/>
        </w:rPr>
      </w:pPr>
      <w:r w:rsidRPr="00D737E9">
        <w:rPr>
          <w:rFonts w:cs="B Nazanin" w:hint="cs"/>
          <w:rtl/>
        </w:rPr>
        <w:t>تبصره 2‌)</w:t>
      </w:r>
      <w:r w:rsidRPr="00D737E9">
        <w:rPr>
          <w:rFonts w:cs="B Nazanin"/>
          <w:szCs w:val="28"/>
          <w:rtl/>
        </w:rPr>
        <w:t xml:space="preserve"> </w:t>
      </w:r>
      <w:r w:rsidRPr="00D737E9">
        <w:rPr>
          <w:rFonts w:cs="B Nazanin"/>
          <w:rtl/>
        </w:rPr>
        <w:t xml:space="preserve">چنانچه‌ برای‌ اجرای‌ کارهای‌ موضوع‌ این‌ </w:t>
      </w:r>
      <w:r w:rsidRPr="00D737E9">
        <w:rPr>
          <w:rFonts w:cs="B Nazanin" w:hint="cs"/>
          <w:rtl/>
        </w:rPr>
        <w:t>پیوست</w:t>
      </w:r>
      <w:r w:rsidRPr="00D737E9">
        <w:rPr>
          <w:rFonts w:cs="B Nazanin"/>
          <w:rtl/>
        </w:rPr>
        <w:t>، تجهیزات‌ جدید و در نتیجه‌ تجهیز کارگاه‌ اضافی‌ نسبت‌ به‌ تجهیز کارگاه‌ پیش‌بینی‌ شده‌ در اسناد و مدارک‌ پیمان‌ نیاز باشد، در مورد اقلام‌ اضافی‌ تجهیز و هزینه‌ آن</w:t>
      </w:r>
      <w:r w:rsidRPr="00D737E9">
        <w:rPr>
          <w:rFonts w:cs="B Nazanin" w:hint="cs"/>
          <w:rtl/>
        </w:rPr>
        <w:t>‌</w:t>
      </w:r>
      <w:r w:rsidRPr="00D737E9">
        <w:rPr>
          <w:rFonts w:cs="B Nazanin"/>
          <w:rtl/>
        </w:rPr>
        <w:t>ها، با پیمانکار توافق‌ می‌شود. مبلغ‌ تجهیز و برچیدن‌ اضافی‌، حداکثر تا 25 درصد مبلغ‌ مقطوع‌ تجهیز و برچیدن‌ کارگاه‌ پیمان‌ می‌تواند توافق‌ شود</w:t>
      </w:r>
      <w:r w:rsidRPr="00D737E9">
        <w:rPr>
          <w:rFonts w:cs="B Nazanin" w:hint="cs"/>
          <w:rtl/>
        </w:rPr>
        <w:t>.</w:t>
      </w:r>
    </w:p>
    <w:p w:rsidR="00472611" w:rsidRPr="00D737E9" w:rsidRDefault="00CB51E9" w:rsidP="00472611">
      <w:pPr>
        <w:jc w:val="both"/>
        <w:rPr>
          <w:rFonts w:cs="B Nazanin"/>
          <w:rtl/>
        </w:rPr>
        <w:sectPr w:rsidR="00472611" w:rsidRPr="00D737E9" w:rsidSect="007D545B">
          <w:headerReference w:type="default" r:id="rId89"/>
          <w:footerReference w:type="default" r:id="rId90"/>
          <w:pgSz w:w="11907" w:h="16840" w:code="9"/>
          <w:pgMar w:top="1584" w:right="850" w:bottom="1138" w:left="850" w:header="562" w:footer="562" w:gutter="0"/>
          <w:cols w:space="720"/>
          <w:docGrid w:linePitch="360"/>
        </w:sectPr>
      </w:pPr>
    </w:p>
    <w:p w:rsidR="00697077" w:rsidRPr="000A514C" w:rsidRDefault="007520E0" w:rsidP="00697077">
      <w:pPr>
        <w:pStyle w:val="Heading1"/>
        <w:jc w:val="both"/>
        <w:rPr>
          <w:rFonts w:eastAsia="Times New Roman" w:cs="B Nazanin"/>
          <w:sz w:val="24"/>
        </w:rPr>
      </w:pPr>
      <w:bookmarkStart w:id="50" w:name="_Toc192671448"/>
      <w:r w:rsidRPr="000A514C">
        <w:rPr>
          <w:rFonts w:eastAsia="Times New Roman" w:cs="B Nazanin" w:hint="cs"/>
          <w:sz w:val="24"/>
          <w:rtl/>
        </w:rPr>
        <w:t>پیوست‌ 6. نقشه‌های‌ نمونه‌</w:t>
      </w:r>
      <w:bookmarkEnd w:id="50"/>
    </w:p>
    <w:p w:rsidR="00697077" w:rsidRPr="00D737E9" w:rsidRDefault="00CB51E9" w:rsidP="00697077">
      <w:pPr>
        <w:spacing w:line="120" w:lineRule="auto"/>
        <w:jc w:val="both"/>
        <w:rPr>
          <w:rFonts w:cs="B Nazanin"/>
          <w:rtl/>
        </w:rPr>
      </w:pPr>
    </w:p>
    <w:p w:rsidR="00697077" w:rsidRPr="00D737E9" w:rsidRDefault="007520E0" w:rsidP="00697077">
      <w:pPr>
        <w:jc w:val="both"/>
        <w:rPr>
          <w:rFonts w:cs="B Nazanin"/>
          <w:rtl/>
        </w:rPr>
      </w:pPr>
      <w:r w:rsidRPr="00D737E9">
        <w:rPr>
          <w:rFonts w:cs="B Nazanin" w:hint="cs"/>
          <w:rtl/>
        </w:rPr>
        <w:t>1. مشخصات‌ نقشه‌های‌ نمونه‌ این‌ پیوست‌ به‌ شرح‌ زیر است‌ :</w:t>
      </w:r>
    </w:p>
    <w:p w:rsidR="00697077" w:rsidRPr="00D737E9" w:rsidRDefault="00CB51E9" w:rsidP="00697077">
      <w:pPr>
        <w:jc w:val="both"/>
        <w:rPr>
          <w:rFonts w:cs="B Nazanin"/>
          <w:rtl/>
        </w:rPr>
      </w:pPr>
    </w:p>
    <w:tbl>
      <w:tblPr>
        <w:bidiVisual/>
        <w:tblW w:w="0" w:type="auto"/>
        <w:tblLook w:val="01E0" w:firstRow="1" w:lastRow="1" w:firstColumn="1" w:lastColumn="1" w:noHBand="0" w:noVBand="0"/>
      </w:tblPr>
      <w:tblGrid>
        <w:gridCol w:w="1157"/>
        <w:gridCol w:w="4478"/>
      </w:tblGrid>
      <w:tr w:rsidR="00697077" w:rsidRPr="00D737E9" w:rsidTr="00DC1B33">
        <w:trPr>
          <w:trHeight w:val="397"/>
        </w:trPr>
        <w:tc>
          <w:tcPr>
            <w:tcW w:w="1157" w:type="dxa"/>
            <w:vAlign w:val="center"/>
            <w:hideMark/>
          </w:tcPr>
          <w:p w:rsidR="00697077" w:rsidRPr="00D737E9" w:rsidRDefault="007520E0" w:rsidP="00697077">
            <w:pPr>
              <w:spacing w:line="276" w:lineRule="auto"/>
              <w:jc w:val="both"/>
              <w:rPr>
                <w:rFonts w:cs="B Nazanin"/>
              </w:rPr>
            </w:pPr>
            <w:r w:rsidRPr="00D737E9">
              <w:rPr>
                <w:rFonts w:cs="B Nazanin" w:hint="cs"/>
                <w:rtl/>
              </w:rPr>
              <w:t>شماره‌ نقشه‌</w:t>
            </w:r>
          </w:p>
        </w:tc>
        <w:tc>
          <w:tcPr>
            <w:tcW w:w="4478" w:type="dxa"/>
            <w:vAlign w:val="center"/>
            <w:hideMark/>
          </w:tcPr>
          <w:p w:rsidR="00697077" w:rsidRPr="00D737E9" w:rsidRDefault="007520E0" w:rsidP="00697077">
            <w:pPr>
              <w:spacing w:line="276" w:lineRule="auto"/>
              <w:jc w:val="both"/>
              <w:rPr>
                <w:rFonts w:cs="B Nazanin"/>
              </w:rPr>
            </w:pPr>
            <w:r w:rsidRPr="00D737E9">
              <w:rPr>
                <w:rFonts w:cs="B Nazanin" w:hint="cs"/>
                <w:rtl/>
              </w:rPr>
              <w:t>موضوع‌</w:t>
            </w:r>
          </w:p>
        </w:tc>
      </w:tr>
      <w:tr w:rsidR="00697077" w:rsidRPr="00D737E9" w:rsidTr="00DC1B33">
        <w:trPr>
          <w:trHeight w:val="397"/>
        </w:trPr>
        <w:tc>
          <w:tcPr>
            <w:tcW w:w="1157" w:type="dxa"/>
            <w:hideMark/>
          </w:tcPr>
          <w:p w:rsidR="00697077" w:rsidRPr="00D737E9" w:rsidRDefault="007520E0" w:rsidP="00697077">
            <w:pPr>
              <w:spacing w:line="276" w:lineRule="auto"/>
              <w:jc w:val="both"/>
              <w:rPr>
                <w:rFonts w:cs="B Nazanin"/>
              </w:rPr>
            </w:pPr>
            <w:r w:rsidRPr="00D737E9">
              <w:rPr>
                <w:rFonts w:cs="B Nazanin" w:hint="cs"/>
                <w:rtl/>
              </w:rPr>
              <w:t>37101</w:t>
            </w:r>
          </w:p>
        </w:tc>
        <w:tc>
          <w:tcPr>
            <w:tcW w:w="4478" w:type="dxa"/>
            <w:hideMark/>
          </w:tcPr>
          <w:p w:rsidR="00697077" w:rsidRPr="00D737E9" w:rsidRDefault="007520E0" w:rsidP="00697077">
            <w:pPr>
              <w:spacing w:line="276" w:lineRule="auto"/>
              <w:jc w:val="both"/>
              <w:rPr>
                <w:rFonts w:cs="B Nazanin"/>
              </w:rPr>
            </w:pPr>
            <w:r w:rsidRPr="00D737E9">
              <w:rPr>
                <w:rFonts w:cs="B Nazanin" w:hint="cs"/>
                <w:rtl/>
              </w:rPr>
              <w:t>جزییات‌ ترانشه‌ لوله‌</w:t>
            </w:r>
          </w:p>
        </w:tc>
      </w:tr>
      <w:tr w:rsidR="00697077" w:rsidRPr="00D737E9" w:rsidTr="00DC1B33">
        <w:trPr>
          <w:trHeight w:val="397"/>
        </w:trPr>
        <w:tc>
          <w:tcPr>
            <w:tcW w:w="1157" w:type="dxa"/>
            <w:hideMark/>
          </w:tcPr>
          <w:p w:rsidR="00697077" w:rsidRPr="00D737E9" w:rsidRDefault="007520E0" w:rsidP="00697077">
            <w:pPr>
              <w:spacing w:line="276" w:lineRule="auto"/>
              <w:jc w:val="both"/>
              <w:rPr>
                <w:rFonts w:cs="B Nazanin"/>
              </w:rPr>
            </w:pPr>
            <w:r w:rsidRPr="00D737E9">
              <w:rPr>
                <w:rFonts w:cs="B Nazanin" w:hint="cs"/>
                <w:rtl/>
              </w:rPr>
              <w:t>37102</w:t>
            </w:r>
          </w:p>
        </w:tc>
        <w:tc>
          <w:tcPr>
            <w:tcW w:w="4478" w:type="dxa"/>
            <w:hideMark/>
          </w:tcPr>
          <w:p w:rsidR="00697077" w:rsidRPr="00D737E9" w:rsidRDefault="007520E0" w:rsidP="00697077">
            <w:pPr>
              <w:spacing w:line="276" w:lineRule="auto"/>
              <w:jc w:val="both"/>
              <w:rPr>
                <w:rFonts w:cs="B Nazanin"/>
              </w:rPr>
            </w:pPr>
            <w:r w:rsidRPr="00D737E9">
              <w:rPr>
                <w:rFonts w:cs="B Nazanin" w:hint="cs"/>
                <w:rtl/>
              </w:rPr>
              <w:t>جزییات‌ نقب‌ خط‌ لوله‌</w:t>
            </w:r>
          </w:p>
        </w:tc>
      </w:tr>
      <w:tr w:rsidR="00697077" w:rsidRPr="00D737E9" w:rsidTr="00DC1B33">
        <w:trPr>
          <w:trHeight w:val="412"/>
        </w:trPr>
        <w:tc>
          <w:tcPr>
            <w:tcW w:w="1157" w:type="dxa"/>
            <w:hideMark/>
          </w:tcPr>
          <w:p w:rsidR="00697077" w:rsidRPr="00D737E9" w:rsidRDefault="007520E0" w:rsidP="00697077">
            <w:pPr>
              <w:spacing w:line="276" w:lineRule="auto"/>
              <w:jc w:val="both"/>
              <w:rPr>
                <w:rFonts w:cs="B Nazanin"/>
              </w:rPr>
            </w:pPr>
            <w:r w:rsidRPr="00D737E9">
              <w:rPr>
                <w:rFonts w:cs="B Nazanin" w:hint="cs"/>
                <w:rtl/>
              </w:rPr>
              <w:t>37103</w:t>
            </w:r>
          </w:p>
        </w:tc>
        <w:tc>
          <w:tcPr>
            <w:tcW w:w="4478" w:type="dxa"/>
            <w:hideMark/>
          </w:tcPr>
          <w:p w:rsidR="00697077" w:rsidRPr="00D737E9" w:rsidRDefault="007520E0" w:rsidP="00697077">
            <w:pPr>
              <w:spacing w:line="276" w:lineRule="auto"/>
              <w:jc w:val="both"/>
              <w:rPr>
                <w:rFonts w:cs="B Nazanin"/>
              </w:rPr>
            </w:pPr>
            <w:r w:rsidRPr="00D737E9">
              <w:rPr>
                <w:rFonts w:cs="B Nazanin" w:hint="cs"/>
                <w:rtl/>
              </w:rPr>
              <w:t>آدم‌رو بتنی‌ درجا</w:t>
            </w:r>
          </w:p>
        </w:tc>
      </w:tr>
      <w:tr w:rsidR="00697077" w:rsidRPr="00D737E9" w:rsidTr="00DC1B33">
        <w:trPr>
          <w:trHeight w:val="397"/>
        </w:trPr>
        <w:tc>
          <w:tcPr>
            <w:tcW w:w="1157" w:type="dxa"/>
            <w:hideMark/>
          </w:tcPr>
          <w:p w:rsidR="00697077" w:rsidRPr="00D737E9" w:rsidRDefault="007520E0" w:rsidP="00697077">
            <w:pPr>
              <w:spacing w:line="276" w:lineRule="auto"/>
              <w:jc w:val="both"/>
              <w:rPr>
                <w:rFonts w:cs="B Nazanin"/>
              </w:rPr>
            </w:pPr>
            <w:r w:rsidRPr="00D737E9">
              <w:rPr>
                <w:rFonts w:cs="B Nazanin" w:hint="cs"/>
                <w:rtl/>
              </w:rPr>
              <w:t>37104</w:t>
            </w:r>
          </w:p>
        </w:tc>
        <w:tc>
          <w:tcPr>
            <w:tcW w:w="4478" w:type="dxa"/>
            <w:hideMark/>
          </w:tcPr>
          <w:p w:rsidR="00697077" w:rsidRPr="00D737E9" w:rsidRDefault="007520E0" w:rsidP="00697077">
            <w:pPr>
              <w:spacing w:line="276" w:lineRule="auto"/>
              <w:jc w:val="both"/>
              <w:rPr>
                <w:rFonts w:cs="B Nazanin"/>
              </w:rPr>
            </w:pPr>
            <w:r w:rsidRPr="00D737E9">
              <w:rPr>
                <w:rFonts w:cs="B Nazanin" w:hint="cs"/>
                <w:rtl/>
              </w:rPr>
              <w:t xml:space="preserve">آدم‌رو عمیق‌ بتنی‌ درجا برای‌ لوله‌ اصلی‌ فاضلاب‌ </w:t>
            </w:r>
          </w:p>
        </w:tc>
      </w:tr>
      <w:tr w:rsidR="00697077" w:rsidRPr="00D737E9" w:rsidTr="00DC1B33">
        <w:trPr>
          <w:trHeight w:val="412"/>
        </w:trPr>
        <w:tc>
          <w:tcPr>
            <w:tcW w:w="1157" w:type="dxa"/>
            <w:hideMark/>
          </w:tcPr>
          <w:p w:rsidR="00697077" w:rsidRPr="00D737E9" w:rsidRDefault="007520E0" w:rsidP="00697077">
            <w:pPr>
              <w:spacing w:line="276" w:lineRule="auto"/>
              <w:jc w:val="both"/>
              <w:rPr>
                <w:rFonts w:cs="B Nazanin"/>
              </w:rPr>
            </w:pPr>
            <w:r w:rsidRPr="00D737E9">
              <w:rPr>
                <w:rFonts w:cs="B Nazanin" w:hint="cs"/>
                <w:rtl/>
              </w:rPr>
              <w:t>37105</w:t>
            </w:r>
          </w:p>
        </w:tc>
        <w:tc>
          <w:tcPr>
            <w:tcW w:w="4478" w:type="dxa"/>
            <w:hideMark/>
          </w:tcPr>
          <w:p w:rsidR="00697077" w:rsidRPr="00D737E9" w:rsidRDefault="007520E0" w:rsidP="00697077">
            <w:pPr>
              <w:spacing w:line="276" w:lineRule="auto"/>
              <w:jc w:val="both"/>
              <w:rPr>
                <w:rFonts w:cs="B Nazanin"/>
              </w:rPr>
            </w:pPr>
            <w:r w:rsidRPr="00D737E9">
              <w:rPr>
                <w:rFonts w:cs="B Nazanin" w:hint="cs"/>
                <w:rtl/>
              </w:rPr>
              <w:t>آدم‌رو بتنی‌ پیش‌ ساخته‌</w:t>
            </w:r>
          </w:p>
        </w:tc>
      </w:tr>
      <w:tr w:rsidR="00697077" w:rsidRPr="00D737E9" w:rsidTr="00DC1B33">
        <w:trPr>
          <w:trHeight w:val="397"/>
        </w:trPr>
        <w:tc>
          <w:tcPr>
            <w:tcW w:w="1157" w:type="dxa"/>
            <w:hideMark/>
          </w:tcPr>
          <w:p w:rsidR="00697077" w:rsidRPr="00D737E9" w:rsidRDefault="007520E0" w:rsidP="00697077">
            <w:pPr>
              <w:spacing w:line="276" w:lineRule="auto"/>
              <w:jc w:val="both"/>
              <w:rPr>
                <w:rFonts w:cs="B Nazanin"/>
              </w:rPr>
            </w:pPr>
            <w:r w:rsidRPr="00D737E9">
              <w:rPr>
                <w:rFonts w:cs="B Nazanin" w:hint="cs"/>
                <w:rtl/>
              </w:rPr>
              <w:t>37106</w:t>
            </w:r>
          </w:p>
        </w:tc>
        <w:tc>
          <w:tcPr>
            <w:tcW w:w="4478" w:type="dxa"/>
            <w:hideMark/>
          </w:tcPr>
          <w:p w:rsidR="00697077" w:rsidRPr="00D737E9" w:rsidRDefault="007520E0" w:rsidP="00697077">
            <w:pPr>
              <w:spacing w:line="276" w:lineRule="auto"/>
              <w:jc w:val="both"/>
              <w:rPr>
                <w:rFonts w:cs="B Nazanin"/>
              </w:rPr>
            </w:pPr>
            <w:r w:rsidRPr="00D737E9">
              <w:rPr>
                <w:rFonts w:cs="B Nazanin" w:hint="cs"/>
                <w:rtl/>
              </w:rPr>
              <w:t>آدم‌رو با دیواره‌ آجری‌</w:t>
            </w:r>
          </w:p>
        </w:tc>
      </w:tr>
      <w:tr w:rsidR="00697077" w:rsidRPr="00D737E9" w:rsidTr="00DC1B33">
        <w:trPr>
          <w:trHeight w:val="412"/>
        </w:trPr>
        <w:tc>
          <w:tcPr>
            <w:tcW w:w="1157" w:type="dxa"/>
            <w:hideMark/>
          </w:tcPr>
          <w:p w:rsidR="00697077" w:rsidRPr="00D737E9" w:rsidRDefault="007520E0" w:rsidP="00697077">
            <w:pPr>
              <w:spacing w:line="276" w:lineRule="auto"/>
              <w:jc w:val="both"/>
              <w:rPr>
                <w:rFonts w:cs="B Nazanin"/>
              </w:rPr>
            </w:pPr>
            <w:r w:rsidRPr="00D737E9">
              <w:rPr>
                <w:rFonts w:cs="B Nazanin" w:hint="cs"/>
                <w:rtl/>
              </w:rPr>
              <w:t>37107</w:t>
            </w:r>
          </w:p>
        </w:tc>
        <w:tc>
          <w:tcPr>
            <w:tcW w:w="4478" w:type="dxa"/>
            <w:hideMark/>
          </w:tcPr>
          <w:p w:rsidR="00697077" w:rsidRPr="00D737E9" w:rsidRDefault="007520E0" w:rsidP="00697077">
            <w:pPr>
              <w:spacing w:line="276" w:lineRule="auto"/>
              <w:jc w:val="both"/>
              <w:rPr>
                <w:rFonts w:cs="B Nazanin"/>
              </w:rPr>
            </w:pPr>
            <w:r w:rsidRPr="00D737E9">
              <w:rPr>
                <w:rFonts w:cs="B Nazanin" w:hint="cs"/>
                <w:rtl/>
              </w:rPr>
              <w:t>آدم‌رو ریزشی‌ بتنی‌ درجا</w:t>
            </w:r>
          </w:p>
        </w:tc>
      </w:tr>
      <w:tr w:rsidR="00697077" w:rsidRPr="00D737E9" w:rsidTr="00DC1B33">
        <w:trPr>
          <w:trHeight w:val="412"/>
        </w:trPr>
        <w:tc>
          <w:tcPr>
            <w:tcW w:w="1157" w:type="dxa"/>
            <w:hideMark/>
          </w:tcPr>
          <w:p w:rsidR="00697077" w:rsidRPr="00D737E9" w:rsidRDefault="007520E0" w:rsidP="00697077">
            <w:pPr>
              <w:spacing w:line="276" w:lineRule="auto"/>
              <w:jc w:val="both"/>
              <w:rPr>
                <w:rFonts w:cs="B Nazanin"/>
                <w:rtl/>
                <w:lang w:bidi="fa-IR"/>
              </w:rPr>
            </w:pPr>
            <w:r w:rsidRPr="00D737E9">
              <w:rPr>
                <w:rFonts w:cs="B Nazanin" w:hint="cs"/>
                <w:rtl/>
              </w:rPr>
              <w:t>37108</w:t>
            </w:r>
          </w:p>
          <w:p w:rsidR="00697077" w:rsidRPr="00D737E9" w:rsidRDefault="007520E0" w:rsidP="00697077">
            <w:pPr>
              <w:spacing w:line="276" w:lineRule="auto"/>
              <w:jc w:val="both"/>
              <w:rPr>
                <w:rFonts w:cs="B Nazanin"/>
                <w:lang w:bidi="fa-IR"/>
              </w:rPr>
            </w:pPr>
            <w:r w:rsidRPr="00D737E9">
              <w:rPr>
                <w:rFonts w:cs="B Nazanin" w:hint="cs"/>
                <w:rtl/>
                <w:lang w:bidi="fa-IR"/>
              </w:rPr>
              <w:t>37109</w:t>
            </w:r>
          </w:p>
        </w:tc>
        <w:tc>
          <w:tcPr>
            <w:tcW w:w="4478" w:type="dxa"/>
            <w:hideMark/>
          </w:tcPr>
          <w:p w:rsidR="00697077" w:rsidRPr="00D737E9" w:rsidRDefault="007520E0" w:rsidP="00697077">
            <w:pPr>
              <w:spacing w:line="276" w:lineRule="auto"/>
              <w:jc w:val="both"/>
              <w:rPr>
                <w:rFonts w:cs="B Nazanin"/>
                <w:rtl/>
              </w:rPr>
            </w:pPr>
            <w:r w:rsidRPr="00D737E9">
              <w:rPr>
                <w:rFonts w:cs="B Nazanin" w:hint="cs"/>
                <w:rtl/>
              </w:rPr>
              <w:t>جزییات‌ پله‌ و دریچه‌ چدنی‌ آدم‌رو</w:t>
            </w:r>
          </w:p>
          <w:p w:rsidR="00697077" w:rsidRPr="00D737E9" w:rsidRDefault="007520E0" w:rsidP="00697077">
            <w:pPr>
              <w:spacing w:line="276" w:lineRule="auto"/>
              <w:jc w:val="both"/>
              <w:rPr>
                <w:rFonts w:cs="B Nazanin"/>
              </w:rPr>
            </w:pPr>
            <w:r w:rsidRPr="00D737E9">
              <w:rPr>
                <w:rFonts w:cs="B Nazanin" w:hint="cs"/>
                <w:rtl/>
              </w:rPr>
              <w:t>آدم‌رو پلی‌اتیلنی</w:t>
            </w:r>
          </w:p>
        </w:tc>
      </w:tr>
    </w:tbl>
    <w:p w:rsidR="00697077" w:rsidRPr="00D737E9" w:rsidRDefault="00CB51E9" w:rsidP="00697077">
      <w:pPr>
        <w:jc w:val="both"/>
        <w:rPr>
          <w:rFonts w:cs="B Nazanin"/>
          <w:rtl/>
        </w:rPr>
      </w:pPr>
    </w:p>
    <w:p w:rsidR="00697077" w:rsidRPr="00D737E9" w:rsidRDefault="007520E0" w:rsidP="00697077">
      <w:pPr>
        <w:jc w:val="both"/>
        <w:rPr>
          <w:rFonts w:cs="B Nazanin"/>
          <w:rtl/>
        </w:rPr>
      </w:pPr>
      <w:r w:rsidRPr="00D737E9">
        <w:rPr>
          <w:rFonts w:cs="B Nazanin" w:hint="cs"/>
          <w:rtl/>
        </w:rPr>
        <w:t>2. هنگام‌ تهیه‌ نقشه‌های‌ اجرایی‌، با استفاده‌ از نقشه‌های‌ نمونه‌ این‌ پیوست‌، باید جزییات‌ میلگردگذاری‌ پیش‌بینی‌ شود.</w:t>
      </w:r>
    </w:p>
    <w:p w:rsidR="00697077" w:rsidRPr="00D737E9" w:rsidRDefault="00CB51E9" w:rsidP="00697077">
      <w:pPr>
        <w:rPr>
          <w:rFonts w:cs="B Nazanin"/>
          <w:rtl/>
        </w:rPr>
      </w:pPr>
    </w:p>
    <w:p w:rsidR="00697077" w:rsidRPr="00D737E9" w:rsidRDefault="00CB51E9" w:rsidP="00697077">
      <w:pPr>
        <w:rPr>
          <w:rFonts w:cs="B Nazanin"/>
          <w:rtl/>
        </w:rPr>
      </w:pPr>
    </w:p>
    <w:p w:rsidR="00697077" w:rsidRPr="00D737E9" w:rsidRDefault="00CB51E9" w:rsidP="00697077">
      <w:pPr>
        <w:rPr>
          <w:rFonts w:cs="B Nazanin"/>
          <w:rtl/>
        </w:rPr>
      </w:pPr>
    </w:p>
    <w:p w:rsidR="00697077" w:rsidRPr="00D737E9" w:rsidRDefault="00CB51E9" w:rsidP="00697077">
      <w:pPr>
        <w:rPr>
          <w:rFonts w:cs="B Nazanin"/>
          <w:rtl/>
        </w:rPr>
      </w:pPr>
    </w:p>
    <w:p w:rsidR="00697077" w:rsidRPr="00D737E9" w:rsidRDefault="00CB51E9" w:rsidP="00697077">
      <w:pPr>
        <w:rPr>
          <w:rFonts w:cs="B Nazanin"/>
          <w:rtl/>
        </w:rPr>
      </w:pPr>
    </w:p>
    <w:p w:rsidR="00697077" w:rsidRPr="00D737E9" w:rsidRDefault="00CB51E9" w:rsidP="00697077">
      <w:pPr>
        <w:rPr>
          <w:rFonts w:cs="B Nazanin"/>
          <w:rtl/>
        </w:rPr>
      </w:pPr>
    </w:p>
    <w:p w:rsidR="00697077" w:rsidRPr="00D737E9" w:rsidRDefault="00CB51E9" w:rsidP="00697077">
      <w:pPr>
        <w:rPr>
          <w:rFonts w:cs="B Nazanin"/>
          <w:rtl/>
        </w:rPr>
      </w:pPr>
    </w:p>
    <w:p w:rsidR="00697077" w:rsidRPr="00D737E9" w:rsidRDefault="00CB51E9" w:rsidP="00697077">
      <w:pPr>
        <w:rPr>
          <w:rFonts w:cs="B Nazanin"/>
          <w:rtl/>
        </w:rPr>
      </w:pPr>
    </w:p>
    <w:p w:rsidR="00697077" w:rsidRPr="00D737E9" w:rsidRDefault="00CB51E9" w:rsidP="00697077">
      <w:pPr>
        <w:rPr>
          <w:rFonts w:cs="B Nazanin"/>
          <w:rtl/>
        </w:rPr>
      </w:pPr>
    </w:p>
    <w:p w:rsidR="00697077" w:rsidRPr="00D737E9" w:rsidRDefault="00CB51E9" w:rsidP="00697077">
      <w:pPr>
        <w:rPr>
          <w:rFonts w:cs="B Nazanin"/>
          <w:rtl/>
        </w:rPr>
      </w:pPr>
    </w:p>
    <w:p w:rsidR="00697077" w:rsidRPr="00D737E9" w:rsidRDefault="00CB51E9" w:rsidP="00697077">
      <w:pPr>
        <w:rPr>
          <w:rFonts w:cs="B Nazanin"/>
          <w:rtl/>
        </w:rPr>
      </w:pPr>
    </w:p>
    <w:p w:rsidR="00697077" w:rsidRPr="00D737E9" w:rsidRDefault="00CB51E9" w:rsidP="00697077">
      <w:pPr>
        <w:rPr>
          <w:rFonts w:cs="B Nazanin"/>
          <w:rtl/>
        </w:rPr>
      </w:pPr>
    </w:p>
    <w:p w:rsidR="00697077" w:rsidRPr="00D737E9" w:rsidRDefault="00CB51E9" w:rsidP="00697077">
      <w:pPr>
        <w:rPr>
          <w:rFonts w:cs="B Nazanin"/>
          <w:rtl/>
        </w:rPr>
      </w:pPr>
    </w:p>
    <w:p w:rsidR="00697077" w:rsidRPr="00D737E9" w:rsidRDefault="00CB51E9" w:rsidP="00697077">
      <w:pPr>
        <w:rPr>
          <w:rFonts w:cs="B Nazanin"/>
          <w:rtl/>
        </w:rPr>
      </w:pPr>
    </w:p>
    <w:p w:rsidR="00697077" w:rsidRPr="00D737E9" w:rsidRDefault="00CB51E9" w:rsidP="00697077">
      <w:pPr>
        <w:rPr>
          <w:rFonts w:cs="B Nazanin"/>
          <w:rtl/>
        </w:rPr>
      </w:pPr>
    </w:p>
    <w:p w:rsidR="00697077" w:rsidRPr="00D737E9" w:rsidRDefault="00CB51E9" w:rsidP="00697077">
      <w:pPr>
        <w:rPr>
          <w:rFonts w:cs="B Nazanin"/>
          <w:rtl/>
        </w:rPr>
      </w:pPr>
    </w:p>
    <w:p w:rsidR="00697077" w:rsidRPr="00D737E9" w:rsidRDefault="00CB51E9" w:rsidP="00697077">
      <w:pPr>
        <w:rPr>
          <w:rFonts w:cs="B Nazanin"/>
          <w:rtl/>
        </w:rPr>
      </w:pPr>
    </w:p>
    <w:p w:rsidR="00697077" w:rsidRPr="00D737E9" w:rsidRDefault="007520E0" w:rsidP="0051551C">
      <w:pPr>
        <w:jc w:val="center"/>
        <w:rPr>
          <w:rFonts w:cs="B Nazanin"/>
          <w:rtl/>
        </w:rPr>
      </w:pPr>
      <w:r w:rsidRPr="00D737E9">
        <w:rPr>
          <w:rFonts w:cs="B Nazanin"/>
          <w:noProof/>
          <w:rtl/>
        </w:rPr>
        <w:drawing>
          <wp:inline distT="0" distB="0" distL="0" distR="0" wp14:anchorId="1D74F1EF" wp14:editId="2A72248F">
            <wp:extent cx="6304280" cy="8961755"/>
            <wp:effectExtent l="0" t="0" r="127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304280" cy="8961755"/>
                    </a:xfrm>
                    <a:prstGeom prst="rect">
                      <a:avLst/>
                    </a:prstGeom>
                    <a:noFill/>
                  </pic:spPr>
                </pic:pic>
              </a:graphicData>
            </a:graphic>
          </wp:inline>
        </w:drawing>
      </w:r>
    </w:p>
    <w:p w:rsidR="00697077" w:rsidRPr="00D737E9" w:rsidRDefault="007520E0" w:rsidP="00697077">
      <w:pPr>
        <w:rPr>
          <w:rFonts w:cs="B Nazanin"/>
          <w:rtl/>
        </w:rPr>
      </w:pPr>
      <w:r w:rsidRPr="00D737E9">
        <w:rPr>
          <w:rFonts w:cs="B Nazanin"/>
          <w:noProof/>
          <w:rtl/>
        </w:rPr>
        <w:drawing>
          <wp:inline distT="0" distB="0" distL="0" distR="0" wp14:anchorId="77F14768" wp14:editId="7E4D493A">
            <wp:extent cx="6096635" cy="8620760"/>
            <wp:effectExtent l="0" t="0" r="0" b="889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096635" cy="8620760"/>
                    </a:xfrm>
                    <a:prstGeom prst="rect">
                      <a:avLst/>
                    </a:prstGeom>
                    <a:noFill/>
                  </pic:spPr>
                </pic:pic>
              </a:graphicData>
            </a:graphic>
          </wp:inline>
        </w:drawing>
      </w:r>
    </w:p>
    <w:p w:rsidR="00697077" w:rsidRPr="00D737E9" w:rsidRDefault="007520E0" w:rsidP="0051551C">
      <w:pPr>
        <w:jc w:val="center"/>
        <w:rPr>
          <w:rFonts w:cs="B Nazanin"/>
          <w:rtl/>
        </w:rPr>
      </w:pPr>
      <w:r w:rsidRPr="00D737E9">
        <w:rPr>
          <w:rFonts w:cs="B Nazanin"/>
          <w:noProof/>
          <w:rtl/>
        </w:rPr>
        <w:drawing>
          <wp:inline distT="0" distB="0" distL="0" distR="0" wp14:anchorId="75FF3E5D" wp14:editId="5C085F35">
            <wp:extent cx="6480810" cy="8931275"/>
            <wp:effectExtent l="0" t="0" r="0" b="3175"/>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480810" cy="8931275"/>
                    </a:xfrm>
                    <a:prstGeom prst="rect">
                      <a:avLst/>
                    </a:prstGeom>
                    <a:noFill/>
                  </pic:spPr>
                </pic:pic>
              </a:graphicData>
            </a:graphic>
          </wp:inline>
        </w:drawing>
      </w:r>
    </w:p>
    <w:p w:rsidR="00697077" w:rsidRPr="00D737E9" w:rsidRDefault="007520E0" w:rsidP="00697077">
      <w:pPr>
        <w:rPr>
          <w:rFonts w:cs="B Nazanin"/>
          <w:rtl/>
        </w:rPr>
      </w:pPr>
      <w:r w:rsidRPr="00D737E9">
        <w:rPr>
          <w:rFonts w:cs="B Nazanin"/>
          <w:noProof/>
          <w:rtl/>
        </w:rPr>
        <w:drawing>
          <wp:inline distT="0" distB="0" distL="0" distR="0" wp14:anchorId="483963F9" wp14:editId="5CBD1AA0">
            <wp:extent cx="6480810" cy="8961755"/>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480810" cy="8961755"/>
                    </a:xfrm>
                    <a:prstGeom prst="rect">
                      <a:avLst/>
                    </a:prstGeom>
                    <a:noFill/>
                  </pic:spPr>
                </pic:pic>
              </a:graphicData>
            </a:graphic>
          </wp:inline>
        </w:drawing>
      </w:r>
    </w:p>
    <w:p w:rsidR="00697077" w:rsidRPr="00D737E9" w:rsidRDefault="007520E0" w:rsidP="00697077">
      <w:pPr>
        <w:rPr>
          <w:rFonts w:cs="B Nazanin"/>
          <w:rtl/>
        </w:rPr>
      </w:pPr>
      <w:r w:rsidRPr="00D737E9">
        <w:rPr>
          <w:rFonts w:cs="B Nazanin"/>
          <w:noProof/>
          <w:rtl/>
        </w:rPr>
        <w:drawing>
          <wp:inline distT="0" distB="0" distL="0" distR="0" wp14:anchorId="5DB35DCA" wp14:editId="4521FD47">
            <wp:extent cx="6480810" cy="8907145"/>
            <wp:effectExtent l="0" t="0" r="0" b="8255"/>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480810" cy="8907145"/>
                    </a:xfrm>
                    <a:prstGeom prst="rect">
                      <a:avLst/>
                    </a:prstGeom>
                    <a:noFill/>
                  </pic:spPr>
                </pic:pic>
              </a:graphicData>
            </a:graphic>
          </wp:inline>
        </w:drawing>
      </w:r>
    </w:p>
    <w:p w:rsidR="00697077" w:rsidRPr="00D737E9" w:rsidRDefault="007520E0" w:rsidP="00697077">
      <w:pPr>
        <w:rPr>
          <w:rFonts w:cs="B Nazanin"/>
          <w:rtl/>
        </w:rPr>
      </w:pPr>
      <w:r w:rsidRPr="00D737E9">
        <w:rPr>
          <w:rFonts w:cs="B Nazanin"/>
          <w:noProof/>
          <w:rtl/>
        </w:rPr>
        <w:drawing>
          <wp:inline distT="0" distB="0" distL="0" distR="0" wp14:anchorId="43FE600A" wp14:editId="10B731E8">
            <wp:extent cx="6480810" cy="8961755"/>
            <wp:effectExtent l="0" t="0" r="0" b="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480810" cy="8961755"/>
                    </a:xfrm>
                    <a:prstGeom prst="rect">
                      <a:avLst/>
                    </a:prstGeom>
                    <a:noFill/>
                  </pic:spPr>
                </pic:pic>
              </a:graphicData>
            </a:graphic>
          </wp:inline>
        </w:drawing>
      </w:r>
    </w:p>
    <w:p w:rsidR="00697077" w:rsidRPr="00D737E9" w:rsidRDefault="007520E0" w:rsidP="00697077">
      <w:pPr>
        <w:rPr>
          <w:rFonts w:cs="B Nazanin"/>
          <w:rtl/>
        </w:rPr>
      </w:pPr>
      <w:r w:rsidRPr="00D737E9">
        <w:rPr>
          <w:rFonts w:cs="B Nazanin"/>
          <w:noProof/>
          <w:rtl/>
        </w:rPr>
        <w:drawing>
          <wp:inline distT="0" distB="0" distL="0" distR="0" wp14:anchorId="5F0255B0" wp14:editId="779E3AEB">
            <wp:extent cx="6480810" cy="8961755"/>
            <wp:effectExtent l="0" t="0" r="0" b="0"/>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480810" cy="8961755"/>
                    </a:xfrm>
                    <a:prstGeom prst="rect">
                      <a:avLst/>
                    </a:prstGeom>
                    <a:noFill/>
                  </pic:spPr>
                </pic:pic>
              </a:graphicData>
            </a:graphic>
          </wp:inline>
        </w:drawing>
      </w:r>
    </w:p>
    <w:p w:rsidR="00697077" w:rsidRPr="00D737E9" w:rsidRDefault="007520E0" w:rsidP="00697077">
      <w:pPr>
        <w:rPr>
          <w:rFonts w:cs="B Nazanin"/>
          <w:rtl/>
        </w:rPr>
      </w:pPr>
      <w:r w:rsidRPr="00D737E9">
        <w:rPr>
          <w:rFonts w:cs="B Nazanin"/>
          <w:noProof/>
          <w:rtl/>
        </w:rPr>
        <w:drawing>
          <wp:inline distT="0" distB="0" distL="0" distR="0" wp14:anchorId="0C473E7D" wp14:editId="2434F14B">
            <wp:extent cx="6352540" cy="8797290"/>
            <wp:effectExtent l="0" t="0" r="0" b="3810"/>
            <wp:docPr id="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352540" cy="8797290"/>
                    </a:xfrm>
                    <a:prstGeom prst="rect">
                      <a:avLst/>
                    </a:prstGeom>
                    <a:noFill/>
                  </pic:spPr>
                </pic:pic>
              </a:graphicData>
            </a:graphic>
          </wp:inline>
        </w:drawing>
      </w:r>
    </w:p>
    <w:p w:rsidR="00697077" w:rsidRPr="00D737E9" w:rsidRDefault="007520E0" w:rsidP="00697077">
      <w:pPr>
        <w:rPr>
          <w:rFonts w:cs="B Nazanin"/>
          <w:rtl/>
        </w:rPr>
      </w:pPr>
      <w:r w:rsidRPr="00D737E9">
        <w:rPr>
          <w:rFonts w:cs="B Nazanin"/>
          <w:noProof/>
          <w:rtl/>
        </w:rPr>
        <w:drawing>
          <wp:inline distT="0" distB="0" distL="0" distR="0" wp14:anchorId="1E198059" wp14:editId="535D8F5A">
            <wp:extent cx="6480810" cy="8961755"/>
            <wp:effectExtent l="0" t="0" r="0" b="0"/>
            <wp:docPr id="1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480810" cy="8961755"/>
                    </a:xfrm>
                    <a:prstGeom prst="rect">
                      <a:avLst/>
                    </a:prstGeom>
                    <a:noFill/>
                  </pic:spPr>
                </pic:pic>
              </a:graphicData>
            </a:graphic>
          </wp:inline>
        </w:drawing>
      </w:r>
    </w:p>
    <w:p w:rsidR="00FD637C" w:rsidRPr="00D737E9" w:rsidRDefault="007520E0" w:rsidP="00697077">
      <w:pPr>
        <w:jc w:val="both"/>
        <w:rPr>
          <w:rFonts w:cs="B Nazanin"/>
        </w:rPr>
      </w:pPr>
      <w:r w:rsidRPr="00D737E9">
        <w:rPr>
          <w:rFonts w:cs="B Nazanin"/>
          <w:noProof/>
          <w:rtl/>
        </w:rPr>
        <w:drawing>
          <wp:inline distT="0" distB="0" distL="0" distR="0" wp14:anchorId="4751524D" wp14:editId="15CF2F50">
            <wp:extent cx="5834380" cy="8211820"/>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834380" cy="8211820"/>
                    </a:xfrm>
                    <a:prstGeom prst="rect">
                      <a:avLst/>
                    </a:prstGeom>
                    <a:noFill/>
                  </pic:spPr>
                </pic:pic>
              </a:graphicData>
            </a:graphic>
          </wp:inline>
        </w:drawing>
      </w:r>
    </w:p>
    <w:sectPr w:rsidR="00FD637C" w:rsidRPr="00D737E9" w:rsidSect="007D545B">
      <w:headerReference w:type="default" r:id="rId101"/>
      <w:footerReference w:type="default" r:id="rId102"/>
      <w:pgSz w:w="11907" w:h="16840" w:code="9"/>
      <w:pgMar w:top="1584" w:right="850" w:bottom="1138" w:left="850" w:header="562" w:footer="56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B51E9" w:rsidRDefault="00CB51E9" w:rsidP="004B6F0B">
      <w:r>
        <w:separator/>
      </w:r>
    </w:p>
  </w:endnote>
  <w:endnote w:type="continuationSeparator" w:id="0">
    <w:p w:rsidR="00CB51E9" w:rsidRDefault="00CB51E9" w:rsidP="004B6F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20002A87" w:usb1="80000000" w:usb2="00000008" w:usb3="00000000" w:csb0="000001FF" w:csb1="00000000"/>
  </w:font>
  <w:font w:name="B Lotus">
    <w:panose1 w:val="00000400000000000000"/>
    <w:charset w:val="B2"/>
    <w:family w:val="auto"/>
    <w:pitch w:val="variable"/>
    <w:sig w:usb0="00002001" w:usb1="80000000" w:usb2="00000008" w:usb3="00000000" w:csb0="00000040" w:csb1="00000000"/>
  </w:font>
  <w:font w:name="HM FLotoos">
    <w:altName w:val="Times New Roman"/>
    <w:charset w:val="00"/>
    <w:family w:val="auto"/>
    <w:pitch w:val="variable"/>
    <w:sig w:usb0="00002007" w:usb1="80000000" w:usb2="00000008" w:usb3="00000000" w:csb0="00000051" w:csb1="00000000"/>
  </w:font>
  <w:font w:name="Cambria">
    <w:panose1 w:val="02040503050406030204"/>
    <w:charset w:val="00"/>
    <w:family w:val="roman"/>
    <w:pitch w:val="variable"/>
    <w:sig w:usb0="A00002EF" w:usb1="4000004B" w:usb2="00000000" w:usb3="00000000" w:csb0="0000019F" w:csb1="00000000"/>
  </w:font>
  <w:font w:name="Lotus">
    <w:panose1 w:val="00000400000000000000"/>
    <w:charset w:val="B2"/>
    <w:family w:val="auto"/>
    <w:pitch w:val="variable"/>
    <w:sig w:usb0="00002001" w:usb1="00000000" w:usb2="00000000" w:usb3="00000000" w:csb0="00000040"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HM FTitr">
    <w:altName w:val="Segoe UI Light"/>
    <w:charset w:val="00"/>
    <w:family w:val="auto"/>
    <w:pitch w:val="variable"/>
    <w:sig w:usb0="00002007" w:usb1="80000000" w:usb2="00000008" w:usb3="00000000" w:csb0="00000051" w:csb1="00000000"/>
  </w:font>
  <w:font w:name="B Nazanin">
    <w:panose1 w:val="00000400000000000000"/>
    <w:charset w:val="B2"/>
    <w:family w:val="auto"/>
    <w:pitch w:val="variable"/>
    <w:sig w:usb0="00002001" w:usb1="80000000" w:usb2="00000008" w:usb3="00000000" w:csb0="00000040" w:csb1="00000000"/>
  </w:font>
  <w:font w:name="Helvetica">
    <w:panose1 w:val="020B0504020202030204"/>
    <w:charset w:val="00"/>
    <w:family w:val="swiss"/>
    <w:pitch w:val="variable"/>
    <w:sig w:usb0="20002A87" w:usb1="80000000" w:usb2="00000008" w:usb3="00000000" w:csb0="000001FF" w:csb1="00000000"/>
  </w:font>
  <w:font w:name="B Mitra">
    <w:panose1 w:val="00000400000000000000"/>
    <w:charset w:val="B2"/>
    <w:family w:val="auto"/>
    <w:pitch w:val="variable"/>
    <w:sig w:usb0="00002001" w:usb1="80000000" w:usb2="00000008" w:usb3="00000000" w:csb0="00000040" w:csb1="00000000"/>
  </w:font>
  <w:font w:name="Times">
    <w:panose1 w:val="02020603050405020304"/>
    <w:charset w:val="00"/>
    <w:family w:val="roman"/>
    <w:pitch w:val="variable"/>
    <w:sig w:usb0="20002A87" w:usb1="80000000" w:usb2="00000008"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D7046F" w:rsidRPr="00D737E9">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Nazanin"/>
              <w:rtl/>
            </w:rPr>
          </w:pPr>
          <w:r>
            <w:fldChar w:fldCharType="begin"/>
          </w:r>
          <w:r>
            <w:instrText xml:space="preserve"> PAGE   \* MERGEFORMAT </w:instrText>
          </w:r>
          <w:r>
            <w:fldChar w:fldCharType="separate"/>
          </w:r>
          <w:r w:rsidR="000A514C" w:rsidRPr="000A514C">
            <w:rPr>
              <w:rFonts w:cs="B Nazanin"/>
              <w:noProof/>
              <w:sz w:val="24"/>
              <w:rtl/>
              <w:lang w:bidi="fa-IR"/>
            </w:rPr>
            <w:t>4</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r>
  </w:tbl>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D7046F" w:rsidRPr="00D737E9">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Nazanin"/>
              <w:rtl/>
            </w:rPr>
          </w:pPr>
          <w:r>
            <w:fldChar w:fldCharType="begin"/>
          </w:r>
          <w:r>
            <w:instrText xml:space="preserve"> PAGE   \* MERGEFORMAT </w:instrText>
          </w:r>
          <w:r>
            <w:fldChar w:fldCharType="separate"/>
          </w:r>
          <w:r w:rsidR="000A514C" w:rsidRPr="000A514C">
            <w:rPr>
              <w:rFonts w:cs="B Nazanin"/>
              <w:noProof/>
              <w:sz w:val="24"/>
              <w:rtl/>
              <w:lang w:bidi="fa-IR"/>
            </w:rPr>
            <w:t>21</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r>
  </w:tbl>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D7046F" w:rsidRPr="00D737E9">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Nazanin"/>
              <w:rtl/>
            </w:rPr>
          </w:pPr>
          <w:r>
            <w:fldChar w:fldCharType="begin"/>
          </w:r>
          <w:r>
            <w:instrText xml:space="preserve"> PAGE   \* MERGEFORMAT </w:instrText>
          </w:r>
          <w:r>
            <w:fldChar w:fldCharType="separate"/>
          </w:r>
          <w:r w:rsidR="000A514C" w:rsidRPr="000A514C">
            <w:rPr>
              <w:rFonts w:cs="B Nazanin"/>
              <w:noProof/>
              <w:sz w:val="24"/>
              <w:rtl/>
              <w:lang w:bidi="fa-IR"/>
            </w:rPr>
            <w:t>23</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r>
  </w:tbl>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D7046F" w:rsidRPr="00D737E9">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Nazanin"/>
              <w:rtl/>
            </w:rPr>
          </w:pPr>
          <w:r>
            <w:fldChar w:fldCharType="begin"/>
          </w:r>
          <w:r>
            <w:instrText xml:space="preserve"> PAGE   \* MERGEFORMAT </w:instrText>
          </w:r>
          <w:r>
            <w:fldChar w:fldCharType="separate"/>
          </w:r>
          <w:r w:rsidR="000A514C" w:rsidRPr="000A514C">
            <w:rPr>
              <w:rFonts w:cs="B Nazanin"/>
              <w:noProof/>
              <w:sz w:val="24"/>
              <w:rtl/>
              <w:lang w:bidi="fa-IR"/>
            </w:rPr>
            <w:t>24</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r>
  </w:tbl>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D7046F" w:rsidRPr="00D737E9">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Nazanin"/>
              <w:rtl/>
            </w:rPr>
          </w:pPr>
          <w:r>
            <w:fldChar w:fldCharType="begin"/>
          </w:r>
          <w:r>
            <w:instrText xml:space="preserve"> PAGE   \* MERGEFORMAT </w:instrText>
          </w:r>
          <w:r>
            <w:fldChar w:fldCharType="separate"/>
          </w:r>
          <w:r w:rsidR="000A514C" w:rsidRPr="000A514C">
            <w:rPr>
              <w:rFonts w:cs="B Nazanin"/>
              <w:noProof/>
              <w:sz w:val="24"/>
              <w:rtl/>
              <w:lang w:bidi="fa-IR"/>
            </w:rPr>
            <w:t>27</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r>
  </w:tbl>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D7046F" w:rsidRPr="00D737E9">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Nazanin"/>
              <w:rtl/>
            </w:rPr>
          </w:pPr>
          <w:r>
            <w:fldChar w:fldCharType="begin"/>
          </w:r>
          <w:r>
            <w:instrText xml:space="preserve"> PAGE   \* MERGEFORMAT </w:instrText>
          </w:r>
          <w:r>
            <w:fldChar w:fldCharType="separate"/>
          </w:r>
          <w:r w:rsidR="000A514C" w:rsidRPr="000A514C">
            <w:rPr>
              <w:rFonts w:cs="B Nazanin"/>
              <w:noProof/>
              <w:sz w:val="24"/>
              <w:rtl/>
              <w:lang w:bidi="fa-IR"/>
            </w:rPr>
            <w:t>28</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r>
  </w:tbl>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D7046F" w:rsidRPr="00D737E9">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Nazanin"/>
              <w:rtl/>
            </w:rPr>
          </w:pPr>
          <w:r>
            <w:fldChar w:fldCharType="begin"/>
          </w:r>
          <w:r>
            <w:instrText xml:space="preserve"> PAGE   \* MERGEFORMAT </w:instrText>
          </w:r>
          <w:r>
            <w:fldChar w:fldCharType="separate"/>
          </w:r>
          <w:r w:rsidR="000A514C" w:rsidRPr="000A514C">
            <w:rPr>
              <w:rFonts w:cs="B Nazanin"/>
              <w:noProof/>
              <w:sz w:val="24"/>
              <w:rtl/>
              <w:lang w:bidi="fa-IR"/>
            </w:rPr>
            <w:t>30</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r>
  </w:tbl>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D7046F" w:rsidRPr="00D737E9">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Nazanin"/>
              <w:rtl/>
            </w:rPr>
          </w:pPr>
          <w:r>
            <w:fldChar w:fldCharType="begin"/>
          </w:r>
          <w:r>
            <w:instrText xml:space="preserve"> PAGE   \* MERGEFORMAT </w:instrText>
          </w:r>
          <w:r>
            <w:fldChar w:fldCharType="separate"/>
          </w:r>
          <w:r w:rsidR="000A514C" w:rsidRPr="000A514C">
            <w:rPr>
              <w:rFonts w:cs="B Nazanin"/>
              <w:noProof/>
              <w:sz w:val="24"/>
              <w:rtl/>
              <w:lang w:bidi="fa-IR"/>
            </w:rPr>
            <w:t>35</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r>
  </w:tbl>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D7046F" w:rsidRPr="00D737E9">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Nazanin"/>
              <w:rtl/>
            </w:rPr>
          </w:pPr>
          <w:r>
            <w:fldChar w:fldCharType="begin"/>
          </w:r>
          <w:r>
            <w:instrText xml:space="preserve"> PAGE   \* MERGEFORMAT </w:instrText>
          </w:r>
          <w:r>
            <w:fldChar w:fldCharType="separate"/>
          </w:r>
          <w:r w:rsidR="000A514C" w:rsidRPr="000A514C">
            <w:rPr>
              <w:rFonts w:cs="B Nazanin"/>
              <w:noProof/>
              <w:sz w:val="24"/>
              <w:rtl/>
              <w:lang w:bidi="fa-IR"/>
            </w:rPr>
            <w:t>36</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r>
  </w:tbl>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D7046F" w:rsidRPr="00D737E9">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Nazanin"/>
              <w:rtl/>
            </w:rPr>
          </w:pPr>
          <w:r>
            <w:fldChar w:fldCharType="begin"/>
          </w:r>
          <w:r>
            <w:instrText xml:space="preserve"> PAGE   \* MERGEFORMAT </w:instrText>
          </w:r>
          <w:r>
            <w:fldChar w:fldCharType="separate"/>
          </w:r>
          <w:r w:rsidR="000A514C" w:rsidRPr="000A514C">
            <w:rPr>
              <w:rFonts w:cs="B Nazanin"/>
              <w:noProof/>
              <w:sz w:val="24"/>
              <w:rtl/>
              <w:lang w:bidi="fa-IR"/>
            </w:rPr>
            <w:t>37</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r>
  </w:tbl>
</w:ftr>
</file>

<file path=word/footer1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D7046F" w:rsidRPr="00D737E9">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Nazanin"/>
              <w:rtl/>
            </w:rPr>
          </w:pPr>
          <w:r>
            <w:fldChar w:fldCharType="begin"/>
          </w:r>
          <w:r>
            <w:instrText xml:space="preserve"> PAGE   \* MERGEFORMAT </w:instrText>
          </w:r>
          <w:r>
            <w:fldChar w:fldCharType="separate"/>
          </w:r>
          <w:r w:rsidR="000A514C" w:rsidRPr="000A514C">
            <w:rPr>
              <w:rFonts w:cs="B Nazanin"/>
              <w:noProof/>
              <w:sz w:val="24"/>
              <w:rtl/>
              <w:lang w:bidi="fa-IR"/>
            </w:rPr>
            <w:t>38</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r>
  </w:tbl>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D7046F" w:rsidRPr="00D737E9">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Nazanin"/>
              <w:rtl/>
            </w:rPr>
          </w:pPr>
          <w:r>
            <w:fldChar w:fldCharType="begin"/>
          </w:r>
          <w:r>
            <w:instrText xml:space="preserve"> PAGE   \* MERGEFORMAT </w:instrText>
          </w:r>
          <w:r>
            <w:fldChar w:fldCharType="separate"/>
          </w:r>
          <w:r w:rsidR="000A514C" w:rsidRPr="000A514C">
            <w:rPr>
              <w:rFonts w:cs="B Nazanin"/>
              <w:noProof/>
              <w:sz w:val="24"/>
              <w:rtl/>
              <w:lang w:bidi="fa-IR"/>
            </w:rPr>
            <w:t>8</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r>
  </w:tbl>
</w:ftr>
</file>

<file path=word/footer2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D7046F" w:rsidRPr="00D737E9">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Nazanin"/>
              <w:rtl/>
            </w:rPr>
          </w:pPr>
          <w:r>
            <w:fldChar w:fldCharType="begin"/>
          </w:r>
          <w:r>
            <w:instrText xml:space="preserve"> PAGE   \* MERGEFORMAT </w:instrText>
          </w:r>
          <w:r>
            <w:fldChar w:fldCharType="separate"/>
          </w:r>
          <w:r w:rsidR="000A514C" w:rsidRPr="000A514C">
            <w:rPr>
              <w:rFonts w:cs="B Nazanin"/>
              <w:noProof/>
              <w:sz w:val="24"/>
              <w:rtl/>
              <w:lang w:bidi="fa-IR"/>
            </w:rPr>
            <w:t>39</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r>
  </w:tbl>
</w:ftr>
</file>

<file path=word/footer2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D7046F" w:rsidRPr="00D737E9">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Nazanin"/>
              <w:rtl/>
            </w:rPr>
          </w:pPr>
          <w:r>
            <w:fldChar w:fldCharType="begin"/>
          </w:r>
          <w:r>
            <w:instrText xml:space="preserve"> PAGE   \* MERGEFORMAT </w:instrText>
          </w:r>
          <w:r>
            <w:fldChar w:fldCharType="separate"/>
          </w:r>
          <w:r w:rsidR="000A514C" w:rsidRPr="000A514C">
            <w:rPr>
              <w:rFonts w:cs="B Nazanin"/>
              <w:noProof/>
              <w:sz w:val="24"/>
              <w:rtl/>
              <w:lang w:bidi="fa-IR"/>
            </w:rPr>
            <w:t>40</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r>
  </w:tbl>
</w:ftr>
</file>

<file path=word/footer2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D7046F" w:rsidRPr="00D737E9">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Nazanin"/>
              <w:rtl/>
            </w:rPr>
          </w:pPr>
          <w:r>
            <w:fldChar w:fldCharType="begin"/>
          </w:r>
          <w:r>
            <w:instrText xml:space="preserve"> PAGE   \* MERGEFORMAT </w:instrText>
          </w:r>
          <w:r>
            <w:fldChar w:fldCharType="separate"/>
          </w:r>
          <w:r w:rsidR="000A514C" w:rsidRPr="000A514C">
            <w:rPr>
              <w:rFonts w:cs="B Nazanin"/>
              <w:noProof/>
              <w:sz w:val="24"/>
              <w:rtl/>
              <w:lang w:bidi="fa-IR"/>
            </w:rPr>
            <w:t>41</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r>
  </w:tbl>
</w:ftr>
</file>

<file path=word/footer2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D7046F" w:rsidRPr="00D737E9">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Nazanin"/>
              <w:rtl/>
            </w:rPr>
          </w:pPr>
          <w:r>
            <w:fldChar w:fldCharType="begin"/>
          </w:r>
          <w:r>
            <w:instrText xml:space="preserve"> PAGE   \* MERGEFORMAT </w:instrText>
          </w:r>
          <w:r>
            <w:fldChar w:fldCharType="separate"/>
          </w:r>
          <w:r w:rsidR="000A514C" w:rsidRPr="000A514C">
            <w:rPr>
              <w:rFonts w:cs="B Nazanin"/>
              <w:noProof/>
              <w:sz w:val="24"/>
              <w:rtl/>
              <w:lang w:bidi="fa-IR"/>
            </w:rPr>
            <w:t>43</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r>
  </w:tbl>
</w:ftr>
</file>

<file path=word/footer2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D7046F" w:rsidRPr="00D737E9">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Nazanin"/>
              <w:rtl/>
            </w:rPr>
          </w:pPr>
          <w:r>
            <w:fldChar w:fldCharType="begin"/>
          </w:r>
          <w:r>
            <w:instrText xml:space="preserve"> PAGE   \* MERGEFORMAT </w:instrText>
          </w:r>
          <w:r>
            <w:fldChar w:fldCharType="separate"/>
          </w:r>
          <w:r w:rsidR="000A514C" w:rsidRPr="000A514C">
            <w:rPr>
              <w:rFonts w:cs="B Nazanin"/>
              <w:noProof/>
              <w:sz w:val="24"/>
              <w:rtl/>
              <w:lang w:bidi="fa-IR"/>
            </w:rPr>
            <w:t>45</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r>
  </w:tbl>
</w:ftr>
</file>

<file path=word/footer2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D7046F" w:rsidRPr="00D737E9">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Nazanin"/>
              <w:rtl/>
            </w:rPr>
          </w:pPr>
          <w:r>
            <w:fldChar w:fldCharType="begin"/>
          </w:r>
          <w:r>
            <w:instrText xml:space="preserve"> PAGE   \* MERGEFORMAT </w:instrText>
          </w:r>
          <w:r>
            <w:fldChar w:fldCharType="separate"/>
          </w:r>
          <w:r w:rsidR="000A514C" w:rsidRPr="000A514C">
            <w:rPr>
              <w:rFonts w:cs="B Nazanin"/>
              <w:noProof/>
              <w:sz w:val="24"/>
              <w:rtl/>
              <w:lang w:bidi="fa-IR"/>
            </w:rPr>
            <w:t>47</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r>
  </w:tbl>
</w:ftr>
</file>

<file path=word/footer2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D7046F" w:rsidRPr="00D737E9">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Nazanin"/>
              <w:rtl/>
            </w:rPr>
          </w:pPr>
          <w:r>
            <w:fldChar w:fldCharType="begin"/>
          </w:r>
          <w:r>
            <w:instrText xml:space="preserve"> PAGE   \* MERGEFORMAT </w:instrText>
          </w:r>
          <w:r>
            <w:fldChar w:fldCharType="separate"/>
          </w:r>
          <w:r w:rsidR="000A514C" w:rsidRPr="000A514C">
            <w:rPr>
              <w:rFonts w:cs="B Nazanin"/>
              <w:noProof/>
              <w:sz w:val="24"/>
              <w:rtl/>
              <w:lang w:bidi="fa-IR"/>
            </w:rPr>
            <w:t>48</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r>
  </w:tbl>
</w:ftr>
</file>

<file path=word/footer2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D7046F" w:rsidRPr="00D737E9">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Nazanin"/>
              <w:rtl/>
            </w:rPr>
          </w:pPr>
          <w:r>
            <w:fldChar w:fldCharType="begin"/>
          </w:r>
          <w:r>
            <w:instrText xml:space="preserve"> PAGE   \* MERGEFORMAT </w:instrText>
          </w:r>
          <w:r>
            <w:fldChar w:fldCharType="separate"/>
          </w:r>
          <w:r w:rsidR="000A514C" w:rsidRPr="000A514C">
            <w:rPr>
              <w:rFonts w:cs="B Nazanin"/>
              <w:noProof/>
              <w:sz w:val="24"/>
              <w:rtl/>
              <w:lang w:bidi="fa-IR"/>
            </w:rPr>
            <w:t>49</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r>
  </w:tbl>
</w:ftr>
</file>

<file path=word/footer2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D7046F" w:rsidRPr="00D737E9">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Nazanin"/>
              <w:rtl/>
            </w:rPr>
          </w:pPr>
          <w:r>
            <w:fldChar w:fldCharType="begin"/>
          </w:r>
          <w:r>
            <w:instrText xml:space="preserve"> PAGE   \* MERGEFORMAT </w:instrText>
          </w:r>
          <w:r>
            <w:fldChar w:fldCharType="separate"/>
          </w:r>
          <w:r w:rsidR="000A514C" w:rsidRPr="000A514C">
            <w:rPr>
              <w:rFonts w:cs="B Nazanin"/>
              <w:noProof/>
              <w:sz w:val="24"/>
              <w:rtl/>
              <w:lang w:bidi="fa-IR"/>
            </w:rPr>
            <w:t>50</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r>
  </w:tbl>
</w:ftr>
</file>

<file path=word/footer2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D7046F" w:rsidRPr="00D737E9">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Nazanin"/>
              <w:rtl/>
            </w:rPr>
          </w:pPr>
          <w:r>
            <w:fldChar w:fldCharType="begin"/>
          </w:r>
          <w:r>
            <w:instrText xml:space="preserve"> PAGE   \* MERGEFORMAT </w:instrText>
          </w:r>
          <w:r>
            <w:fldChar w:fldCharType="separate"/>
          </w:r>
          <w:r w:rsidR="000A514C" w:rsidRPr="000A514C">
            <w:rPr>
              <w:rFonts w:cs="B Nazanin"/>
              <w:noProof/>
              <w:sz w:val="24"/>
              <w:rtl/>
              <w:lang w:bidi="fa-IR"/>
            </w:rPr>
            <w:t>51</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r>
  </w:tbl>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D7046F" w:rsidRPr="00D737E9">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Nazanin"/>
              <w:rtl/>
            </w:rPr>
          </w:pPr>
          <w:r>
            <w:fldChar w:fldCharType="begin"/>
          </w:r>
          <w:r>
            <w:instrText xml:space="preserve"> PAGE   \* MERGEFORMAT </w:instrText>
          </w:r>
          <w:r>
            <w:fldChar w:fldCharType="separate"/>
          </w:r>
          <w:r w:rsidR="000A514C" w:rsidRPr="000A514C">
            <w:rPr>
              <w:rFonts w:cs="B Nazanin"/>
              <w:noProof/>
              <w:sz w:val="24"/>
              <w:rtl/>
              <w:lang w:bidi="fa-IR"/>
            </w:rPr>
            <w:t>10</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r>
  </w:tbl>
</w:ftr>
</file>

<file path=word/footer3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D7046F" w:rsidRPr="00D737E9">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Nazanin"/>
              <w:rtl/>
            </w:rPr>
          </w:pPr>
          <w:r>
            <w:fldChar w:fldCharType="begin"/>
          </w:r>
          <w:r>
            <w:instrText xml:space="preserve"> PAGE   \* MERGEFORMAT </w:instrText>
          </w:r>
          <w:r>
            <w:fldChar w:fldCharType="separate"/>
          </w:r>
          <w:r w:rsidR="000A514C" w:rsidRPr="000A514C">
            <w:rPr>
              <w:rFonts w:cs="B Nazanin"/>
              <w:noProof/>
              <w:sz w:val="24"/>
              <w:rtl/>
              <w:lang w:bidi="fa-IR"/>
            </w:rPr>
            <w:t>52</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r>
  </w:tbl>
</w:ftr>
</file>

<file path=word/footer3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D7046F" w:rsidRPr="00D737E9">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Nazanin"/>
              <w:rtl/>
            </w:rPr>
          </w:pPr>
          <w:r>
            <w:fldChar w:fldCharType="begin"/>
          </w:r>
          <w:r>
            <w:instrText xml:space="preserve"> PAGE   \* MERGEFORMAT </w:instrText>
          </w:r>
          <w:r>
            <w:fldChar w:fldCharType="separate"/>
          </w:r>
          <w:r w:rsidR="000A514C" w:rsidRPr="000A514C">
            <w:rPr>
              <w:rFonts w:cs="B Nazanin"/>
              <w:noProof/>
              <w:sz w:val="24"/>
              <w:rtl/>
              <w:lang w:bidi="fa-IR"/>
            </w:rPr>
            <w:t>53</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r>
  </w:tbl>
</w:ftr>
</file>

<file path=word/footer3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D7046F" w:rsidRPr="00D737E9">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Nazanin"/>
              <w:rtl/>
            </w:rPr>
          </w:pPr>
          <w:r>
            <w:fldChar w:fldCharType="begin"/>
          </w:r>
          <w:r>
            <w:instrText xml:space="preserve"> PAGE   \* MERGEFORMAT </w:instrText>
          </w:r>
          <w:r>
            <w:fldChar w:fldCharType="separate"/>
          </w:r>
          <w:r w:rsidR="000A514C" w:rsidRPr="000A514C">
            <w:rPr>
              <w:rFonts w:cs="B Nazanin"/>
              <w:noProof/>
              <w:sz w:val="24"/>
              <w:rtl/>
              <w:lang w:bidi="fa-IR"/>
            </w:rPr>
            <w:t>54</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r>
  </w:tbl>
</w:ftr>
</file>

<file path=word/footer3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D7046F" w:rsidRPr="00D737E9">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Nazanin"/>
              <w:rtl/>
            </w:rPr>
          </w:pPr>
          <w:r>
            <w:fldChar w:fldCharType="begin"/>
          </w:r>
          <w:r>
            <w:instrText xml:space="preserve"> PAGE   \* MERGEFORMAT </w:instrText>
          </w:r>
          <w:r>
            <w:fldChar w:fldCharType="separate"/>
          </w:r>
          <w:r w:rsidR="000A514C" w:rsidRPr="000A514C">
            <w:rPr>
              <w:rFonts w:cs="B Nazanin"/>
              <w:noProof/>
              <w:sz w:val="24"/>
              <w:rtl/>
              <w:lang w:bidi="fa-IR"/>
            </w:rPr>
            <w:t>55</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r>
  </w:tbl>
</w:ftr>
</file>

<file path=word/footer3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D7046F" w:rsidRPr="00D737E9">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Nazanin"/>
              <w:rtl/>
            </w:rPr>
          </w:pPr>
          <w:r>
            <w:fldChar w:fldCharType="begin"/>
          </w:r>
          <w:r>
            <w:instrText xml:space="preserve"> PAGE   \* MERGEFORMAT </w:instrText>
          </w:r>
          <w:r>
            <w:fldChar w:fldCharType="separate"/>
          </w:r>
          <w:r w:rsidR="000A514C" w:rsidRPr="000A514C">
            <w:rPr>
              <w:rFonts w:cs="B Nazanin"/>
              <w:noProof/>
              <w:sz w:val="24"/>
              <w:rtl/>
              <w:lang w:bidi="fa-IR"/>
            </w:rPr>
            <w:t>56</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r>
  </w:tbl>
</w:ftr>
</file>

<file path=word/footer3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D7046F" w:rsidRPr="00D737E9">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Nazanin"/>
              <w:rtl/>
            </w:rPr>
          </w:pPr>
          <w:r>
            <w:fldChar w:fldCharType="begin"/>
          </w:r>
          <w:r>
            <w:instrText xml:space="preserve"> PAGE   \* MERGEFORMAT </w:instrText>
          </w:r>
          <w:r>
            <w:fldChar w:fldCharType="separate"/>
          </w:r>
          <w:r w:rsidR="000A514C" w:rsidRPr="000A514C">
            <w:rPr>
              <w:rFonts w:cs="B Nazanin"/>
              <w:noProof/>
              <w:sz w:val="24"/>
              <w:rtl/>
              <w:lang w:bidi="fa-IR"/>
            </w:rPr>
            <w:t>57</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r>
  </w:tbl>
</w:ftr>
</file>

<file path=word/footer3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D7046F" w:rsidRPr="00D737E9">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Nazanin"/>
              <w:rtl/>
            </w:rPr>
          </w:pPr>
          <w:r>
            <w:fldChar w:fldCharType="begin"/>
          </w:r>
          <w:r>
            <w:instrText xml:space="preserve"> PAGE   \* MERGEFORMAT </w:instrText>
          </w:r>
          <w:r>
            <w:fldChar w:fldCharType="separate"/>
          </w:r>
          <w:r w:rsidR="000A514C" w:rsidRPr="000A514C">
            <w:rPr>
              <w:rFonts w:cs="B Nazanin"/>
              <w:noProof/>
              <w:sz w:val="24"/>
              <w:rtl/>
              <w:lang w:bidi="fa-IR"/>
            </w:rPr>
            <w:t>58</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r>
  </w:tbl>
</w:ftr>
</file>

<file path=word/footer3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D7046F" w:rsidRPr="00D737E9">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Nazanin"/>
              <w:rtl/>
            </w:rPr>
          </w:pPr>
          <w:r>
            <w:fldChar w:fldCharType="begin"/>
          </w:r>
          <w:r>
            <w:instrText xml:space="preserve"> PAGE   \* MERGEFORMAT </w:instrText>
          </w:r>
          <w:r>
            <w:fldChar w:fldCharType="separate"/>
          </w:r>
          <w:r w:rsidR="000A514C" w:rsidRPr="000A514C">
            <w:rPr>
              <w:rFonts w:cs="B Nazanin"/>
              <w:noProof/>
              <w:sz w:val="24"/>
              <w:rtl/>
              <w:lang w:bidi="fa-IR"/>
            </w:rPr>
            <w:t>59</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r>
  </w:tbl>
</w:ftr>
</file>

<file path=word/footer3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D7046F" w:rsidRPr="00D737E9">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Nazanin"/>
              <w:rtl/>
            </w:rPr>
          </w:pPr>
          <w:r>
            <w:fldChar w:fldCharType="begin"/>
          </w:r>
          <w:r>
            <w:instrText xml:space="preserve"> PAGE   \* MERGEFORMAT </w:instrText>
          </w:r>
          <w:r>
            <w:fldChar w:fldCharType="separate"/>
          </w:r>
          <w:r w:rsidR="000A514C" w:rsidRPr="000A514C">
            <w:rPr>
              <w:rFonts w:cs="B Nazanin"/>
              <w:noProof/>
              <w:sz w:val="24"/>
              <w:rtl/>
              <w:lang w:bidi="fa-IR"/>
            </w:rPr>
            <w:t>60</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r>
  </w:tbl>
</w:ftr>
</file>

<file path=word/footer3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D7046F" w:rsidRPr="00D737E9">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Nazanin"/>
              <w:rtl/>
            </w:rPr>
          </w:pPr>
          <w:r>
            <w:fldChar w:fldCharType="begin"/>
          </w:r>
          <w:r>
            <w:instrText xml:space="preserve"> PAGE   \* MERGEFORMAT </w:instrText>
          </w:r>
          <w:r>
            <w:fldChar w:fldCharType="separate"/>
          </w:r>
          <w:r w:rsidR="000A514C" w:rsidRPr="000A514C">
            <w:rPr>
              <w:rFonts w:cs="B Nazanin"/>
              <w:noProof/>
              <w:sz w:val="24"/>
              <w:rtl/>
              <w:lang w:bidi="fa-IR"/>
            </w:rPr>
            <w:t>61</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r>
  </w:tbl>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D7046F" w:rsidRPr="00D737E9">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Nazanin"/>
              <w:rtl/>
            </w:rPr>
          </w:pPr>
          <w:r>
            <w:fldChar w:fldCharType="begin"/>
          </w:r>
          <w:r>
            <w:instrText xml:space="preserve"> PAGE   \* MERGEFORMAT </w:instrText>
          </w:r>
          <w:r>
            <w:fldChar w:fldCharType="separate"/>
          </w:r>
          <w:r w:rsidR="000A514C" w:rsidRPr="000A514C">
            <w:rPr>
              <w:rFonts w:cs="B Nazanin"/>
              <w:noProof/>
              <w:sz w:val="24"/>
              <w:rtl/>
              <w:lang w:bidi="fa-IR"/>
            </w:rPr>
            <w:t>11</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r>
  </w:tbl>
</w:ftr>
</file>

<file path=word/footer4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D7046F" w:rsidRPr="00D737E9">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Nazanin"/>
              <w:rtl/>
            </w:rPr>
          </w:pPr>
          <w:r>
            <w:fldChar w:fldCharType="begin"/>
          </w:r>
          <w:r>
            <w:instrText xml:space="preserve"> PAGE   \* MERGEFORMAT </w:instrText>
          </w:r>
          <w:r>
            <w:fldChar w:fldCharType="separate"/>
          </w:r>
          <w:r w:rsidR="000A514C" w:rsidRPr="000A514C">
            <w:rPr>
              <w:rFonts w:cs="B Nazanin"/>
              <w:noProof/>
              <w:sz w:val="24"/>
              <w:rtl/>
              <w:lang w:bidi="fa-IR"/>
            </w:rPr>
            <w:t>63</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r>
  </w:tbl>
</w:ftr>
</file>

<file path=word/footer4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D7046F" w:rsidRPr="00D737E9">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Nazanin"/>
              <w:rtl/>
            </w:rPr>
          </w:pPr>
          <w:r>
            <w:fldChar w:fldCharType="begin"/>
          </w:r>
          <w:r>
            <w:instrText xml:space="preserve"> PAGE   \* MERGEFORMAT </w:instrText>
          </w:r>
          <w:r>
            <w:fldChar w:fldCharType="separate"/>
          </w:r>
          <w:r w:rsidR="000A514C" w:rsidRPr="000A514C">
            <w:rPr>
              <w:rFonts w:cs="B Nazanin"/>
              <w:noProof/>
              <w:sz w:val="24"/>
              <w:rtl/>
              <w:lang w:bidi="fa-IR"/>
            </w:rPr>
            <w:t>72</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r>
  </w:tbl>
</w:ftr>
</file>

<file path=word/footer4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D7046F" w:rsidRPr="00D737E9">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Nazanin"/>
              <w:rtl/>
            </w:rPr>
          </w:pPr>
          <w:r>
            <w:fldChar w:fldCharType="begin"/>
          </w:r>
          <w:r>
            <w:instrText xml:space="preserve"> PAGE   \* MERGEFORMAT </w:instrText>
          </w:r>
          <w:r>
            <w:fldChar w:fldCharType="separate"/>
          </w:r>
          <w:r w:rsidR="000A514C" w:rsidRPr="000A514C">
            <w:rPr>
              <w:rFonts w:cs="B Nazanin"/>
              <w:noProof/>
              <w:sz w:val="24"/>
              <w:rtl/>
              <w:lang w:bidi="fa-IR"/>
            </w:rPr>
            <w:t>73</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r>
  </w:tbl>
</w:ftr>
</file>

<file path=word/footer4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D7046F" w:rsidRPr="00D737E9">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Nazanin"/>
              <w:rtl/>
            </w:rPr>
          </w:pPr>
          <w:r>
            <w:fldChar w:fldCharType="begin"/>
          </w:r>
          <w:r>
            <w:instrText xml:space="preserve"> PAGE   \* MERGEFORMAT </w:instrText>
          </w:r>
          <w:r>
            <w:fldChar w:fldCharType="separate"/>
          </w:r>
          <w:r w:rsidR="000A514C" w:rsidRPr="000A514C">
            <w:rPr>
              <w:rFonts w:cs="B Nazanin"/>
              <w:noProof/>
              <w:sz w:val="24"/>
              <w:rtl/>
              <w:lang w:bidi="fa-IR"/>
            </w:rPr>
            <w:t>84</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r>
  </w:tbl>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D7046F" w:rsidRPr="00D737E9">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Nazanin"/>
              <w:rtl/>
            </w:rPr>
          </w:pPr>
          <w:r>
            <w:fldChar w:fldCharType="begin"/>
          </w:r>
          <w:r>
            <w:instrText xml:space="preserve"> PAGE   \* MERGEFORMAT </w:instrText>
          </w:r>
          <w:r>
            <w:fldChar w:fldCharType="separate"/>
          </w:r>
          <w:r w:rsidR="000A514C" w:rsidRPr="000A514C">
            <w:rPr>
              <w:rFonts w:cs="B Nazanin"/>
              <w:noProof/>
              <w:sz w:val="24"/>
              <w:rtl/>
              <w:lang w:bidi="fa-IR"/>
            </w:rPr>
            <w:t>13</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r>
  </w:tbl>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D7046F" w:rsidRPr="00D737E9">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Nazanin"/>
              <w:rtl/>
            </w:rPr>
          </w:pPr>
          <w:r>
            <w:fldChar w:fldCharType="begin"/>
          </w:r>
          <w:r>
            <w:instrText xml:space="preserve"> PAGE   \* MERGEFORMAT </w:instrText>
          </w:r>
          <w:r>
            <w:fldChar w:fldCharType="separate"/>
          </w:r>
          <w:r w:rsidR="000A514C" w:rsidRPr="000A514C">
            <w:rPr>
              <w:rFonts w:cs="B Nazanin"/>
              <w:noProof/>
              <w:sz w:val="24"/>
              <w:rtl/>
              <w:lang w:bidi="fa-IR"/>
            </w:rPr>
            <w:t>14</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r>
  </w:tbl>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D7046F" w:rsidRPr="00D737E9">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Nazanin"/>
              <w:rtl/>
            </w:rPr>
          </w:pPr>
          <w:r>
            <w:fldChar w:fldCharType="begin"/>
          </w:r>
          <w:r>
            <w:instrText xml:space="preserve"> PAGE   \* MERGEFORMAT </w:instrText>
          </w:r>
          <w:r>
            <w:fldChar w:fldCharType="separate"/>
          </w:r>
          <w:r w:rsidR="000A514C" w:rsidRPr="000A514C">
            <w:rPr>
              <w:rFonts w:cs="B Nazanin"/>
              <w:noProof/>
              <w:sz w:val="24"/>
              <w:rtl/>
              <w:lang w:bidi="fa-IR"/>
            </w:rPr>
            <w:t>16</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r>
  </w:tbl>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5"/>
    </w:tblGrid>
    <w:tr w:rsidR="00D7046F" w:rsidRPr="00D737E9">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Nazanin"/>
              <w:rtl/>
            </w:rPr>
          </w:pPr>
          <w:r>
            <w:fldChar w:fldCharType="begin"/>
          </w:r>
          <w:r>
            <w:instrText xml:space="preserve"> PAGE   \* MERGEFORMAT </w:instrText>
          </w:r>
          <w:r>
            <w:fldChar w:fldCharType="separate"/>
          </w:r>
          <w:r w:rsidR="000A514C" w:rsidRPr="000A514C">
            <w:rPr>
              <w:rFonts w:cs="B Nazanin"/>
              <w:noProof/>
              <w:sz w:val="24"/>
              <w:rtl/>
              <w:lang w:bidi="fa-IR"/>
            </w:rPr>
            <w:t>17</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r>
  </w:tbl>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715"/>
      <w:gridCol w:w="776"/>
      <w:gridCol w:w="4716"/>
    </w:tblGrid>
    <w:tr w:rsidR="00D7046F" w:rsidRPr="00D737E9">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499"/>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c>
        <w:tcPr>
          <w:tcW w:w="375" w:type="dxa"/>
          <w:tcBorders>
            <w:top w:val="none" w:sz="2" w:space="0" w:color="000000"/>
            <w:left w:val="none" w:sz="2" w:space="0" w:color="000000"/>
            <w:bottom w:val="none" w:sz="2" w:space="0" w:color="000000"/>
            <w:right w:val="none" w:sz="2" w:space="0" w:color="000000"/>
          </w:tcBorders>
        </w:tcPr>
        <w:p w:rsidR="00D7046F" w:rsidRPr="00D737E9" w:rsidRDefault="007520E0">
          <w:pPr>
            <w:jc w:val="center"/>
            <w:rPr>
              <w:rFonts w:cs="B Nazanin"/>
              <w:rtl/>
            </w:rPr>
          </w:pPr>
          <w:r>
            <w:fldChar w:fldCharType="begin"/>
          </w:r>
          <w:r>
            <w:instrText xml:space="preserve"> PAGE   \* MERGEFORMAT </w:instrText>
          </w:r>
          <w:r>
            <w:fldChar w:fldCharType="separate"/>
          </w:r>
          <w:r w:rsidR="000A514C" w:rsidRPr="000A514C">
            <w:rPr>
              <w:rFonts w:cs="B Nazanin"/>
              <w:noProof/>
              <w:sz w:val="24"/>
              <w:rtl/>
              <w:lang w:bidi="fa-IR"/>
            </w:rPr>
            <w:t>19</w:t>
          </w:r>
          <w:r>
            <w:rPr>
              <w:rFonts w:ascii="HM FLotoos" w:hAnsi="HM FLotoos" w:cs="HM FLotoos"/>
              <w:noProof/>
              <w:sz w:val="24"/>
              <w:lang w:bidi="fa-IR"/>
            </w:rPr>
            <w:fldChar w:fldCharType="end"/>
          </w:r>
        </w:p>
      </w:tc>
      <w:tc>
        <w:tcPr>
          <w:tcW w:w="2310" w:type="pct"/>
          <w:tcBorders>
            <w:top w:val="none" w:sz="2" w:space="0" w:color="000000"/>
            <w:left w:val="none" w:sz="2" w:space="0" w:color="000000"/>
            <w:bottom w:val="none" w:sz="2" w:space="0" w:color="000000"/>
            <w:right w:val="none" w:sz="2" w:space="0" w:color="000000"/>
          </w:tcBorders>
        </w:tcPr>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4500"/>
          </w:tblGrid>
          <w:tr w:rsidR="00D7046F" w:rsidRPr="00D737E9">
            <w:tc>
              <w:tcPr>
                <w:tcW w:w="2310" w:type="pct"/>
                <w:tcBorders>
                  <w:bottom w:val="single" w:sz="4" w:space="0" w:color="000000"/>
                </w:tcBorders>
              </w:tcPr>
              <w:p w:rsidR="00D7046F" w:rsidRPr="00D737E9" w:rsidRDefault="00D7046F">
                <w:pPr>
                  <w:rPr>
                    <w:rFonts w:cs="B Nazanin"/>
                  </w:rPr>
                </w:pPr>
              </w:p>
            </w:tc>
          </w:tr>
          <w:tr w:rsidR="00D7046F" w:rsidRPr="00D737E9">
            <w:tc>
              <w:tcPr>
                <w:tcW w:w="2310" w:type="pct"/>
                <w:tcBorders>
                  <w:top w:val="single" w:sz="4" w:space="0" w:color="000000"/>
                </w:tcBorders>
              </w:tcPr>
              <w:p w:rsidR="00D7046F" w:rsidRPr="00D737E9" w:rsidRDefault="00D7046F">
                <w:pPr>
                  <w:rPr>
                    <w:rFonts w:cs="B Nazanin"/>
                  </w:rPr>
                </w:pPr>
              </w:p>
            </w:tc>
          </w:tr>
        </w:tbl>
        <w:p w:rsidR="00D7046F" w:rsidRPr="00D737E9" w:rsidRDefault="00D7046F">
          <w:pPr>
            <w:rPr>
              <w:rFonts w:cs="B Nazanin"/>
            </w:rPr>
          </w:pPr>
        </w:p>
      </w:tc>
    </w:tr>
  </w:tbl>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B51E9" w:rsidRDefault="00CB51E9" w:rsidP="004B6F0B">
      <w:r>
        <w:separator/>
      </w:r>
    </w:p>
  </w:footnote>
  <w:footnote w:type="continuationSeparator" w:id="0">
    <w:p w:rsidR="00CB51E9" w:rsidRDefault="00CB51E9" w:rsidP="004B6F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D7046F" w:rsidRPr="00D737E9">
      <w:tc>
        <w:tcPr>
          <w:tcW w:w="2310" w:type="pct"/>
          <w:tcBorders>
            <w:bottom w:val="none" w:sz="2" w:space="0" w:color="000000"/>
          </w:tcBorders>
        </w:tcPr>
        <w:p w:rsidR="00614D43" w:rsidRPr="000A514C" w:rsidRDefault="007520E0" w:rsidP="00C80F0A">
          <w:pPr>
            <w:pStyle w:val="Heading1"/>
            <w:jc w:val="both"/>
            <w:outlineLvl w:val="0"/>
            <w:rPr>
              <w:rFonts w:eastAsia="Times New Roman" w:cs="B Nazanin"/>
              <w:sz w:val="24"/>
              <w:rtl/>
            </w:rPr>
          </w:pPr>
          <w:bookmarkStart w:id="2" w:name="_Toc161060186"/>
          <w:r w:rsidRPr="000A514C">
            <w:rPr>
              <w:rFonts w:eastAsia="Times New Roman" w:cs="B Nazanin"/>
              <w:sz w:val="24"/>
              <w:rtl/>
            </w:rPr>
            <w:t>دستورالعمل‌ کاربرد</w:t>
          </w:r>
          <w:bookmarkEnd w:id="2"/>
          <w:r w:rsidRPr="000A514C">
            <w:rPr>
              <w:rFonts w:eastAsia="Times New Roman" w:cs="B Nazanin"/>
              <w:sz w:val="24"/>
              <w:rtl/>
            </w:rPr>
            <w:t xml:space="preserve"> </w:t>
          </w:r>
        </w:p>
      </w:tc>
    </w:tr>
    <w:tr w:rsidR="00D7046F" w:rsidRPr="00D737E9">
      <w:tc>
        <w:tcPr>
          <w:tcW w:w="2310" w:type="pct"/>
          <w:tcBorders>
            <w:top w:val="none" w:sz="2" w:space="0" w:color="000000"/>
            <w:bottom w:val="thickThinSmallGap" w:sz="12" w:space="0" w:color="000000"/>
          </w:tcBorders>
        </w:tcPr>
        <w:p w:rsidR="00D7046F" w:rsidRPr="00D737E9" w:rsidRDefault="007520E0">
          <w:pPr>
            <w:rPr>
              <w:rFonts w:cs="B Nazanin"/>
            </w:rPr>
          </w:pPr>
          <w:r w:rsidRPr="000A514C">
            <w:rPr>
              <w:rFonts w:cs="B Nazanin"/>
              <w:b/>
              <w:bCs/>
              <w:sz w:val="24"/>
              <w:rtl/>
              <w:lang w:val="fa-IR" w:bidi="fa-IR"/>
            </w:rPr>
            <w:t>فهرست بهای واحد پایه رشته شبکه جمع‌آوری و انتقال فاضلاب سال 1404</w:t>
          </w:r>
        </w:p>
      </w:tc>
    </w:tr>
    <w:tr w:rsidR="00D7046F" w:rsidRPr="00D737E9">
      <w:tc>
        <w:tcPr>
          <w:tcW w:w="2310" w:type="pct"/>
        </w:tcPr>
        <w:p w:rsidR="00D7046F" w:rsidRPr="00D737E9" w:rsidRDefault="007520E0">
          <w:pPr>
            <w:rPr>
              <w:rFonts w:cs="B Nazanin"/>
            </w:rPr>
          </w:pPr>
          <w:r w:rsidRPr="00D737E9">
            <w:rPr>
              <w:rFonts w:cs="B Nazanin"/>
              <w:rtl/>
            </w:rPr>
            <w:t xml:space="preserve"> </w:t>
          </w:r>
        </w:p>
      </w:tc>
    </w:tr>
  </w:tbl>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D7046F" w:rsidRPr="00D737E9">
      <w:tc>
        <w:tcPr>
          <w:tcW w:w="2310" w:type="pct"/>
          <w:tcBorders>
            <w:bottom w:val="none" w:sz="2" w:space="0" w:color="000000"/>
          </w:tcBorders>
        </w:tcPr>
        <w:p w:rsidR="004C6D69" w:rsidRPr="000A514C" w:rsidRDefault="007520E0" w:rsidP="004C6D69">
          <w:pPr>
            <w:pStyle w:val="Heading1"/>
            <w:jc w:val="both"/>
            <w:outlineLvl w:val="0"/>
            <w:rPr>
              <w:rFonts w:eastAsia="Times New Roman" w:cs="B Nazanin"/>
              <w:sz w:val="24"/>
              <w:rtl/>
            </w:rPr>
          </w:pPr>
          <w:bookmarkStart w:id="12" w:name="_Toc161060191"/>
          <w:r w:rsidRPr="000A514C">
            <w:rPr>
              <w:rFonts w:eastAsia="Times New Roman" w:cs="B Nazanin"/>
              <w:sz w:val="24"/>
              <w:rtl/>
            </w:rPr>
            <w:t>فصل‌ پنجم‌. عملیات‌ لوله‌گذاری‌ در نقب‌</w:t>
          </w:r>
          <w:bookmarkEnd w:id="12"/>
          <w:r w:rsidRPr="000A514C">
            <w:rPr>
              <w:rFonts w:eastAsia="Times New Roman" w:cs="B Nazanin"/>
              <w:sz w:val="24"/>
              <w:rtl/>
            </w:rPr>
            <w:t xml:space="preserve"> </w:t>
          </w:r>
        </w:p>
      </w:tc>
    </w:tr>
    <w:tr w:rsidR="00D7046F" w:rsidRPr="00D737E9">
      <w:tc>
        <w:tcPr>
          <w:tcW w:w="2310" w:type="pct"/>
          <w:tcBorders>
            <w:top w:val="none" w:sz="2" w:space="0" w:color="000000"/>
            <w:bottom w:val="thickThinSmallGap" w:sz="12" w:space="0" w:color="000000"/>
          </w:tcBorders>
        </w:tcPr>
        <w:p w:rsidR="00D7046F" w:rsidRPr="00D737E9" w:rsidRDefault="007520E0">
          <w:pPr>
            <w:rPr>
              <w:rFonts w:cs="B Nazanin"/>
            </w:rPr>
          </w:pPr>
          <w:r w:rsidRPr="000A514C">
            <w:rPr>
              <w:rFonts w:cs="B Nazanin"/>
              <w:b/>
              <w:bCs/>
              <w:sz w:val="24"/>
              <w:rtl/>
              <w:lang w:val="fa-IR" w:bidi="fa-IR"/>
            </w:rPr>
            <w:t>فهرست بهای واحد پایه رشته شبکه جمع‌آوری و انتقال فاضلاب سال 1404</w:t>
          </w:r>
        </w:p>
      </w:tc>
    </w:tr>
    <w:tr w:rsidR="00D7046F" w:rsidRPr="00D737E9">
      <w:tc>
        <w:tcPr>
          <w:tcW w:w="2310" w:type="pct"/>
        </w:tcPr>
        <w:p w:rsidR="00D7046F" w:rsidRPr="00D737E9" w:rsidRDefault="007520E0">
          <w:pPr>
            <w:rPr>
              <w:rFonts w:cs="B Nazanin"/>
            </w:rPr>
          </w:pPr>
          <w:r w:rsidRPr="00D737E9">
            <w:rPr>
              <w:rFonts w:cs="B Nazanin"/>
              <w:rtl/>
            </w:rPr>
            <w:t xml:space="preserve"> </w:t>
          </w:r>
        </w:p>
      </w:tc>
    </w:tr>
  </w:tbl>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D7046F" w:rsidRPr="00D737E9">
      <w:tc>
        <w:tcPr>
          <w:tcW w:w="2310" w:type="pct"/>
          <w:tcBorders>
            <w:bottom w:val="none" w:sz="2" w:space="0" w:color="000000"/>
          </w:tcBorders>
        </w:tcPr>
        <w:p w:rsidR="00B40873" w:rsidRPr="000A514C" w:rsidRDefault="007520E0" w:rsidP="00B40873">
          <w:pPr>
            <w:pStyle w:val="Heading1"/>
            <w:jc w:val="both"/>
            <w:outlineLvl w:val="0"/>
            <w:rPr>
              <w:rFonts w:eastAsia="Times New Roman" w:cs="B Nazanin"/>
              <w:sz w:val="24"/>
              <w:rtl/>
            </w:rPr>
          </w:pPr>
          <w:r w:rsidRPr="000A514C">
            <w:rPr>
              <w:rFonts w:eastAsia="Times New Roman" w:cs="B Nazanin"/>
              <w:sz w:val="24"/>
              <w:rtl/>
            </w:rPr>
            <w:t>فصل‌ ششم‌. عملیات‌ لوله‌گذاری‌ با لوله‌های‌ فایبرگلاس‌ (</w:t>
          </w:r>
          <w:r w:rsidRPr="000A514C">
            <w:rPr>
              <w:rFonts w:eastAsia="Times New Roman" w:cs="B Nazanin"/>
              <w:sz w:val="24"/>
            </w:rPr>
            <w:t>G.R.P</w:t>
          </w:r>
          <w:r w:rsidRPr="000A514C">
            <w:rPr>
              <w:rFonts w:eastAsia="Times New Roman" w:cs="B Nazanin"/>
              <w:sz w:val="24"/>
              <w:rtl/>
            </w:rPr>
            <w:t xml:space="preserve">) فاضلابی‌ </w:t>
          </w:r>
        </w:p>
      </w:tc>
    </w:tr>
    <w:tr w:rsidR="00D7046F" w:rsidRPr="00D737E9">
      <w:tc>
        <w:tcPr>
          <w:tcW w:w="2310" w:type="pct"/>
          <w:tcBorders>
            <w:top w:val="none" w:sz="2" w:space="0" w:color="000000"/>
            <w:bottom w:val="thickThinSmallGap" w:sz="12" w:space="0" w:color="000000"/>
          </w:tcBorders>
        </w:tcPr>
        <w:p w:rsidR="00D7046F" w:rsidRPr="00D737E9" w:rsidRDefault="007520E0">
          <w:pPr>
            <w:rPr>
              <w:rFonts w:cs="B Nazanin"/>
            </w:rPr>
          </w:pPr>
          <w:r w:rsidRPr="000A514C">
            <w:rPr>
              <w:rFonts w:cs="B Nazanin"/>
              <w:b/>
              <w:bCs/>
              <w:sz w:val="24"/>
              <w:rtl/>
              <w:lang w:val="fa-IR" w:bidi="fa-IR"/>
            </w:rPr>
            <w:t>فهرست بهای واحد پایه رشته شبکه جمع‌آوری و انتقال فاضلاب سال 1404</w:t>
          </w:r>
        </w:p>
      </w:tc>
    </w:tr>
    <w:tr w:rsidR="00D7046F" w:rsidRPr="00D737E9">
      <w:tc>
        <w:tcPr>
          <w:tcW w:w="2310" w:type="pct"/>
        </w:tcPr>
        <w:p w:rsidR="00D7046F" w:rsidRPr="00D737E9" w:rsidRDefault="007520E0">
          <w:pPr>
            <w:rPr>
              <w:rFonts w:cs="B Nazanin"/>
            </w:rPr>
          </w:pPr>
          <w:r w:rsidRPr="00D737E9">
            <w:rPr>
              <w:rFonts w:cs="B Nazanin"/>
              <w:rtl/>
            </w:rPr>
            <w:t xml:space="preserve"> </w:t>
          </w:r>
        </w:p>
      </w:tc>
    </w:tr>
  </w:tbl>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D7046F" w:rsidRPr="00D737E9">
      <w:tc>
        <w:tcPr>
          <w:tcW w:w="2310" w:type="pct"/>
          <w:tcBorders>
            <w:bottom w:val="none" w:sz="2" w:space="0" w:color="000000"/>
          </w:tcBorders>
        </w:tcPr>
        <w:p w:rsidR="00B40873" w:rsidRPr="000A514C" w:rsidRDefault="007520E0" w:rsidP="00B40873">
          <w:pPr>
            <w:pStyle w:val="Heading1"/>
            <w:jc w:val="both"/>
            <w:outlineLvl w:val="0"/>
            <w:rPr>
              <w:rFonts w:eastAsia="Times New Roman" w:cs="B Nazanin"/>
              <w:sz w:val="24"/>
              <w:rtl/>
            </w:rPr>
          </w:pPr>
          <w:bookmarkStart w:id="14" w:name="_Toc161060192"/>
          <w:r w:rsidRPr="000A514C">
            <w:rPr>
              <w:rFonts w:eastAsia="Times New Roman" w:cs="B Nazanin"/>
              <w:sz w:val="24"/>
              <w:rtl/>
            </w:rPr>
            <w:t>فصل‌ ششم‌. عملیات‌ لوله‌گذاری‌ با لوله‌های‌ فایبرگلاس‌ (</w:t>
          </w:r>
          <w:r w:rsidRPr="000A514C">
            <w:rPr>
              <w:rFonts w:eastAsia="Times New Roman" w:cs="B Nazanin"/>
              <w:sz w:val="24"/>
            </w:rPr>
            <w:t>G.R.P</w:t>
          </w:r>
          <w:r w:rsidRPr="000A514C">
            <w:rPr>
              <w:rFonts w:eastAsia="Times New Roman" w:cs="B Nazanin"/>
              <w:sz w:val="24"/>
              <w:rtl/>
            </w:rPr>
            <w:t>) فاضلابی‌</w:t>
          </w:r>
          <w:bookmarkEnd w:id="14"/>
          <w:r w:rsidRPr="000A514C">
            <w:rPr>
              <w:rFonts w:eastAsia="Times New Roman" w:cs="B Nazanin"/>
              <w:sz w:val="24"/>
              <w:rtl/>
            </w:rPr>
            <w:t xml:space="preserve"> </w:t>
          </w:r>
        </w:p>
      </w:tc>
    </w:tr>
    <w:tr w:rsidR="00D7046F" w:rsidRPr="00D737E9">
      <w:tc>
        <w:tcPr>
          <w:tcW w:w="2310" w:type="pct"/>
          <w:tcBorders>
            <w:top w:val="none" w:sz="2" w:space="0" w:color="000000"/>
            <w:bottom w:val="thickThinSmallGap" w:sz="12" w:space="0" w:color="000000"/>
          </w:tcBorders>
        </w:tcPr>
        <w:p w:rsidR="00D7046F" w:rsidRPr="00D737E9" w:rsidRDefault="007520E0">
          <w:pPr>
            <w:rPr>
              <w:rFonts w:cs="B Nazanin"/>
            </w:rPr>
          </w:pPr>
          <w:r w:rsidRPr="000A514C">
            <w:rPr>
              <w:rFonts w:cs="B Nazanin"/>
              <w:b/>
              <w:bCs/>
              <w:sz w:val="24"/>
              <w:rtl/>
              <w:lang w:val="fa-IR" w:bidi="fa-IR"/>
            </w:rPr>
            <w:t>فهرست بهای واحد پایه رشته شبکه جمع‌آوری و انتقال فاضلاب سال 1404</w:t>
          </w:r>
        </w:p>
      </w:tc>
    </w:tr>
    <w:tr w:rsidR="00D7046F" w:rsidRPr="00D737E9">
      <w:tc>
        <w:tcPr>
          <w:tcW w:w="2310" w:type="pct"/>
        </w:tcPr>
        <w:p w:rsidR="00D7046F" w:rsidRPr="00D737E9" w:rsidRDefault="007520E0">
          <w:pPr>
            <w:rPr>
              <w:rFonts w:cs="B Nazanin"/>
            </w:rPr>
          </w:pPr>
          <w:r w:rsidRPr="00D737E9">
            <w:rPr>
              <w:rFonts w:cs="B Nazanin"/>
              <w:rtl/>
            </w:rPr>
            <w:t xml:space="preserve"> </w:t>
          </w:r>
        </w:p>
      </w:tc>
    </w:tr>
  </w:tbl>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D7046F" w:rsidRPr="00D737E9">
      <w:tc>
        <w:tcPr>
          <w:tcW w:w="2310" w:type="pct"/>
          <w:tcBorders>
            <w:bottom w:val="none" w:sz="2" w:space="0" w:color="000000"/>
          </w:tcBorders>
        </w:tcPr>
        <w:p w:rsidR="00C6351E" w:rsidRPr="000A514C" w:rsidRDefault="007520E0" w:rsidP="00C6351E">
          <w:pPr>
            <w:pStyle w:val="Heading1"/>
            <w:jc w:val="both"/>
            <w:outlineLvl w:val="0"/>
            <w:rPr>
              <w:rFonts w:eastAsia="Times New Roman" w:cs="B Nazanin"/>
              <w:sz w:val="24"/>
              <w:rtl/>
            </w:rPr>
          </w:pPr>
          <w:r w:rsidRPr="000A514C">
            <w:rPr>
              <w:rFonts w:eastAsia="Times New Roman" w:cs="B Nazanin" w:hint="cs"/>
              <w:sz w:val="24"/>
              <w:rtl/>
            </w:rPr>
            <w:t>فصل هفتم. احداث آدم‌روها و شفت‌های بتنی</w:t>
          </w:r>
        </w:p>
      </w:tc>
    </w:tr>
    <w:tr w:rsidR="00D7046F" w:rsidRPr="00D737E9">
      <w:tc>
        <w:tcPr>
          <w:tcW w:w="2310" w:type="pct"/>
          <w:tcBorders>
            <w:top w:val="none" w:sz="2" w:space="0" w:color="000000"/>
            <w:bottom w:val="thickThinSmallGap" w:sz="12" w:space="0" w:color="000000"/>
          </w:tcBorders>
        </w:tcPr>
        <w:p w:rsidR="00D7046F" w:rsidRPr="00D737E9" w:rsidRDefault="007520E0">
          <w:pPr>
            <w:rPr>
              <w:rFonts w:cs="B Nazanin"/>
            </w:rPr>
          </w:pPr>
          <w:r w:rsidRPr="000A514C">
            <w:rPr>
              <w:rFonts w:cs="B Nazanin"/>
              <w:b/>
              <w:bCs/>
              <w:sz w:val="24"/>
              <w:rtl/>
              <w:lang w:val="fa-IR" w:bidi="fa-IR"/>
            </w:rPr>
            <w:t>فهرست بهای واحد پایه رشته شبکه جمع‌آوری و انتقال فاضلاب سال 1404</w:t>
          </w:r>
        </w:p>
      </w:tc>
    </w:tr>
    <w:tr w:rsidR="00D7046F" w:rsidRPr="00D737E9">
      <w:tc>
        <w:tcPr>
          <w:tcW w:w="2310" w:type="pct"/>
        </w:tcPr>
        <w:p w:rsidR="00D7046F" w:rsidRPr="00D737E9" w:rsidRDefault="007520E0">
          <w:pPr>
            <w:rPr>
              <w:rFonts w:cs="B Nazanin"/>
            </w:rPr>
          </w:pPr>
          <w:r w:rsidRPr="00D737E9">
            <w:rPr>
              <w:rFonts w:cs="B Nazanin"/>
              <w:rtl/>
            </w:rPr>
            <w:t xml:space="preserve"> </w:t>
          </w:r>
        </w:p>
      </w:tc>
    </w:tr>
  </w:tbl>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D7046F" w:rsidRPr="00D737E9">
      <w:tc>
        <w:tcPr>
          <w:tcW w:w="2310" w:type="pct"/>
          <w:tcBorders>
            <w:bottom w:val="none" w:sz="2" w:space="0" w:color="000000"/>
          </w:tcBorders>
        </w:tcPr>
        <w:p w:rsidR="00C6351E" w:rsidRPr="000A514C" w:rsidRDefault="007520E0" w:rsidP="00C6351E">
          <w:pPr>
            <w:pStyle w:val="Heading1"/>
            <w:jc w:val="both"/>
            <w:outlineLvl w:val="0"/>
            <w:rPr>
              <w:rFonts w:eastAsia="Times New Roman" w:cs="B Nazanin"/>
              <w:sz w:val="24"/>
              <w:rtl/>
            </w:rPr>
          </w:pPr>
          <w:bookmarkStart w:id="16" w:name="_Toc161060193"/>
          <w:r w:rsidRPr="000A514C">
            <w:rPr>
              <w:rFonts w:eastAsia="Times New Roman" w:cs="B Nazanin" w:hint="cs"/>
              <w:sz w:val="24"/>
              <w:rtl/>
            </w:rPr>
            <w:t>فصل هفتم. احداث آدم‌روها و شفت‌های بتنی</w:t>
          </w:r>
          <w:bookmarkEnd w:id="16"/>
        </w:p>
      </w:tc>
    </w:tr>
    <w:tr w:rsidR="00D7046F" w:rsidRPr="00D737E9">
      <w:tc>
        <w:tcPr>
          <w:tcW w:w="2310" w:type="pct"/>
          <w:tcBorders>
            <w:top w:val="none" w:sz="2" w:space="0" w:color="000000"/>
            <w:bottom w:val="thickThinSmallGap" w:sz="12" w:space="0" w:color="000000"/>
          </w:tcBorders>
        </w:tcPr>
        <w:p w:rsidR="00D7046F" w:rsidRPr="00D737E9" w:rsidRDefault="007520E0">
          <w:pPr>
            <w:rPr>
              <w:rFonts w:cs="B Nazanin"/>
            </w:rPr>
          </w:pPr>
          <w:r w:rsidRPr="000A514C">
            <w:rPr>
              <w:rFonts w:cs="B Nazanin"/>
              <w:b/>
              <w:bCs/>
              <w:sz w:val="24"/>
              <w:rtl/>
              <w:lang w:val="fa-IR" w:bidi="fa-IR"/>
            </w:rPr>
            <w:t>فهرست بهای واحد پایه رشته شبکه جمع‌آوری و انتقال فاضلاب سال 1404</w:t>
          </w:r>
        </w:p>
      </w:tc>
    </w:tr>
    <w:tr w:rsidR="00D7046F" w:rsidRPr="00D737E9">
      <w:tc>
        <w:tcPr>
          <w:tcW w:w="2310" w:type="pct"/>
        </w:tcPr>
        <w:p w:rsidR="00D7046F" w:rsidRPr="00D737E9" w:rsidRDefault="007520E0">
          <w:pPr>
            <w:rPr>
              <w:rFonts w:cs="B Nazanin"/>
            </w:rPr>
          </w:pPr>
          <w:r w:rsidRPr="00D737E9">
            <w:rPr>
              <w:rFonts w:cs="B Nazanin"/>
              <w:rtl/>
            </w:rPr>
            <w:t xml:space="preserve"> </w:t>
          </w:r>
        </w:p>
      </w:tc>
    </w:tr>
  </w:tbl>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D7046F" w:rsidRPr="00D737E9">
      <w:tc>
        <w:tcPr>
          <w:tcW w:w="2310" w:type="pct"/>
          <w:tcBorders>
            <w:bottom w:val="none" w:sz="2" w:space="0" w:color="000000"/>
          </w:tcBorders>
        </w:tcPr>
        <w:p w:rsidR="00465F21" w:rsidRPr="000A514C" w:rsidRDefault="007520E0" w:rsidP="00465F21">
          <w:pPr>
            <w:pStyle w:val="Heading1"/>
            <w:jc w:val="both"/>
            <w:outlineLvl w:val="0"/>
            <w:rPr>
              <w:rFonts w:eastAsia="Times New Roman" w:cs="B Nazanin"/>
              <w:sz w:val="24"/>
              <w:rtl/>
            </w:rPr>
          </w:pPr>
          <w:r w:rsidRPr="000A514C">
            <w:rPr>
              <w:rFonts w:eastAsia="Times New Roman" w:cs="B Nazanin"/>
              <w:sz w:val="24"/>
              <w:rtl/>
            </w:rPr>
            <w:t>فصل‌ هشتم‌. عملیات‌ خاکی‌ و مرمت‌ نوار حفاری‌</w:t>
          </w:r>
        </w:p>
      </w:tc>
    </w:tr>
    <w:tr w:rsidR="00D7046F" w:rsidRPr="00D737E9">
      <w:tc>
        <w:tcPr>
          <w:tcW w:w="2310" w:type="pct"/>
          <w:tcBorders>
            <w:top w:val="none" w:sz="2" w:space="0" w:color="000000"/>
            <w:bottom w:val="thickThinSmallGap" w:sz="12" w:space="0" w:color="000000"/>
          </w:tcBorders>
        </w:tcPr>
        <w:p w:rsidR="00D7046F" w:rsidRPr="00D737E9" w:rsidRDefault="007520E0">
          <w:pPr>
            <w:rPr>
              <w:rFonts w:cs="B Nazanin"/>
            </w:rPr>
          </w:pPr>
          <w:r w:rsidRPr="000A514C">
            <w:rPr>
              <w:rFonts w:cs="B Nazanin"/>
              <w:b/>
              <w:bCs/>
              <w:sz w:val="24"/>
              <w:rtl/>
              <w:lang w:val="fa-IR" w:bidi="fa-IR"/>
            </w:rPr>
            <w:t>فهرست بهای واحد پایه رشته شبکه جمع‌آوری و انتقال فاضلاب سال 1404</w:t>
          </w:r>
        </w:p>
      </w:tc>
    </w:tr>
    <w:tr w:rsidR="00D7046F" w:rsidRPr="00D737E9">
      <w:tc>
        <w:tcPr>
          <w:tcW w:w="2310" w:type="pct"/>
        </w:tcPr>
        <w:p w:rsidR="00D7046F" w:rsidRPr="00D737E9" w:rsidRDefault="007520E0">
          <w:pPr>
            <w:rPr>
              <w:rFonts w:cs="B Nazanin"/>
            </w:rPr>
          </w:pPr>
          <w:r w:rsidRPr="00D737E9">
            <w:rPr>
              <w:rFonts w:cs="B Nazanin"/>
              <w:rtl/>
            </w:rPr>
            <w:t xml:space="preserve"> </w:t>
          </w:r>
        </w:p>
      </w:tc>
    </w:tr>
  </w:tbl>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D7046F" w:rsidRPr="00D737E9">
      <w:tc>
        <w:tcPr>
          <w:tcW w:w="2310" w:type="pct"/>
          <w:tcBorders>
            <w:bottom w:val="none" w:sz="2" w:space="0" w:color="000000"/>
          </w:tcBorders>
        </w:tcPr>
        <w:p w:rsidR="00465F21" w:rsidRPr="000A514C" w:rsidRDefault="007520E0" w:rsidP="00465F21">
          <w:pPr>
            <w:pStyle w:val="Heading1"/>
            <w:jc w:val="both"/>
            <w:outlineLvl w:val="0"/>
            <w:rPr>
              <w:rFonts w:eastAsia="Times New Roman" w:cs="B Nazanin"/>
              <w:sz w:val="24"/>
              <w:rtl/>
            </w:rPr>
          </w:pPr>
          <w:bookmarkStart w:id="18" w:name="_Toc161060194"/>
          <w:r w:rsidRPr="000A514C">
            <w:rPr>
              <w:rFonts w:eastAsia="Times New Roman" w:cs="B Nazanin"/>
              <w:sz w:val="24"/>
              <w:rtl/>
            </w:rPr>
            <w:t>فصل‌ هشتم‌. عملیات‌ خاکی‌ و مرمت‌ نوار حفاری‌</w:t>
          </w:r>
          <w:bookmarkEnd w:id="18"/>
        </w:p>
      </w:tc>
    </w:tr>
    <w:tr w:rsidR="00D7046F" w:rsidRPr="00D737E9">
      <w:tc>
        <w:tcPr>
          <w:tcW w:w="2310" w:type="pct"/>
          <w:tcBorders>
            <w:top w:val="none" w:sz="2" w:space="0" w:color="000000"/>
            <w:bottom w:val="thickThinSmallGap" w:sz="12" w:space="0" w:color="000000"/>
          </w:tcBorders>
        </w:tcPr>
        <w:p w:rsidR="00D7046F" w:rsidRPr="00D737E9" w:rsidRDefault="007520E0">
          <w:pPr>
            <w:rPr>
              <w:rFonts w:cs="B Nazanin"/>
            </w:rPr>
          </w:pPr>
          <w:r w:rsidRPr="000A514C">
            <w:rPr>
              <w:rFonts w:cs="B Nazanin"/>
              <w:b/>
              <w:bCs/>
              <w:sz w:val="24"/>
              <w:rtl/>
              <w:lang w:val="fa-IR" w:bidi="fa-IR"/>
            </w:rPr>
            <w:t>فهرست بهای واحد پایه رشته شبکه جمع‌آوری و انتقال فاضلاب سال 1404</w:t>
          </w:r>
        </w:p>
      </w:tc>
    </w:tr>
    <w:tr w:rsidR="00D7046F" w:rsidRPr="00D737E9">
      <w:tc>
        <w:tcPr>
          <w:tcW w:w="2310" w:type="pct"/>
        </w:tcPr>
        <w:p w:rsidR="00D7046F" w:rsidRPr="00D737E9" w:rsidRDefault="007520E0">
          <w:pPr>
            <w:rPr>
              <w:rFonts w:cs="B Nazanin"/>
            </w:rPr>
          </w:pPr>
          <w:r w:rsidRPr="00D737E9">
            <w:rPr>
              <w:rFonts w:cs="B Nazanin"/>
              <w:rtl/>
            </w:rPr>
            <w:t xml:space="preserve"> </w:t>
          </w:r>
        </w:p>
      </w:tc>
    </w:tr>
  </w:tbl>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D7046F" w:rsidRPr="00D737E9">
      <w:tc>
        <w:tcPr>
          <w:tcW w:w="2310" w:type="pct"/>
          <w:tcBorders>
            <w:bottom w:val="none" w:sz="2" w:space="0" w:color="000000"/>
          </w:tcBorders>
        </w:tcPr>
        <w:p w:rsidR="00A33AAA" w:rsidRPr="000A514C" w:rsidRDefault="007520E0" w:rsidP="00A33AAA">
          <w:pPr>
            <w:pStyle w:val="Heading1"/>
            <w:jc w:val="both"/>
            <w:outlineLvl w:val="0"/>
            <w:rPr>
              <w:rFonts w:eastAsia="Times New Roman" w:cs="B Nazanin"/>
              <w:sz w:val="24"/>
            </w:rPr>
          </w:pPr>
          <w:r w:rsidRPr="000A514C">
            <w:rPr>
              <w:rFonts w:eastAsia="Times New Roman" w:cs="B Nazanin"/>
              <w:sz w:val="24"/>
              <w:rtl/>
            </w:rPr>
            <w:t>فصل‌ نهم‌. کارهای‌ فولادی‌</w:t>
          </w:r>
        </w:p>
      </w:tc>
    </w:tr>
    <w:tr w:rsidR="00D7046F" w:rsidRPr="00D737E9">
      <w:tc>
        <w:tcPr>
          <w:tcW w:w="2310" w:type="pct"/>
          <w:tcBorders>
            <w:top w:val="none" w:sz="2" w:space="0" w:color="000000"/>
            <w:bottom w:val="thickThinSmallGap" w:sz="12" w:space="0" w:color="000000"/>
          </w:tcBorders>
        </w:tcPr>
        <w:p w:rsidR="00D7046F" w:rsidRPr="00D737E9" w:rsidRDefault="007520E0">
          <w:pPr>
            <w:rPr>
              <w:rFonts w:cs="B Nazanin"/>
            </w:rPr>
          </w:pPr>
          <w:r w:rsidRPr="000A514C">
            <w:rPr>
              <w:rFonts w:cs="B Nazanin"/>
              <w:b/>
              <w:bCs/>
              <w:sz w:val="24"/>
              <w:rtl/>
              <w:lang w:val="fa-IR" w:bidi="fa-IR"/>
            </w:rPr>
            <w:t>فهرست بهای واحد پایه رشته شبکه جمع‌آوری و انتقال فاضلاب سال 1404</w:t>
          </w:r>
        </w:p>
      </w:tc>
    </w:tr>
    <w:tr w:rsidR="00D7046F" w:rsidRPr="00D737E9">
      <w:tc>
        <w:tcPr>
          <w:tcW w:w="2310" w:type="pct"/>
        </w:tcPr>
        <w:p w:rsidR="00D7046F" w:rsidRPr="00D737E9" w:rsidRDefault="007520E0">
          <w:pPr>
            <w:rPr>
              <w:rFonts w:cs="B Nazanin"/>
            </w:rPr>
          </w:pPr>
          <w:r w:rsidRPr="00D737E9">
            <w:rPr>
              <w:rFonts w:cs="B Nazanin"/>
              <w:rtl/>
            </w:rPr>
            <w:t xml:space="preserve"> </w:t>
          </w:r>
        </w:p>
      </w:tc>
    </w:tr>
  </w:tbl>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D7046F" w:rsidRPr="00D737E9">
      <w:tc>
        <w:tcPr>
          <w:tcW w:w="2310" w:type="pct"/>
          <w:tcBorders>
            <w:bottom w:val="none" w:sz="2" w:space="0" w:color="000000"/>
          </w:tcBorders>
        </w:tcPr>
        <w:p w:rsidR="00A33AAA" w:rsidRPr="000A514C" w:rsidRDefault="007520E0" w:rsidP="00A33AAA">
          <w:pPr>
            <w:pStyle w:val="Heading1"/>
            <w:jc w:val="both"/>
            <w:outlineLvl w:val="0"/>
            <w:rPr>
              <w:rFonts w:eastAsia="Times New Roman" w:cs="B Nazanin"/>
              <w:sz w:val="24"/>
            </w:rPr>
          </w:pPr>
          <w:bookmarkStart w:id="20" w:name="_Toc161060195"/>
          <w:r w:rsidRPr="000A514C">
            <w:rPr>
              <w:rFonts w:eastAsia="Times New Roman" w:cs="B Nazanin"/>
              <w:sz w:val="24"/>
              <w:rtl/>
            </w:rPr>
            <w:t>فصل‌ نهم‌. کارهای‌ فولادی‌</w:t>
          </w:r>
          <w:bookmarkEnd w:id="20"/>
        </w:p>
      </w:tc>
    </w:tr>
    <w:tr w:rsidR="00D7046F" w:rsidRPr="00D737E9">
      <w:tc>
        <w:tcPr>
          <w:tcW w:w="2310" w:type="pct"/>
          <w:tcBorders>
            <w:top w:val="none" w:sz="2" w:space="0" w:color="000000"/>
            <w:bottom w:val="thickThinSmallGap" w:sz="12" w:space="0" w:color="000000"/>
          </w:tcBorders>
        </w:tcPr>
        <w:p w:rsidR="00D7046F" w:rsidRPr="00D737E9" w:rsidRDefault="007520E0">
          <w:pPr>
            <w:rPr>
              <w:rFonts w:cs="B Nazanin"/>
            </w:rPr>
          </w:pPr>
          <w:r w:rsidRPr="000A514C">
            <w:rPr>
              <w:rFonts w:cs="B Nazanin"/>
              <w:b/>
              <w:bCs/>
              <w:sz w:val="24"/>
              <w:rtl/>
              <w:lang w:val="fa-IR" w:bidi="fa-IR"/>
            </w:rPr>
            <w:t>فهرست بهای واحد پایه رشته شبکه جمع‌آوری و انتقال فاضلاب سال 1404</w:t>
          </w:r>
        </w:p>
      </w:tc>
    </w:tr>
    <w:tr w:rsidR="00D7046F" w:rsidRPr="00D737E9">
      <w:tc>
        <w:tcPr>
          <w:tcW w:w="2310" w:type="pct"/>
        </w:tcPr>
        <w:p w:rsidR="00D7046F" w:rsidRPr="00D737E9" w:rsidRDefault="007520E0">
          <w:pPr>
            <w:rPr>
              <w:rFonts w:cs="B Nazanin"/>
            </w:rPr>
          </w:pPr>
          <w:r w:rsidRPr="00D737E9">
            <w:rPr>
              <w:rFonts w:cs="B Nazanin"/>
              <w:rtl/>
            </w:rPr>
            <w:t xml:space="preserve"> </w:t>
          </w:r>
        </w:p>
      </w:tc>
    </w:tr>
  </w:tbl>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D7046F" w:rsidRPr="00D737E9">
      <w:tc>
        <w:tcPr>
          <w:tcW w:w="2310" w:type="pct"/>
          <w:tcBorders>
            <w:bottom w:val="none" w:sz="2" w:space="0" w:color="000000"/>
          </w:tcBorders>
        </w:tcPr>
        <w:p w:rsidR="00916F3E" w:rsidRPr="000A514C" w:rsidRDefault="007520E0" w:rsidP="00916F3E">
          <w:pPr>
            <w:pStyle w:val="Heading1"/>
            <w:jc w:val="both"/>
            <w:outlineLvl w:val="0"/>
            <w:rPr>
              <w:rFonts w:eastAsia="Times New Roman" w:cs="B Nazanin"/>
              <w:sz w:val="24"/>
              <w:rtl/>
            </w:rPr>
          </w:pPr>
          <w:r w:rsidRPr="000A514C">
            <w:rPr>
              <w:rFonts w:eastAsia="Times New Roman" w:cs="B Nazanin"/>
              <w:sz w:val="24"/>
              <w:rtl/>
            </w:rPr>
            <w:t>فصل‌ دهم‌. کارهای‌ سپرکوبی‌ با سپر فولادی‌</w:t>
          </w:r>
        </w:p>
      </w:tc>
    </w:tr>
    <w:tr w:rsidR="00D7046F" w:rsidRPr="00D737E9">
      <w:tc>
        <w:tcPr>
          <w:tcW w:w="2310" w:type="pct"/>
          <w:tcBorders>
            <w:top w:val="none" w:sz="2" w:space="0" w:color="000000"/>
            <w:bottom w:val="thickThinSmallGap" w:sz="12" w:space="0" w:color="000000"/>
          </w:tcBorders>
        </w:tcPr>
        <w:p w:rsidR="00D7046F" w:rsidRPr="00D737E9" w:rsidRDefault="007520E0">
          <w:pPr>
            <w:rPr>
              <w:rFonts w:cs="B Nazanin"/>
            </w:rPr>
          </w:pPr>
          <w:r w:rsidRPr="000A514C">
            <w:rPr>
              <w:rFonts w:cs="B Nazanin"/>
              <w:b/>
              <w:bCs/>
              <w:sz w:val="24"/>
              <w:rtl/>
              <w:lang w:val="fa-IR" w:bidi="fa-IR"/>
            </w:rPr>
            <w:t>فهرست بهای واحد پایه رشته شبکه جمع‌آوری و انتقال فاضلاب سال 1404</w:t>
          </w:r>
        </w:p>
      </w:tc>
    </w:tr>
    <w:tr w:rsidR="00D7046F" w:rsidRPr="00D737E9">
      <w:tc>
        <w:tcPr>
          <w:tcW w:w="2310" w:type="pct"/>
        </w:tcPr>
        <w:p w:rsidR="00D7046F" w:rsidRPr="00D737E9" w:rsidRDefault="007520E0">
          <w:pPr>
            <w:rPr>
              <w:rFonts w:cs="B Nazanin"/>
            </w:rPr>
          </w:pPr>
          <w:r w:rsidRPr="00D737E9">
            <w:rPr>
              <w:rFonts w:cs="B Nazanin"/>
              <w:rtl/>
            </w:rPr>
            <w:t xml:space="preserve"> </w:t>
          </w:r>
        </w:p>
      </w:tc>
    </w:tr>
  </w:tbl>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D7046F" w:rsidRPr="00D737E9">
      <w:tc>
        <w:tcPr>
          <w:tcW w:w="2310" w:type="pct"/>
          <w:tcBorders>
            <w:bottom w:val="none" w:sz="2" w:space="0" w:color="000000"/>
          </w:tcBorders>
        </w:tcPr>
        <w:p w:rsidR="0008719E" w:rsidRPr="000A514C" w:rsidRDefault="007520E0" w:rsidP="006700CA">
          <w:pPr>
            <w:pStyle w:val="Heading1"/>
            <w:jc w:val="both"/>
            <w:outlineLvl w:val="0"/>
            <w:rPr>
              <w:rFonts w:eastAsia="Times New Roman" w:cs="B Nazanin"/>
              <w:sz w:val="24"/>
              <w:rtl/>
            </w:rPr>
          </w:pPr>
          <w:bookmarkStart w:id="4" w:name="_Toc161060187"/>
          <w:r w:rsidRPr="000A514C">
            <w:rPr>
              <w:rFonts w:eastAsia="Times New Roman" w:cs="B Nazanin"/>
              <w:sz w:val="24"/>
              <w:rtl/>
            </w:rPr>
            <w:t>کلیات‌</w:t>
          </w:r>
          <w:bookmarkEnd w:id="4"/>
        </w:p>
      </w:tc>
    </w:tr>
    <w:tr w:rsidR="00D7046F" w:rsidRPr="00D737E9">
      <w:tc>
        <w:tcPr>
          <w:tcW w:w="2310" w:type="pct"/>
          <w:tcBorders>
            <w:top w:val="none" w:sz="2" w:space="0" w:color="000000"/>
            <w:bottom w:val="thickThinSmallGap" w:sz="12" w:space="0" w:color="000000"/>
          </w:tcBorders>
        </w:tcPr>
        <w:p w:rsidR="00D7046F" w:rsidRPr="00D737E9" w:rsidRDefault="007520E0">
          <w:pPr>
            <w:rPr>
              <w:rFonts w:cs="B Nazanin"/>
            </w:rPr>
          </w:pPr>
          <w:r w:rsidRPr="000A514C">
            <w:rPr>
              <w:rFonts w:cs="B Nazanin"/>
              <w:b/>
              <w:bCs/>
              <w:sz w:val="24"/>
              <w:rtl/>
              <w:lang w:val="fa-IR" w:bidi="fa-IR"/>
            </w:rPr>
            <w:t>فهرست بهای واحد پایه رشته شبکه جمع‌آوری و انتقال فاضلاب سال 1404</w:t>
          </w:r>
        </w:p>
      </w:tc>
    </w:tr>
    <w:tr w:rsidR="00D7046F" w:rsidRPr="00D737E9">
      <w:tc>
        <w:tcPr>
          <w:tcW w:w="2310" w:type="pct"/>
        </w:tcPr>
        <w:p w:rsidR="00D7046F" w:rsidRPr="00D737E9" w:rsidRDefault="007520E0">
          <w:pPr>
            <w:rPr>
              <w:rFonts w:cs="B Nazanin"/>
            </w:rPr>
          </w:pPr>
          <w:r w:rsidRPr="00D737E9">
            <w:rPr>
              <w:rFonts w:cs="B Nazanin"/>
              <w:rtl/>
            </w:rPr>
            <w:t xml:space="preserve"> </w:t>
          </w:r>
        </w:p>
      </w:tc>
    </w:tr>
  </w:tbl>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D7046F" w:rsidRPr="00D737E9">
      <w:tc>
        <w:tcPr>
          <w:tcW w:w="2310" w:type="pct"/>
          <w:tcBorders>
            <w:bottom w:val="none" w:sz="2" w:space="0" w:color="000000"/>
          </w:tcBorders>
        </w:tcPr>
        <w:p w:rsidR="00916F3E" w:rsidRPr="000A514C" w:rsidRDefault="007520E0" w:rsidP="00916F3E">
          <w:pPr>
            <w:pStyle w:val="Heading1"/>
            <w:jc w:val="both"/>
            <w:outlineLvl w:val="0"/>
            <w:rPr>
              <w:rFonts w:eastAsia="Times New Roman" w:cs="B Nazanin"/>
              <w:sz w:val="24"/>
              <w:rtl/>
            </w:rPr>
          </w:pPr>
          <w:bookmarkStart w:id="22" w:name="_Toc161060196"/>
          <w:r w:rsidRPr="000A514C">
            <w:rPr>
              <w:rFonts w:eastAsia="Times New Roman" w:cs="B Nazanin"/>
              <w:sz w:val="24"/>
              <w:rtl/>
            </w:rPr>
            <w:t>فصل‌ دهم‌. کارهای‌ سپرکوبی‌ با سپر فولادی‌</w:t>
          </w:r>
          <w:bookmarkEnd w:id="22"/>
        </w:p>
      </w:tc>
    </w:tr>
    <w:tr w:rsidR="00D7046F" w:rsidRPr="00D737E9">
      <w:tc>
        <w:tcPr>
          <w:tcW w:w="2310" w:type="pct"/>
          <w:tcBorders>
            <w:top w:val="none" w:sz="2" w:space="0" w:color="000000"/>
            <w:bottom w:val="thickThinSmallGap" w:sz="12" w:space="0" w:color="000000"/>
          </w:tcBorders>
        </w:tcPr>
        <w:p w:rsidR="00D7046F" w:rsidRPr="00D737E9" w:rsidRDefault="007520E0">
          <w:pPr>
            <w:rPr>
              <w:rFonts w:cs="B Nazanin"/>
            </w:rPr>
          </w:pPr>
          <w:r w:rsidRPr="000A514C">
            <w:rPr>
              <w:rFonts w:cs="B Nazanin"/>
              <w:b/>
              <w:bCs/>
              <w:sz w:val="24"/>
              <w:rtl/>
              <w:lang w:val="fa-IR" w:bidi="fa-IR"/>
            </w:rPr>
            <w:t>فهرست بهای واحد پایه رشته شبکه جمع‌آوری و انتقال فاضلاب سال 1404</w:t>
          </w:r>
        </w:p>
      </w:tc>
    </w:tr>
    <w:tr w:rsidR="00D7046F" w:rsidRPr="00D737E9">
      <w:tc>
        <w:tcPr>
          <w:tcW w:w="2310" w:type="pct"/>
        </w:tcPr>
        <w:p w:rsidR="00D7046F" w:rsidRPr="00D737E9" w:rsidRDefault="007520E0">
          <w:pPr>
            <w:rPr>
              <w:rFonts w:cs="B Nazanin"/>
            </w:rPr>
          </w:pPr>
          <w:r w:rsidRPr="00D737E9">
            <w:rPr>
              <w:rFonts w:cs="B Nazanin"/>
              <w:rtl/>
            </w:rPr>
            <w:t xml:space="preserve"> </w:t>
          </w:r>
        </w:p>
      </w:tc>
    </w:tr>
  </w:tbl>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D7046F" w:rsidRPr="00D737E9">
      <w:tc>
        <w:tcPr>
          <w:tcW w:w="2310" w:type="pct"/>
          <w:tcBorders>
            <w:bottom w:val="none" w:sz="2" w:space="0" w:color="000000"/>
          </w:tcBorders>
        </w:tcPr>
        <w:p w:rsidR="004F7CBC" w:rsidRPr="000A514C" w:rsidRDefault="007520E0" w:rsidP="004F7CBC">
          <w:pPr>
            <w:pStyle w:val="Heading1"/>
            <w:jc w:val="both"/>
            <w:outlineLvl w:val="0"/>
            <w:rPr>
              <w:rFonts w:eastAsia="Times New Roman" w:cs="B Nazanin"/>
              <w:sz w:val="24"/>
              <w:rtl/>
            </w:rPr>
          </w:pPr>
          <w:r w:rsidRPr="000A514C">
            <w:rPr>
              <w:rFonts w:eastAsia="Times New Roman" w:cs="B Nazanin"/>
              <w:sz w:val="24"/>
              <w:rtl/>
            </w:rPr>
            <w:t>فصل‌ یازدهم‌. کارهای‌ بتنی‌ و قالب</w:t>
          </w:r>
          <w:r w:rsidRPr="000A514C">
            <w:rPr>
              <w:rFonts w:eastAsia="Times New Roman" w:cs="B Nazanin" w:hint="cs"/>
              <w:sz w:val="24"/>
              <w:rtl/>
            </w:rPr>
            <w:t>‌</w:t>
          </w:r>
          <w:r w:rsidRPr="000A514C">
            <w:rPr>
              <w:rFonts w:eastAsia="Times New Roman" w:cs="B Nazanin"/>
              <w:sz w:val="24"/>
              <w:rtl/>
            </w:rPr>
            <w:t>بندی‌</w:t>
          </w:r>
        </w:p>
      </w:tc>
    </w:tr>
    <w:tr w:rsidR="00D7046F" w:rsidRPr="00D737E9">
      <w:tc>
        <w:tcPr>
          <w:tcW w:w="2310" w:type="pct"/>
          <w:tcBorders>
            <w:top w:val="none" w:sz="2" w:space="0" w:color="000000"/>
            <w:bottom w:val="thickThinSmallGap" w:sz="12" w:space="0" w:color="000000"/>
          </w:tcBorders>
        </w:tcPr>
        <w:p w:rsidR="00D7046F" w:rsidRPr="00D737E9" w:rsidRDefault="007520E0">
          <w:pPr>
            <w:rPr>
              <w:rFonts w:cs="B Nazanin"/>
            </w:rPr>
          </w:pPr>
          <w:r w:rsidRPr="000A514C">
            <w:rPr>
              <w:rFonts w:cs="B Nazanin"/>
              <w:b/>
              <w:bCs/>
              <w:sz w:val="24"/>
              <w:rtl/>
              <w:lang w:val="fa-IR" w:bidi="fa-IR"/>
            </w:rPr>
            <w:t>فهرست بهای واحد پایه رشته شبکه جمع‌آوری و انتقال فاضلاب سال 1404</w:t>
          </w:r>
        </w:p>
      </w:tc>
    </w:tr>
    <w:tr w:rsidR="00D7046F" w:rsidRPr="00D737E9">
      <w:tc>
        <w:tcPr>
          <w:tcW w:w="2310" w:type="pct"/>
        </w:tcPr>
        <w:p w:rsidR="00D7046F" w:rsidRPr="00D737E9" w:rsidRDefault="007520E0">
          <w:pPr>
            <w:rPr>
              <w:rFonts w:cs="B Nazanin"/>
            </w:rPr>
          </w:pPr>
          <w:r w:rsidRPr="00D737E9">
            <w:rPr>
              <w:rFonts w:cs="B Nazanin"/>
              <w:rtl/>
            </w:rPr>
            <w:t xml:space="preserve"> </w:t>
          </w:r>
        </w:p>
      </w:tc>
    </w:tr>
  </w:tbl>
</w:hdr>
</file>

<file path=word/header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D7046F" w:rsidRPr="00D737E9">
      <w:tc>
        <w:tcPr>
          <w:tcW w:w="2310" w:type="pct"/>
          <w:tcBorders>
            <w:bottom w:val="none" w:sz="2" w:space="0" w:color="000000"/>
          </w:tcBorders>
        </w:tcPr>
        <w:p w:rsidR="004F7CBC" w:rsidRPr="000A514C" w:rsidRDefault="007520E0" w:rsidP="004F7CBC">
          <w:pPr>
            <w:pStyle w:val="Heading1"/>
            <w:jc w:val="both"/>
            <w:outlineLvl w:val="0"/>
            <w:rPr>
              <w:rFonts w:eastAsia="Times New Roman" w:cs="B Nazanin"/>
              <w:sz w:val="24"/>
              <w:rtl/>
            </w:rPr>
          </w:pPr>
          <w:bookmarkStart w:id="24" w:name="_Toc161060197"/>
          <w:r w:rsidRPr="000A514C">
            <w:rPr>
              <w:rFonts w:eastAsia="Times New Roman" w:cs="B Nazanin"/>
              <w:sz w:val="24"/>
              <w:rtl/>
            </w:rPr>
            <w:t>فصل‌ یازدهم‌. کارهای‌ بتنی‌ و قالب</w:t>
          </w:r>
          <w:r w:rsidRPr="000A514C">
            <w:rPr>
              <w:rFonts w:eastAsia="Times New Roman" w:cs="B Nazanin" w:hint="cs"/>
              <w:sz w:val="24"/>
              <w:rtl/>
            </w:rPr>
            <w:t>‌</w:t>
          </w:r>
          <w:r w:rsidRPr="000A514C">
            <w:rPr>
              <w:rFonts w:eastAsia="Times New Roman" w:cs="B Nazanin"/>
              <w:sz w:val="24"/>
              <w:rtl/>
            </w:rPr>
            <w:t>بندی‌</w:t>
          </w:r>
          <w:bookmarkEnd w:id="24"/>
        </w:p>
      </w:tc>
    </w:tr>
    <w:tr w:rsidR="00D7046F" w:rsidRPr="00D737E9">
      <w:tc>
        <w:tcPr>
          <w:tcW w:w="2310" w:type="pct"/>
          <w:tcBorders>
            <w:top w:val="none" w:sz="2" w:space="0" w:color="000000"/>
            <w:bottom w:val="thickThinSmallGap" w:sz="12" w:space="0" w:color="000000"/>
          </w:tcBorders>
        </w:tcPr>
        <w:p w:rsidR="00D7046F" w:rsidRPr="00D737E9" w:rsidRDefault="007520E0">
          <w:pPr>
            <w:rPr>
              <w:rFonts w:cs="B Nazanin"/>
            </w:rPr>
          </w:pPr>
          <w:r w:rsidRPr="000A514C">
            <w:rPr>
              <w:rFonts w:cs="B Nazanin"/>
              <w:b/>
              <w:bCs/>
              <w:sz w:val="24"/>
              <w:rtl/>
              <w:lang w:val="fa-IR" w:bidi="fa-IR"/>
            </w:rPr>
            <w:t>فهرست بهای واحد پایه رشته شبکه جمع‌آوری و انتقال فاضلاب سال 1404</w:t>
          </w:r>
        </w:p>
      </w:tc>
    </w:tr>
    <w:tr w:rsidR="00D7046F" w:rsidRPr="00D737E9">
      <w:tc>
        <w:tcPr>
          <w:tcW w:w="2310" w:type="pct"/>
        </w:tcPr>
        <w:p w:rsidR="00D7046F" w:rsidRPr="00D737E9" w:rsidRDefault="007520E0">
          <w:pPr>
            <w:rPr>
              <w:rFonts w:cs="B Nazanin"/>
            </w:rPr>
          </w:pPr>
          <w:r w:rsidRPr="00D737E9">
            <w:rPr>
              <w:rFonts w:cs="B Nazanin"/>
              <w:rtl/>
            </w:rPr>
            <w:t xml:space="preserve"> </w:t>
          </w:r>
        </w:p>
      </w:tc>
    </w:tr>
  </w:tbl>
</w:hdr>
</file>

<file path=word/header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D7046F" w:rsidRPr="00D737E9">
      <w:tc>
        <w:tcPr>
          <w:tcW w:w="2310" w:type="pct"/>
          <w:tcBorders>
            <w:bottom w:val="none" w:sz="2" w:space="0" w:color="000000"/>
          </w:tcBorders>
        </w:tcPr>
        <w:p w:rsidR="00CF5A33" w:rsidRPr="000A514C" w:rsidRDefault="007520E0" w:rsidP="00CF5A33">
          <w:pPr>
            <w:pStyle w:val="Heading1"/>
            <w:jc w:val="both"/>
            <w:outlineLvl w:val="0"/>
            <w:rPr>
              <w:rFonts w:eastAsia="Times New Roman" w:cs="B Nazanin"/>
            </w:rPr>
          </w:pPr>
          <w:r w:rsidRPr="00DC76DE">
            <w:rPr>
              <w:rFonts w:eastAsia="Times New Roman"/>
              <w:rtl/>
            </w:rPr>
            <w:t>فصل‌ دوازدهم‌. حمل‌ و نقل‌</w:t>
          </w:r>
        </w:p>
      </w:tc>
    </w:tr>
    <w:tr w:rsidR="00D7046F" w:rsidRPr="00D737E9">
      <w:tc>
        <w:tcPr>
          <w:tcW w:w="2310" w:type="pct"/>
          <w:tcBorders>
            <w:top w:val="none" w:sz="2" w:space="0" w:color="000000"/>
            <w:bottom w:val="thickThinSmallGap" w:sz="12" w:space="0" w:color="000000"/>
          </w:tcBorders>
        </w:tcPr>
        <w:p w:rsidR="00D7046F" w:rsidRPr="00D737E9" w:rsidRDefault="007520E0">
          <w:pPr>
            <w:rPr>
              <w:rFonts w:cs="B Nazanin"/>
            </w:rPr>
          </w:pPr>
          <w:r w:rsidRPr="000A514C">
            <w:rPr>
              <w:rFonts w:cs="B Nazanin"/>
              <w:b/>
              <w:bCs/>
              <w:sz w:val="24"/>
              <w:rtl/>
              <w:lang w:val="fa-IR" w:bidi="fa-IR"/>
            </w:rPr>
            <w:t>فهرست بهای واحد پایه رشته شبکه جمع‌آوری و انتقال فاضلاب سال 1404</w:t>
          </w:r>
        </w:p>
      </w:tc>
    </w:tr>
    <w:tr w:rsidR="00D7046F" w:rsidRPr="00D737E9">
      <w:tc>
        <w:tcPr>
          <w:tcW w:w="2310" w:type="pct"/>
        </w:tcPr>
        <w:p w:rsidR="00D7046F" w:rsidRPr="00D737E9" w:rsidRDefault="007520E0">
          <w:pPr>
            <w:rPr>
              <w:rFonts w:cs="B Nazanin"/>
            </w:rPr>
          </w:pPr>
          <w:r w:rsidRPr="00D737E9">
            <w:rPr>
              <w:rFonts w:cs="B Nazanin"/>
              <w:rtl/>
            </w:rPr>
            <w:t xml:space="preserve"> </w:t>
          </w:r>
        </w:p>
      </w:tc>
    </w:tr>
  </w:tbl>
</w:hdr>
</file>

<file path=word/header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D7046F" w:rsidRPr="00D737E9">
      <w:tc>
        <w:tcPr>
          <w:tcW w:w="2310" w:type="pct"/>
          <w:tcBorders>
            <w:bottom w:val="none" w:sz="2" w:space="0" w:color="000000"/>
          </w:tcBorders>
        </w:tcPr>
        <w:p w:rsidR="00CF5A33" w:rsidRPr="000A514C" w:rsidRDefault="007520E0" w:rsidP="00CF5A33">
          <w:pPr>
            <w:pStyle w:val="Heading1"/>
            <w:jc w:val="both"/>
            <w:outlineLvl w:val="0"/>
            <w:rPr>
              <w:rFonts w:eastAsia="Times New Roman" w:cs="B Nazanin"/>
            </w:rPr>
          </w:pPr>
          <w:bookmarkStart w:id="26" w:name="_Toc161060198"/>
          <w:r w:rsidRPr="00DC76DE">
            <w:rPr>
              <w:rFonts w:eastAsia="Times New Roman"/>
              <w:rtl/>
            </w:rPr>
            <w:t>فصل‌ دوازدهم‌. حمل‌ و نقل‌</w:t>
          </w:r>
          <w:bookmarkEnd w:id="26"/>
        </w:p>
      </w:tc>
    </w:tr>
    <w:tr w:rsidR="00D7046F" w:rsidRPr="00D737E9">
      <w:tc>
        <w:tcPr>
          <w:tcW w:w="2310" w:type="pct"/>
          <w:tcBorders>
            <w:top w:val="none" w:sz="2" w:space="0" w:color="000000"/>
            <w:bottom w:val="thickThinSmallGap" w:sz="12" w:space="0" w:color="000000"/>
          </w:tcBorders>
        </w:tcPr>
        <w:p w:rsidR="00D7046F" w:rsidRPr="00D737E9" w:rsidRDefault="007520E0">
          <w:pPr>
            <w:rPr>
              <w:rFonts w:cs="B Nazanin"/>
            </w:rPr>
          </w:pPr>
          <w:r w:rsidRPr="000A514C">
            <w:rPr>
              <w:rFonts w:cs="B Nazanin"/>
              <w:b/>
              <w:bCs/>
              <w:sz w:val="24"/>
              <w:rtl/>
              <w:lang w:val="fa-IR" w:bidi="fa-IR"/>
            </w:rPr>
            <w:t>فهرست بهای واحد پایه رشته شبکه جمع‌آوری و انتقال فاضلاب سال 1404</w:t>
          </w:r>
        </w:p>
      </w:tc>
    </w:tr>
    <w:tr w:rsidR="00D7046F" w:rsidRPr="00D737E9">
      <w:tc>
        <w:tcPr>
          <w:tcW w:w="2310" w:type="pct"/>
        </w:tcPr>
        <w:p w:rsidR="00D7046F" w:rsidRPr="00D737E9" w:rsidRDefault="007520E0">
          <w:pPr>
            <w:rPr>
              <w:rFonts w:cs="B Nazanin"/>
            </w:rPr>
          </w:pPr>
          <w:r w:rsidRPr="00D737E9">
            <w:rPr>
              <w:rFonts w:cs="B Nazanin"/>
              <w:rtl/>
            </w:rPr>
            <w:t xml:space="preserve"> </w:t>
          </w:r>
        </w:p>
      </w:tc>
    </w:tr>
  </w:tbl>
</w:hdr>
</file>

<file path=word/header2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D7046F" w:rsidRPr="00D737E9">
      <w:tc>
        <w:tcPr>
          <w:tcW w:w="2310" w:type="pct"/>
          <w:tcBorders>
            <w:bottom w:val="none" w:sz="2" w:space="0" w:color="000000"/>
          </w:tcBorders>
        </w:tcPr>
        <w:p w:rsidR="00B53E94" w:rsidRPr="000A514C" w:rsidRDefault="007520E0" w:rsidP="00B53E94">
          <w:pPr>
            <w:pStyle w:val="Heading1"/>
            <w:jc w:val="both"/>
            <w:outlineLvl w:val="0"/>
            <w:rPr>
              <w:rFonts w:eastAsia="Times New Roman" w:cs="B Nazanin"/>
              <w:sz w:val="24"/>
              <w:rtl/>
            </w:rPr>
          </w:pPr>
          <w:r w:rsidRPr="000A514C">
            <w:rPr>
              <w:rFonts w:eastAsia="Times New Roman" w:cs="B Nazanin"/>
              <w:sz w:val="24"/>
              <w:rtl/>
            </w:rPr>
            <w:t xml:space="preserve">فصل‌ </w:t>
          </w:r>
          <w:r w:rsidRPr="000A514C">
            <w:rPr>
              <w:rFonts w:eastAsia="Times New Roman" w:cs="B Nazanin" w:hint="cs"/>
              <w:sz w:val="24"/>
              <w:rtl/>
            </w:rPr>
            <w:t>سی</w:t>
          </w:r>
          <w:r w:rsidRPr="000A514C">
            <w:rPr>
              <w:rFonts w:eastAsia="Times New Roman" w:cs="B Nazanin"/>
              <w:sz w:val="24"/>
              <w:rtl/>
            </w:rPr>
            <w:t xml:space="preserve">زدهم‌. </w:t>
          </w:r>
          <w:r w:rsidRPr="000A514C">
            <w:rPr>
              <w:rFonts w:eastAsia="Times New Roman" w:cs="B Nazanin" w:hint="cs"/>
              <w:sz w:val="24"/>
              <w:rtl/>
            </w:rPr>
            <w:t>عملیات لوله</w:t>
          </w:r>
          <w:r w:rsidRPr="000A514C">
            <w:rPr>
              <w:rFonts w:eastAsia="Times New Roman" w:cs="B Nazanin" w:hint="eastAsia"/>
              <w:sz w:val="24"/>
              <w:rtl/>
            </w:rPr>
            <w:t>‌</w:t>
          </w:r>
          <w:r w:rsidRPr="000A514C">
            <w:rPr>
              <w:rFonts w:eastAsia="Times New Roman" w:cs="B Nazanin" w:hint="cs"/>
              <w:sz w:val="24"/>
              <w:rtl/>
            </w:rPr>
            <w:t>رانی</w:t>
          </w:r>
        </w:p>
      </w:tc>
    </w:tr>
    <w:tr w:rsidR="00D7046F" w:rsidRPr="00D737E9">
      <w:tc>
        <w:tcPr>
          <w:tcW w:w="2310" w:type="pct"/>
          <w:tcBorders>
            <w:top w:val="none" w:sz="2" w:space="0" w:color="000000"/>
            <w:bottom w:val="thickThinSmallGap" w:sz="12" w:space="0" w:color="000000"/>
          </w:tcBorders>
        </w:tcPr>
        <w:p w:rsidR="00D7046F" w:rsidRPr="00D737E9" w:rsidRDefault="007520E0">
          <w:pPr>
            <w:rPr>
              <w:rFonts w:cs="B Nazanin"/>
            </w:rPr>
          </w:pPr>
          <w:r w:rsidRPr="000A514C">
            <w:rPr>
              <w:rFonts w:cs="B Nazanin"/>
              <w:b/>
              <w:bCs/>
              <w:sz w:val="24"/>
              <w:rtl/>
              <w:lang w:val="fa-IR" w:bidi="fa-IR"/>
            </w:rPr>
            <w:t>فهرست بهای واحد پایه رشته شبکه جمع‌آوری و انتقال فاضلاب سال 1404</w:t>
          </w:r>
        </w:p>
      </w:tc>
    </w:tr>
    <w:tr w:rsidR="00D7046F" w:rsidRPr="00D737E9">
      <w:tc>
        <w:tcPr>
          <w:tcW w:w="2310" w:type="pct"/>
        </w:tcPr>
        <w:p w:rsidR="00D7046F" w:rsidRPr="00D737E9" w:rsidRDefault="007520E0">
          <w:pPr>
            <w:rPr>
              <w:rFonts w:cs="B Nazanin"/>
            </w:rPr>
          </w:pPr>
          <w:r w:rsidRPr="00D737E9">
            <w:rPr>
              <w:rFonts w:cs="B Nazanin"/>
              <w:rtl/>
            </w:rPr>
            <w:t xml:space="preserve"> </w:t>
          </w:r>
        </w:p>
      </w:tc>
    </w:tr>
  </w:tbl>
</w:hdr>
</file>

<file path=word/header2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D7046F" w:rsidRPr="00D737E9">
      <w:tc>
        <w:tcPr>
          <w:tcW w:w="2310" w:type="pct"/>
          <w:tcBorders>
            <w:bottom w:val="none" w:sz="2" w:space="0" w:color="000000"/>
          </w:tcBorders>
        </w:tcPr>
        <w:p w:rsidR="00B53E94" w:rsidRPr="000A514C" w:rsidRDefault="007520E0" w:rsidP="00B53E94">
          <w:pPr>
            <w:pStyle w:val="Heading1"/>
            <w:jc w:val="both"/>
            <w:outlineLvl w:val="0"/>
            <w:rPr>
              <w:rFonts w:eastAsia="Times New Roman" w:cs="B Nazanin"/>
              <w:sz w:val="24"/>
              <w:rtl/>
            </w:rPr>
          </w:pPr>
          <w:bookmarkStart w:id="28" w:name="_Toc161060199"/>
          <w:r w:rsidRPr="000A514C">
            <w:rPr>
              <w:rFonts w:eastAsia="Times New Roman" w:cs="B Nazanin"/>
              <w:sz w:val="24"/>
              <w:rtl/>
            </w:rPr>
            <w:t xml:space="preserve">فصل‌ </w:t>
          </w:r>
          <w:r w:rsidRPr="000A514C">
            <w:rPr>
              <w:rFonts w:eastAsia="Times New Roman" w:cs="B Nazanin" w:hint="cs"/>
              <w:sz w:val="24"/>
              <w:rtl/>
            </w:rPr>
            <w:t>سی</w:t>
          </w:r>
          <w:r w:rsidRPr="000A514C">
            <w:rPr>
              <w:rFonts w:eastAsia="Times New Roman" w:cs="B Nazanin"/>
              <w:sz w:val="24"/>
              <w:rtl/>
            </w:rPr>
            <w:t xml:space="preserve">زدهم‌. </w:t>
          </w:r>
          <w:r w:rsidRPr="000A514C">
            <w:rPr>
              <w:rFonts w:eastAsia="Times New Roman" w:cs="B Nazanin" w:hint="cs"/>
              <w:sz w:val="24"/>
              <w:rtl/>
            </w:rPr>
            <w:t>عملیات لوله</w:t>
          </w:r>
          <w:r w:rsidRPr="000A514C">
            <w:rPr>
              <w:rFonts w:eastAsia="Times New Roman" w:cs="B Nazanin" w:hint="eastAsia"/>
              <w:sz w:val="24"/>
              <w:rtl/>
            </w:rPr>
            <w:t>‌</w:t>
          </w:r>
          <w:r w:rsidRPr="000A514C">
            <w:rPr>
              <w:rFonts w:eastAsia="Times New Roman" w:cs="B Nazanin" w:hint="cs"/>
              <w:sz w:val="24"/>
              <w:rtl/>
            </w:rPr>
            <w:t>رانی</w:t>
          </w:r>
          <w:bookmarkEnd w:id="28"/>
        </w:p>
      </w:tc>
    </w:tr>
    <w:tr w:rsidR="00D7046F" w:rsidRPr="00D737E9">
      <w:tc>
        <w:tcPr>
          <w:tcW w:w="2310" w:type="pct"/>
          <w:tcBorders>
            <w:top w:val="none" w:sz="2" w:space="0" w:color="000000"/>
            <w:bottom w:val="thickThinSmallGap" w:sz="12" w:space="0" w:color="000000"/>
          </w:tcBorders>
        </w:tcPr>
        <w:p w:rsidR="00D7046F" w:rsidRPr="00D737E9" w:rsidRDefault="007520E0">
          <w:pPr>
            <w:rPr>
              <w:rFonts w:cs="B Nazanin"/>
            </w:rPr>
          </w:pPr>
          <w:r w:rsidRPr="000A514C">
            <w:rPr>
              <w:rFonts w:cs="B Nazanin"/>
              <w:b/>
              <w:bCs/>
              <w:sz w:val="24"/>
              <w:rtl/>
              <w:lang w:val="fa-IR" w:bidi="fa-IR"/>
            </w:rPr>
            <w:t>فهرست بهای واحد پایه رشته شبکه جمع‌آوری و انتقال فاضلاب سال 1404</w:t>
          </w:r>
        </w:p>
      </w:tc>
    </w:tr>
    <w:tr w:rsidR="00D7046F" w:rsidRPr="00D737E9">
      <w:tc>
        <w:tcPr>
          <w:tcW w:w="2310" w:type="pct"/>
        </w:tcPr>
        <w:p w:rsidR="00D7046F" w:rsidRPr="00D737E9" w:rsidRDefault="007520E0">
          <w:pPr>
            <w:rPr>
              <w:rFonts w:cs="B Nazanin"/>
            </w:rPr>
          </w:pPr>
          <w:r w:rsidRPr="00D737E9">
            <w:rPr>
              <w:rFonts w:cs="B Nazanin"/>
              <w:rtl/>
            </w:rPr>
            <w:t xml:space="preserve"> </w:t>
          </w:r>
        </w:p>
      </w:tc>
    </w:tr>
  </w:tbl>
</w:hdr>
</file>

<file path=word/header2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D7046F" w:rsidRPr="00D737E9">
      <w:tc>
        <w:tcPr>
          <w:tcW w:w="2310" w:type="pct"/>
          <w:tcBorders>
            <w:bottom w:val="none" w:sz="2" w:space="0" w:color="000000"/>
          </w:tcBorders>
        </w:tcPr>
        <w:p w:rsidR="00064F17" w:rsidRPr="000A514C" w:rsidRDefault="007520E0" w:rsidP="00064F17">
          <w:pPr>
            <w:pStyle w:val="Heading1"/>
            <w:jc w:val="both"/>
            <w:outlineLvl w:val="0"/>
            <w:rPr>
              <w:rFonts w:eastAsia="Times New Roman" w:cs="B Nazanin"/>
              <w:sz w:val="24"/>
              <w:rtl/>
            </w:rPr>
          </w:pPr>
          <w:r w:rsidRPr="000A514C">
            <w:rPr>
              <w:rFonts w:eastAsia="Times New Roman" w:cs="B Nazanin"/>
              <w:sz w:val="24"/>
              <w:rtl/>
            </w:rPr>
            <w:t xml:space="preserve">فصل‌ </w:t>
          </w:r>
          <w:r w:rsidRPr="000A514C">
            <w:rPr>
              <w:rFonts w:eastAsia="Times New Roman" w:cs="B Nazanin" w:hint="cs"/>
              <w:sz w:val="24"/>
              <w:rtl/>
            </w:rPr>
            <w:t>چهار</w:t>
          </w:r>
          <w:r w:rsidRPr="000A514C">
            <w:rPr>
              <w:rFonts w:eastAsia="Times New Roman" w:cs="B Nazanin"/>
              <w:sz w:val="24"/>
              <w:rtl/>
            </w:rPr>
            <w:t xml:space="preserve">دهم‌. </w:t>
          </w:r>
          <w:r w:rsidRPr="000A514C">
            <w:rPr>
              <w:rFonts w:eastAsia="Times New Roman" w:cs="B Nazanin" w:hint="cs"/>
              <w:sz w:val="24"/>
              <w:rtl/>
            </w:rPr>
            <w:t>تهیه لوله‌های بتنی فاضلابی، اتصالی‌ها و متعلقات</w:t>
          </w:r>
        </w:p>
      </w:tc>
    </w:tr>
    <w:tr w:rsidR="00D7046F" w:rsidRPr="00D737E9">
      <w:tc>
        <w:tcPr>
          <w:tcW w:w="2310" w:type="pct"/>
          <w:tcBorders>
            <w:top w:val="none" w:sz="2" w:space="0" w:color="000000"/>
            <w:bottom w:val="thickThinSmallGap" w:sz="12" w:space="0" w:color="000000"/>
          </w:tcBorders>
        </w:tcPr>
        <w:p w:rsidR="00D7046F" w:rsidRPr="00D737E9" w:rsidRDefault="007520E0">
          <w:pPr>
            <w:rPr>
              <w:rFonts w:cs="B Nazanin"/>
            </w:rPr>
          </w:pPr>
          <w:r w:rsidRPr="000A514C">
            <w:rPr>
              <w:rFonts w:cs="B Nazanin"/>
              <w:b/>
              <w:bCs/>
              <w:sz w:val="24"/>
              <w:rtl/>
              <w:lang w:val="fa-IR" w:bidi="fa-IR"/>
            </w:rPr>
            <w:t>فهرست بهای واحد پایه رشته شبکه جمع‌آوری و انتقال فاضلاب سال 1404</w:t>
          </w:r>
        </w:p>
      </w:tc>
    </w:tr>
    <w:tr w:rsidR="00D7046F" w:rsidRPr="00D737E9">
      <w:tc>
        <w:tcPr>
          <w:tcW w:w="2310" w:type="pct"/>
        </w:tcPr>
        <w:p w:rsidR="00D7046F" w:rsidRPr="00D737E9" w:rsidRDefault="007520E0">
          <w:pPr>
            <w:rPr>
              <w:rFonts w:cs="B Nazanin"/>
            </w:rPr>
          </w:pPr>
          <w:r w:rsidRPr="00D737E9">
            <w:rPr>
              <w:rFonts w:cs="B Nazanin"/>
              <w:rtl/>
            </w:rPr>
            <w:t xml:space="preserve"> </w:t>
          </w:r>
        </w:p>
      </w:tc>
    </w:tr>
  </w:tbl>
</w:hdr>
</file>

<file path=word/header2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D7046F" w:rsidRPr="00D737E9">
      <w:tc>
        <w:tcPr>
          <w:tcW w:w="2310" w:type="pct"/>
          <w:tcBorders>
            <w:bottom w:val="none" w:sz="2" w:space="0" w:color="000000"/>
          </w:tcBorders>
        </w:tcPr>
        <w:p w:rsidR="00064F17" w:rsidRPr="000A514C" w:rsidRDefault="007520E0" w:rsidP="00064F17">
          <w:pPr>
            <w:pStyle w:val="Heading1"/>
            <w:jc w:val="both"/>
            <w:outlineLvl w:val="0"/>
            <w:rPr>
              <w:rFonts w:eastAsia="Times New Roman" w:cs="B Nazanin"/>
              <w:sz w:val="24"/>
              <w:rtl/>
            </w:rPr>
          </w:pPr>
          <w:bookmarkStart w:id="30" w:name="_Toc161060200"/>
          <w:r w:rsidRPr="000A514C">
            <w:rPr>
              <w:rFonts w:eastAsia="Times New Roman" w:cs="B Nazanin"/>
              <w:sz w:val="24"/>
              <w:rtl/>
            </w:rPr>
            <w:t xml:space="preserve">فصل‌ </w:t>
          </w:r>
          <w:r w:rsidRPr="000A514C">
            <w:rPr>
              <w:rFonts w:eastAsia="Times New Roman" w:cs="B Nazanin" w:hint="cs"/>
              <w:sz w:val="24"/>
              <w:rtl/>
            </w:rPr>
            <w:t>چهار</w:t>
          </w:r>
          <w:r w:rsidRPr="000A514C">
            <w:rPr>
              <w:rFonts w:eastAsia="Times New Roman" w:cs="B Nazanin"/>
              <w:sz w:val="24"/>
              <w:rtl/>
            </w:rPr>
            <w:t xml:space="preserve">دهم‌. </w:t>
          </w:r>
          <w:r w:rsidRPr="000A514C">
            <w:rPr>
              <w:rFonts w:eastAsia="Times New Roman" w:cs="B Nazanin" w:hint="cs"/>
              <w:sz w:val="24"/>
              <w:rtl/>
            </w:rPr>
            <w:t>تهیه لوله‌های بتنی فاضلابی، اتصالی‌ها و متعلقات</w:t>
          </w:r>
          <w:bookmarkEnd w:id="30"/>
        </w:p>
      </w:tc>
    </w:tr>
    <w:tr w:rsidR="00D7046F" w:rsidRPr="00D737E9">
      <w:tc>
        <w:tcPr>
          <w:tcW w:w="2310" w:type="pct"/>
          <w:tcBorders>
            <w:top w:val="none" w:sz="2" w:space="0" w:color="000000"/>
            <w:bottom w:val="thickThinSmallGap" w:sz="12" w:space="0" w:color="000000"/>
          </w:tcBorders>
        </w:tcPr>
        <w:p w:rsidR="00D7046F" w:rsidRPr="00D737E9" w:rsidRDefault="007520E0">
          <w:pPr>
            <w:rPr>
              <w:rFonts w:cs="B Nazanin"/>
            </w:rPr>
          </w:pPr>
          <w:r w:rsidRPr="000A514C">
            <w:rPr>
              <w:rFonts w:cs="B Nazanin"/>
              <w:b/>
              <w:bCs/>
              <w:sz w:val="24"/>
              <w:rtl/>
              <w:lang w:val="fa-IR" w:bidi="fa-IR"/>
            </w:rPr>
            <w:t>فهرست بهای واحد پایه رشته شبکه جمع‌آوری و انتقال فاضلاب سال 1404</w:t>
          </w:r>
        </w:p>
      </w:tc>
    </w:tr>
    <w:tr w:rsidR="00D7046F" w:rsidRPr="00D737E9">
      <w:tc>
        <w:tcPr>
          <w:tcW w:w="2310" w:type="pct"/>
        </w:tcPr>
        <w:p w:rsidR="00D7046F" w:rsidRPr="00D737E9" w:rsidRDefault="007520E0">
          <w:pPr>
            <w:rPr>
              <w:rFonts w:cs="B Nazanin"/>
            </w:rPr>
          </w:pPr>
          <w:r w:rsidRPr="00D737E9">
            <w:rPr>
              <w:rFonts w:cs="B Nazanin"/>
              <w:rtl/>
            </w:rPr>
            <w:t xml:space="preserve"> </w:t>
          </w:r>
        </w:p>
      </w:tc>
    </w:tr>
  </w:tbl>
</w:hdr>
</file>

<file path=word/header2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D7046F" w:rsidRPr="00D737E9">
      <w:tc>
        <w:tcPr>
          <w:tcW w:w="2310" w:type="pct"/>
          <w:tcBorders>
            <w:bottom w:val="none" w:sz="2" w:space="0" w:color="000000"/>
          </w:tcBorders>
        </w:tcPr>
        <w:p w:rsidR="005A13DD" w:rsidRPr="000A514C" w:rsidRDefault="007520E0" w:rsidP="00DC1B33">
          <w:pPr>
            <w:pStyle w:val="Heading1"/>
            <w:jc w:val="both"/>
            <w:outlineLvl w:val="0"/>
            <w:rPr>
              <w:rFonts w:eastAsia="Times New Roman" w:cs="B Nazanin"/>
              <w:sz w:val="24"/>
            </w:rPr>
          </w:pPr>
          <w:r w:rsidRPr="000A514C">
            <w:rPr>
              <w:rFonts w:eastAsia="Times New Roman" w:cs="B Nazanin"/>
              <w:sz w:val="24"/>
              <w:rtl/>
            </w:rPr>
            <w:t xml:space="preserve">فصل‌ </w:t>
          </w:r>
          <w:r w:rsidRPr="000A514C">
            <w:rPr>
              <w:rFonts w:eastAsia="Times New Roman" w:cs="B Nazanin" w:hint="cs"/>
              <w:sz w:val="24"/>
              <w:rtl/>
            </w:rPr>
            <w:t>پانزدهم</w:t>
          </w:r>
          <w:r w:rsidRPr="000A514C">
            <w:rPr>
              <w:rFonts w:eastAsia="Times New Roman" w:cs="B Nazanin"/>
              <w:sz w:val="24"/>
              <w:rtl/>
            </w:rPr>
            <w:t xml:space="preserve">‌. </w:t>
          </w:r>
          <w:r w:rsidRPr="000A514C">
            <w:rPr>
              <w:rFonts w:eastAsia="Times New Roman" w:cs="B Nazanin" w:hint="cs"/>
              <w:sz w:val="24"/>
              <w:rtl/>
            </w:rPr>
            <w:t>تهیه لوله‌های پلی‌اتیلن فاضلابی، اتصالی‌ها و متعلقات</w:t>
          </w:r>
        </w:p>
      </w:tc>
    </w:tr>
    <w:tr w:rsidR="00D7046F" w:rsidRPr="00D737E9">
      <w:tc>
        <w:tcPr>
          <w:tcW w:w="2310" w:type="pct"/>
          <w:tcBorders>
            <w:top w:val="none" w:sz="2" w:space="0" w:color="000000"/>
            <w:bottom w:val="thickThinSmallGap" w:sz="12" w:space="0" w:color="000000"/>
          </w:tcBorders>
        </w:tcPr>
        <w:p w:rsidR="00D7046F" w:rsidRPr="00D737E9" w:rsidRDefault="007520E0">
          <w:pPr>
            <w:rPr>
              <w:rFonts w:cs="B Nazanin"/>
            </w:rPr>
          </w:pPr>
          <w:r w:rsidRPr="000A514C">
            <w:rPr>
              <w:rFonts w:cs="B Nazanin"/>
              <w:b/>
              <w:bCs/>
              <w:sz w:val="24"/>
              <w:rtl/>
              <w:lang w:val="fa-IR" w:bidi="fa-IR"/>
            </w:rPr>
            <w:t>فهرست بهای واحد پایه رشته شبکه جمع‌آوری و انتقال فاضلاب سال 1404</w:t>
          </w:r>
        </w:p>
      </w:tc>
    </w:tr>
    <w:tr w:rsidR="00D7046F" w:rsidRPr="00D737E9">
      <w:tc>
        <w:tcPr>
          <w:tcW w:w="2310" w:type="pct"/>
        </w:tcPr>
        <w:p w:rsidR="00D7046F" w:rsidRPr="00D737E9" w:rsidRDefault="007520E0">
          <w:pPr>
            <w:rPr>
              <w:rFonts w:cs="B Nazanin"/>
            </w:rPr>
          </w:pPr>
          <w:r w:rsidRPr="00D737E9">
            <w:rPr>
              <w:rFonts w:cs="B Nazanin"/>
              <w:rtl/>
            </w:rPr>
            <w:t xml:space="preserve"> </w:t>
          </w:r>
        </w:p>
      </w:tc>
    </w:tr>
  </w:tbl>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D7046F" w:rsidRPr="00D737E9">
      <w:tc>
        <w:tcPr>
          <w:tcW w:w="2310" w:type="pct"/>
          <w:tcBorders>
            <w:bottom w:val="none" w:sz="2" w:space="0" w:color="000000"/>
          </w:tcBorders>
        </w:tcPr>
        <w:p w:rsidR="002630BF" w:rsidRPr="000A514C" w:rsidRDefault="007520E0" w:rsidP="002630BF">
          <w:pPr>
            <w:pStyle w:val="Heading1"/>
            <w:jc w:val="both"/>
            <w:outlineLvl w:val="0"/>
            <w:rPr>
              <w:rFonts w:eastAsia="Times New Roman" w:cs="B Nazanin"/>
              <w:sz w:val="24"/>
              <w:rtl/>
            </w:rPr>
          </w:pPr>
          <w:r w:rsidRPr="000A514C">
            <w:rPr>
              <w:rFonts w:eastAsia="Times New Roman" w:cs="B Nazanin"/>
              <w:sz w:val="24"/>
              <w:rtl/>
            </w:rPr>
            <w:t xml:space="preserve">فصل‌ دوم‌. عملیات‌ لوله‌گذاری‌ با لوله‌های‌ بتنی‌ فاضلابی‌ </w:t>
          </w:r>
        </w:p>
      </w:tc>
    </w:tr>
    <w:tr w:rsidR="00D7046F" w:rsidRPr="00D737E9">
      <w:tc>
        <w:tcPr>
          <w:tcW w:w="2310" w:type="pct"/>
          <w:tcBorders>
            <w:top w:val="none" w:sz="2" w:space="0" w:color="000000"/>
            <w:bottom w:val="thickThinSmallGap" w:sz="12" w:space="0" w:color="000000"/>
          </w:tcBorders>
        </w:tcPr>
        <w:p w:rsidR="00D7046F" w:rsidRPr="00D737E9" w:rsidRDefault="007520E0">
          <w:pPr>
            <w:rPr>
              <w:rFonts w:cs="B Nazanin"/>
            </w:rPr>
          </w:pPr>
          <w:r w:rsidRPr="000A514C">
            <w:rPr>
              <w:rFonts w:cs="B Nazanin"/>
              <w:b/>
              <w:bCs/>
              <w:sz w:val="24"/>
              <w:rtl/>
              <w:lang w:val="fa-IR" w:bidi="fa-IR"/>
            </w:rPr>
            <w:t>فهرست بهای واحد پایه رشته شبکه جمع‌آوری و انتقال فاضلاب سال 1404</w:t>
          </w:r>
        </w:p>
      </w:tc>
    </w:tr>
    <w:tr w:rsidR="00D7046F" w:rsidRPr="00D737E9">
      <w:tc>
        <w:tcPr>
          <w:tcW w:w="2310" w:type="pct"/>
        </w:tcPr>
        <w:p w:rsidR="00D7046F" w:rsidRPr="00D737E9" w:rsidRDefault="007520E0">
          <w:pPr>
            <w:rPr>
              <w:rFonts w:cs="B Nazanin"/>
            </w:rPr>
          </w:pPr>
          <w:r w:rsidRPr="00D737E9">
            <w:rPr>
              <w:rFonts w:cs="B Nazanin"/>
              <w:rtl/>
            </w:rPr>
            <w:t xml:space="preserve"> </w:t>
          </w:r>
        </w:p>
      </w:tc>
    </w:tr>
  </w:tbl>
</w:hdr>
</file>

<file path=word/header3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D7046F" w:rsidRPr="00D737E9">
      <w:tc>
        <w:tcPr>
          <w:tcW w:w="2310" w:type="pct"/>
          <w:tcBorders>
            <w:bottom w:val="none" w:sz="2" w:space="0" w:color="000000"/>
          </w:tcBorders>
        </w:tcPr>
        <w:p w:rsidR="005A13DD" w:rsidRPr="000A514C" w:rsidRDefault="007520E0" w:rsidP="00DC1B33">
          <w:pPr>
            <w:pStyle w:val="Heading1"/>
            <w:jc w:val="both"/>
            <w:outlineLvl w:val="0"/>
            <w:rPr>
              <w:rFonts w:eastAsia="Times New Roman" w:cs="B Nazanin"/>
              <w:sz w:val="24"/>
            </w:rPr>
          </w:pPr>
          <w:bookmarkStart w:id="32" w:name="_Toc161060201"/>
          <w:r w:rsidRPr="000A514C">
            <w:rPr>
              <w:rFonts w:eastAsia="Times New Roman" w:cs="B Nazanin"/>
              <w:sz w:val="24"/>
              <w:rtl/>
            </w:rPr>
            <w:t xml:space="preserve">فصل‌ </w:t>
          </w:r>
          <w:r w:rsidRPr="000A514C">
            <w:rPr>
              <w:rFonts w:eastAsia="Times New Roman" w:cs="B Nazanin" w:hint="cs"/>
              <w:sz w:val="24"/>
              <w:rtl/>
            </w:rPr>
            <w:t>پانزدهم</w:t>
          </w:r>
          <w:r w:rsidRPr="000A514C">
            <w:rPr>
              <w:rFonts w:eastAsia="Times New Roman" w:cs="B Nazanin"/>
              <w:sz w:val="24"/>
              <w:rtl/>
            </w:rPr>
            <w:t xml:space="preserve">‌. </w:t>
          </w:r>
          <w:r w:rsidRPr="000A514C">
            <w:rPr>
              <w:rFonts w:eastAsia="Times New Roman" w:cs="B Nazanin" w:hint="cs"/>
              <w:sz w:val="24"/>
              <w:rtl/>
            </w:rPr>
            <w:t>تهیه لوله‌های پلی‌اتیلن فاضلابی، اتصالی‌ها و متعلقات</w:t>
          </w:r>
          <w:bookmarkEnd w:id="32"/>
        </w:p>
      </w:tc>
    </w:tr>
    <w:tr w:rsidR="00D7046F" w:rsidRPr="00D737E9">
      <w:tc>
        <w:tcPr>
          <w:tcW w:w="2310" w:type="pct"/>
          <w:tcBorders>
            <w:top w:val="none" w:sz="2" w:space="0" w:color="000000"/>
            <w:bottom w:val="thickThinSmallGap" w:sz="12" w:space="0" w:color="000000"/>
          </w:tcBorders>
        </w:tcPr>
        <w:p w:rsidR="00D7046F" w:rsidRPr="00D737E9" w:rsidRDefault="007520E0">
          <w:pPr>
            <w:rPr>
              <w:rFonts w:cs="B Nazanin"/>
            </w:rPr>
          </w:pPr>
          <w:r w:rsidRPr="000A514C">
            <w:rPr>
              <w:rFonts w:cs="B Nazanin"/>
              <w:b/>
              <w:bCs/>
              <w:sz w:val="24"/>
              <w:rtl/>
              <w:lang w:val="fa-IR" w:bidi="fa-IR"/>
            </w:rPr>
            <w:t>فهرست بهای واحد پایه رشته شبکه جمع‌آوری و انتقال فاضلاب سال 1404</w:t>
          </w:r>
        </w:p>
      </w:tc>
    </w:tr>
    <w:tr w:rsidR="00D7046F" w:rsidRPr="00D737E9">
      <w:tc>
        <w:tcPr>
          <w:tcW w:w="2310" w:type="pct"/>
        </w:tcPr>
        <w:p w:rsidR="00D7046F" w:rsidRPr="00D737E9" w:rsidRDefault="007520E0">
          <w:pPr>
            <w:rPr>
              <w:rFonts w:cs="B Nazanin"/>
            </w:rPr>
          </w:pPr>
          <w:r w:rsidRPr="00D737E9">
            <w:rPr>
              <w:rFonts w:cs="B Nazanin"/>
              <w:rtl/>
            </w:rPr>
            <w:t xml:space="preserve"> </w:t>
          </w:r>
        </w:p>
      </w:tc>
    </w:tr>
  </w:tbl>
</w:hdr>
</file>

<file path=word/header3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D7046F" w:rsidRPr="00D737E9">
      <w:tc>
        <w:tcPr>
          <w:tcW w:w="2310" w:type="pct"/>
          <w:tcBorders>
            <w:bottom w:val="none" w:sz="2" w:space="0" w:color="000000"/>
          </w:tcBorders>
        </w:tcPr>
        <w:p w:rsidR="00EF36FC" w:rsidRPr="000A514C" w:rsidRDefault="007520E0" w:rsidP="00EF36FC">
          <w:pPr>
            <w:pStyle w:val="Heading1"/>
            <w:jc w:val="both"/>
            <w:outlineLvl w:val="0"/>
            <w:rPr>
              <w:rFonts w:eastAsia="Times New Roman" w:cs="B Nazanin"/>
              <w:sz w:val="24"/>
              <w:rtl/>
            </w:rPr>
          </w:pPr>
          <w:r w:rsidRPr="000A514C">
            <w:rPr>
              <w:rFonts w:eastAsia="Times New Roman" w:cs="B Nazanin" w:hint="cs"/>
              <w:sz w:val="24"/>
              <w:rtl/>
            </w:rPr>
            <w:t>فصل هفدهم. تهیه لوله‌های پی وی سی فاضلابی، اتصالی‌ها و متعلقات</w:t>
          </w:r>
        </w:p>
      </w:tc>
    </w:tr>
    <w:tr w:rsidR="00D7046F" w:rsidRPr="00D737E9">
      <w:tc>
        <w:tcPr>
          <w:tcW w:w="2310" w:type="pct"/>
          <w:tcBorders>
            <w:top w:val="none" w:sz="2" w:space="0" w:color="000000"/>
            <w:bottom w:val="thickThinSmallGap" w:sz="12" w:space="0" w:color="000000"/>
          </w:tcBorders>
        </w:tcPr>
        <w:p w:rsidR="00D7046F" w:rsidRPr="00D737E9" w:rsidRDefault="007520E0">
          <w:pPr>
            <w:rPr>
              <w:rFonts w:cs="B Nazanin"/>
            </w:rPr>
          </w:pPr>
          <w:r w:rsidRPr="000A514C">
            <w:rPr>
              <w:rFonts w:cs="B Nazanin"/>
              <w:b/>
              <w:bCs/>
              <w:sz w:val="24"/>
              <w:rtl/>
              <w:lang w:val="fa-IR" w:bidi="fa-IR"/>
            </w:rPr>
            <w:t>فهرست بهای واحد پایه رشته شبکه جمع‌آوری و انتقال فاضلاب سال 1404</w:t>
          </w:r>
        </w:p>
      </w:tc>
    </w:tr>
    <w:tr w:rsidR="00D7046F" w:rsidRPr="00D737E9">
      <w:tc>
        <w:tcPr>
          <w:tcW w:w="2310" w:type="pct"/>
        </w:tcPr>
        <w:p w:rsidR="00D7046F" w:rsidRPr="00D737E9" w:rsidRDefault="007520E0">
          <w:pPr>
            <w:rPr>
              <w:rFonts w:cs="B Nazanin"/>
            </w:rPr>
          </w:pPr>
          <w:r w:rsidRPr="00D737E9">
            <w:rPr>
              <w:rFonts w:cs="B Nazanin"/>
              <w:rtl/>
            </w:rPr>
            <w:t xml:space="preserve"> </w:t>
          </w:r>
        </w:p>
      </w:tc>
    </w:tr>
  </w:tbl>
</w:hdr>
</file>

<file path=word/header3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D7046F" w:rsidRPr="00D737E9">
      <w:tc>
        <w:tcPr>
          <w:tcW w:w="2310" w:type="pct"/>
          <w:tcBorders>
            <w:bottom w:val="none" w:sz="2" w:space="0" w:color="000000"/>
          </w:tcBorders>
        </w:tcPr>
        <w:p w:rsidR="00EF36FC" w:rsidRPr="000A514C" w:rsidRDefault="007520E0" w:rsidP="00EF36FC">
          <w:pPr>
            <w:pStyle w:val="Heading1"/>
            <w:jc w:val="both"/>
            <w:outlineLvl w:val="0"/>
            <w:rPr>
              <w:rFonts w:eastAsia="Times New Roman" w:cs="B Nazanin"/>
              <w:sz w:val="24"/>
              <w:rtl/>
            </w:rPr>
          </w:pPr>
          <w:bookmarkStart w:id="34" w:name="_Toc161060202"/>
          <w:r w:rsidRPr="000A514C">
            <w:rPr>
              <w:rFonts w:eastAsia="Times New Roman" w:cs="B Nazanin" w:hint="cs"/>
              <w:sz w:val="24"/>
              <w:rtl/>
            </w:rPr>
            <w:t>فصل هفدهم. تهیه لوله‌های پی وی سی فاضلابی، اتصالی‌ها و متعلقات</w:t>
          </w:r>
          <w:bookmarkEnd w:id="34"/>
        </w:p>
      </w:tc>
    </w:tr>
    <w:tr w:rsidR="00D7046F" w:rsidRPr="00D737E9">
      <w:tc>
        <w:tcPr>
          <w:tcW w:w="2310" w:type="pct"/>
          <w:tcBorders>
            <w:top w:val="none" w:sz="2" w:space="0" w:color="000000"/>
            <w:bottom w:val="thickThinSmallGap" w:sz="12" w:space="0" w:color="000000"/>
          </w:tcBorders>
        </w:tcPr>
        <w:p w:rsidR="00D7046F" w:rsidRPr="00D737E9" w:rsidRDefault="007520E0">
          <w:pPr>
            <w:rPr>
              <w:rFonts w:cs="B Nazanin"/>
            </w:rPr>
          </w:pPr>
          <w:r w:rsidRPr="000A514C">
            <w:rPr>
              <w:rFonts w:cs="B Nazanin"/>
              <w:b/>
              <w:bCs/>
              <w:sz w:val="24"/>
              <w:rtl/>
              <w:lang w:val="fa-IR" w:bidi="fa-IR"/>
            </w:rPr>
            <w:t>فهرست بهای واحد پایه رشته شبکه جمع‌آوری و انتقال فاضلاب سال 1404</w:t>
          </w:r>
        </w:p>
      </w:tc>
    </w:tr>
    <w:tr w:rsidR="00D7046F" w:rsidRPr="00D737E9">
      <w:tc>
        <w:tcPr>
          <w:tcW w:w="2310" w:type="pct"/>
        </w:tcPr>
        <w:p w:rsidR="00D7046F" w:rsidRPr="00D737E9" w:rsidRDefault="007520E0">
          <w:pPr>
            <w:rPr>
              <w:rFonts w:cs="B Nazanin"/>
            </w:rPr>
          </w:pPr>
          <w:r w:rsidRPr="00D737E9">
            <w:rPr>
              <w:rFonts w:cs="B Nazanin"/>
              <w:rtl/>
            </w:rPr>
            <w:t xml:space="preserve"> </w:t>
          </w:r>
        </w:p>
      </w:tc>
    </w:tr>
  </w:tbl>
</w:hdr>
</file>

<file path=word/header3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D7046F" w:rsidRPr="00D737E9">
      <w:tc>
        <w:tcPr>
          <w:tcW w:w="2310" w:type="pct"/>
          <w:tcBorders>
            <w:bottom w:val="none" w:sz="2" w:space="0" w:color="000000"/>
          </w:tcBorders>
        </w:tcPr>
        <w:p w:rsidR="007C6CDF" w:rsidRPr="000A514C" w:rsidRDefault="007520E0" w:rsidP="00DC1B33">
          <w:pPr>
            <w:pStyle w:val="Heading1"/>
            <w:jc w:val="both"/>
            <w:outlineLvl w:val="0"/>
            <w:rPr>
              <w:rFonts w:eastAsia="Times New Roman" w:cs="B Nazanin"/>
              <w:sz w:val="24"/>
              <w:rtl/>
            </w:rPr>
          </w:pPr>
          <w:r w:rsidRPr="000A514C">
            <w:rPr>
              <w:rFonts w:eastAsia="Times New Roman" w:cs="B Nazanin" w:hint="cs"/>
              <w:sz w:val="24"/>
              <w:rtl/>
            </w:rPr>
            <w:t>فصل هجدهم. تهیه لوله‌های فایبرگلاس (</w:t>
          </w:r>
          <w:r w:rsidRPr="000A514C">
            <w:rPr>
              <w:rFonts w:eastAsia="Times New Roman" w:cs="B Nazanin"/>
              <w:sz w:val="24"/>
              <w:lang w:val="en-GB"/>
            </w:rPr>
            <w:t>G.R.P</w:t>
          </w:r>
          <w:r w:rsidRPr="000A514C">
            <w:rPr>
              <w:rFonts w:eastAsia="Times New Roman" w:cs="B Nazanin" w:hint="cs"/>
              <w:sz w:val="24"/>
              <w:rtl/>
            </w:rPr>
            <w:t>) فاضلابی، اتصالی‌ها و متعلقات</w:t>
          </w:r>
        </w:p>
      </w:tc>
    </w:tr>
    <w:tr w:rsidR="00D7046F" w:rsidRPr="00D737E9">
      <w:tc>
        <w:tcPr>
          <w:tcW w:w="2310" w:type="pct"/>
          <w:tcBorders>
            <w:top w:val="none" w:sz="2" w:space="0" w:color="000000"/>
            <w:bottom w:val="thickThinSmallGap" w:sz="12" w:space="0" w:color="000000"/>
          </w:tcBorders>
        </w:tcPr>
        <w:p w:rsidR="00D7046F" w:rsidRPr="00D737E9" w:rsidRDefault="007520E0">
          <w:pPr>
            <w:rPr>
              <w:rFonts w:cs="B Nazanin"/>
            </w:rPr>
          </w:pPr>
          <w:r w:rsidRPr="000A514C">
            <w:rPr>
              <w:rFonts w:cs="B Nazanin"/>
              <w:b/>
              <w:bCs/>
              <w:sz w:val="24"/>
              <w:rtl/>
              <w:lang w:val="fa-IR" w:bidi="fa-IR"/>
            </w:rPr>
            <w:t>فهرست بهای واحد پایه رشته شبکه جمع‌آوری و انتقال فاضلاب سال 1404</w:t>
          </w:r>
        </w:p>
      </w:tc>
    </w:tr>
    <w:tr w:rsidR="00D7046F" w:rsidRPr="00D737E9">
      <w:tc>
        <w:tcPr>
          <w:tcW w:w="2310" w:type="pct"/>
        </w:tcPr>
        <w:p w:rsidR="00D7046F" w:rsidRPr="00D737E9" w:rsidRDefault="007520E0">
          <w:pPr>
            <w:rPr>
              <w:rFonts w:cs="B Nazanin"/>
            </w:rPr>
          </w:pPr>
          <w:r w:rsidRPr="00D737E9">
            <w:rPr>
              <w:rFonts w:cs="B Nazanin"/>
              <w:rtl/>
            </w:rPr>
            <w:t xml:space="preserve"> </w:t>
          </w:r>
        </w:p>
      </w:tc>
    </w:tr>
  </w:tbl>
</w:hdr>
</file>

<file path=word/header3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D7046F" w:rsidRPr="00D737E9">
      <w:tc>
        <w:tcPr>
          <w:tcW w:w="2310" w:type="pct"/>
          <w:tcBorders>
            <w:bottom w:val="none" w:sz="2" w:space="0" w:color="000000"/>
          </w:tcBorders>
        </w:tcPr>
        <w:p w:rsidR="007C6CDF" w:rsidRPr="000A514C" w:rsidRDefault="007520E0" w:rsidP="00DC1B33">
          <w:pPr>
            <w:pStyle w:val="Heading1"/>
            <w:jc w:val="both"/>
            <w:outlineLvl w:val="0"/>
            <w:rPr>
              <w:rFonts w:eastAsia="Times New Roman" w:cs="B Nazanin"/>
              <w:sz w:val="24"/>
              <w:rtl/>
            </w:rPr>
          </w:pPr>
          <w:bookmarkStart w:id="36" w:name="_Toc161060203"/>
          <w:r w:rsidRPr="000A514C">
            <w:rPr>
              <w:rFonts w:eastAsia="Times New Roman" w:cs="B Nazanin" w:hint="cs"/>
              <w:sz w:val="24"/>
              <w:rtl/>
            </w:rPr>
            <w:t>فصل هجدهم. تهیه لوله‌های فایبرگلاس (</w:t>
          </w:r>
          <w:r w:rsidRPr="000A514C">
            <w:rPr>
              <w:rFonts w:eastAsia="Times New Roman" w:cs="B Nazanin"/>
              <w:sz w:val="24"/>
              <w:lang w:val="en-GB"/>
            </w:rPr>
            <w:t>G.R.P</w:t>
          </w:r>
          <w:r w:rsidRPr="000A514C">
            <w:rPr>
              <w:rFonts w:eastAsia="Times New Roman" w:cs="B Nazanin" w:hint="cs"/>
              <w:sz w:val="24"/>
              <w:rtl/>
            </w:rPr>
            <w:t>) فاضلابی، اتصالی‌ها و متعلقات</w:t>
          </w:r>
          <w:bookmarkEnd w:id="36"/>
        </w:p>
      </w:tc>
    </w:tr>
    <w:tr w:rsidR="00D7046F" w:rsidRPr="00D737E9">
      <w:tc>
        <w:tcPr>
          <w:tcW w:w="2310" w:type="pct"/>
          <w:tcBorders>
            <w:top w:val="none" w:sz="2" w:space="0" w:color="000000"/>
            <w:bottom w:val="thickThinSmallGap" w:sz="12" w:space="0" w:color="000000"/>
          </w:tcBorders>
        </w:tcPr>
        <w:p w:rsidR="00D7046F" w:rsidRPr="00D737E9" w:rsidRDefault="007520E0">
          <w:pPr>
            <w:rPr>
              <w:rFonts w:cs="B Nazanin"/>
            </w:rPr>
          </w:pPr>
          <w:r w:rsidRPr="000A514C">
            <w:rPr>
              <w:rFonts w:cs="B Nazanin"/>
              <w:b/>
              <w:bCs/>
              <w:sz w:val="24"/>
              <w:rtl/>
              <w:lang w:val="fa-IR" w:bidi="fa-IR"/>
            </w:rPr>
            <w:t>فهرست بهای واحد پایه رشته شبکه جمع‌آوری و انتقال فاضلاب سال 1404</w:t>
          </w:r>
        </w:p>
      </w:tc>
    </w:tr>
    <w:tr w:rsidR="00D7046F" w:rsidRPr="00D737E9">
      <w:tc>
        <w:tcPr>
          <w:tcW w:w="2310" w:type="pct"/>
        </w:tcPr>
        <w:p w:rsidR="00D7046F" w:rsidRPr="00D737E9" w:rsidRDefault="007520E0">
          <w:pPr>
            <w:rPr>
              <w:rFonts w:cs="B Nazanin"/>
            </w:rPr>
          </w:pPr>
          <w:r w:rsidRPr="00D737E9">
            <w:rPr>
              <w:rFonts w:cs="B Nazanin"/>
              <w:rtl/>
            </w:rPr>
            <w:t xml:space="preserve"> </w:t>
          </w:r>
        </w:p>
      </w:tc>
    </w:tr>
  </w:tbl>
</w:hdr>
</file>

<file path=word/header3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D7046F" w:rsidRPr="00D737E9">
      <w:tc>
        <w:tcPr>
          <w:tcW w:w="2310" w:type="pct"/>
          <w:tcBorders>
            <w:bottom w:val="none" w:sz="2" w:space="0" w:color="000000"/>
          </w:tcBorders>
        </w:tcPr>
        <w:p w:rsidR="00D828CC" w:rsidRPr="000A514C" w:rsidRDefault="007520E0" w:rsidP="00D828CC">
          <w:pPr>
            <w:pStyle w:val="Heading1"/>
            <w:jc w:val="both"/>
            <w:outlineLvl w:val="0"/>
            <w:rPr>
              <w:rFonts w:eastAsia="Times New Roman" w:cs="B Nazanin"/>
              <w:sz w:val="24"/>
              <w:rtl/>
            </w:rPr>
          </w:pPr>
          <w:r w:rsidRPr="000A514C">
            <w:rPr>
              <w:rFonts w:eastAsia="Times New Roman" w:cs="B Nazanin" w:hint="cs"/>
              <w:sz w:val="24"/>
              <w:rtl/>
            </w:rPr>
            <w:t>فصل نوزدهم. تهیه لوله‌های سرامیکی (سفالی) فاضلابی، اتصالی‌ها و متعلقات</w:t>
          </w:r>
        </w:p>
      </w:tc>
    </w:tr>
    <w:tr w:rsidR="00D7046F" w:rsidRPr="00D737E9">
      <w:tc>
        <w:tcPr>
          <w:tcW w:w="2310" w:type="pct"/>
          <w:tcBorders>
            <w:top w:val="none" w:sz="2" w:space="0" w:color="000000"/>
            <w:bottom w:val="thickThinSmallGap" w:sz="12" w:space="0" w:color="000000"/>
          </w:tcBorders>
        </w:tcPr>
        <w:p w:rsidR="00D7046F" w:rsidRPr="00D737E9" w:rsidRDefault="007520E0">
          <w:pPr>
            <w:rPr>
              <w:rFonts w:cs="B Nazanin"/>
            </w:rPr>
          </w:pPr>
          <w:r w:rsidRPr="000A514C">
            <w:rPr>
              <w:rFonts w:cs="B Nazanin"/>
              <w:b/>
              <w:bCs/>
              <w:sz w:val="24"/>
              <w:rtl/>
              <w:lang w:val="fa-IR" w:bidi="fa-IR"/>
            </w:rPr>
            <w:t>فهرست بهای واحد پایه رشته شبکه جمع‌آوری و انتقال فاضلاب سال 1404</w:t>
          </w:r>
        </w:p>
      </w:tc>
    </w:tr>
    <w:tr w:rsidR="00D7046F" w:rsidRPr="00D737E9">
      <w:tc>
        <w:tcPr>
          <w:tcW w:w="2310" w:type="pct"/>
        </w:tcPr>
        <w:p w:rsidR="00D7046F" w:rsidRPr="00D737E9" w:rsidRDefault="007520E0">
          <w:pPr>
            <w:rPr>
              <w:rFonts w:cs="B Nazanin"/>
            </w:rPr>
          </w:pPr>
          <w:r w:rsidRPr="00D737E9">
            <w:rPr>
              <w:rFonts w:cs="B Nazanin"/>
              <w:rtl/>
            </w:rPr>
            <w:t xml:space="preserve"> </w:t>
          </w:r>
        </w:p>
      </w:tc>
    </w:tr>
  </w:tbl>
</w:hdr>
</file>

<file path=word/header3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D7046F" w:rsidRPr="00D737E9">
      <w:tc>
        <w:tcPr>
          <w:tcW w:w="2310" w:type="pct"/>
          <w:tcBorders>
            <w:bottom w:val="none" w:sz="2" w:space="0" w:color="000000"/>
          </w:tcBorders>
        </w:tcPr>
        <w:p w:rsidR="00D828CC" w:rsidRPr="000A514C" w:rsidRDefault="007520E0" w:rsidP="00D828CC">
          <w:pPr>
            <w:pStyle w:val="Heading1"/>
            <w:jc w:val="both"/>
            <w:outlineLvl w:val="0"/>
            <w:rPr>
              <w:rFonts w:eastAsia="Times New Roman" w:cs="B Nazanin"/>
              <w:sz w:val="24"/>
              <w:rtl/>
            </w:rPr>
          </w:pPr>
          <w:bookmarkStart w:id="38" w:name="_Toc161060204"/>
          <w:r w:rsidRPr="000A514C">
            <w:rPr>
              <w:rFonts w:eastAsia="Times New Roman" w:cs="B Nazanin" w:hint="cs"/>
              <w:sz w:val="24"/>
              <w:rtl/>
            </w:rPr>
            <w:t>فصل نوزدهم. تهیه لوله‌های سرامیکی (سفالی) فاضلابی، اتصالی‌ها و متعلقات</w:t>
          </w:r>
          <w:bookmarkEnd w:id="38"/>
        </w:p>
      </w:tc>
    </w:tr>
    <w:tr w:rsidR="00D7046F" w:rsidRPr="00D737E9">
      <w:tc>
        <w:tcPr>
          <w:tcW w:w="2310" w:type="pct"/>
          <w:tcBorders>
            <w:top w:val="none" w:sz="2" w:space="0" w:color="000000"/>
            <w:bottom w:val="thickThinSmallGap" w:sz="12" w:space="0" w:color="000000"/>
          </w:tcBorders>
        </w:tcPr>
        <w:p w:rsidR="00D7046F" w:rsidRPr="00D737E9" w:rsidRDefault="007520E0">
          <w:pPr>
            <w:rPr>
              <w:rFonts w:cs="B Nazanin"/>
            </w:rPr>
          </w:pPr>
          <w:r w:rsidRPr="000A514C">
            <w:rPr>
              <w:rFonts w:cs="B Nazanin"/>
              <w:b/>
              <w:bCs/>
              <w:sz w:val="24"/>
              <w:rtl/>
              <w:lang w:val="fa-IR" w:bidi="fa-IR"/>
            </w:rPr>
            <w:t>فهرست بهای واحد پایه رشته شبکه جمع‌آوری و انتقال فاضلاب سال 1404</w:t>
          </w:r>
        </w:p>
      </w:tc>
    </w:tr>
    <w:tr w:rsidR="00D7046F" w:rsidRPr="00D737E9">
      <w:tc>
        <w:tcPr>
          <w:tcW w:w="2310" w:type="pct"/>
        </w:tcPr>
        <w:p w:rsidR="00D7046F" w:rsidRPr="00D737E9" w:rsidRDefault="007520E0">
          <w:pPr>
            <w:rPr>
              <w:rFonts w:cs="B Nazanin"/>
            </w:rPr>
          </w:pPr>
          <w:r w:rsidRPr="00D737E9">
            <w:rPr>
              <w:rFonts w:cs="B Nazanin"/>
              <w:rtl/>
            </w:rPr>
            <w:t xml:space="preserve"> </w:t>
          </w:r>
        </w:p>
      </w:tc>
    </w:tr>
  </w:tbl>
</w:hdr>
</file>

<file path=word/header3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D7046F" w:rsidRPr="00D737E9">
      <w:tc>
        <w:tcPr>
          <w:tcW w:w="2310" w:type="pct"/>
          <w:tcBorders>
            <w:bottom w:val="none" w:sz="2" w:space="0" w:color="000000"/>
          </w:tcBorders>
        </w:tcPr>
        <w:p w:rsidR="00BF4D58" w:rsidRPr="000A514C" w:rsidRDefault="007520E0" w:rsidP="00BF4D58">
          <w:pPr>
            <w:pStyle w:val="Heading1"/>
            <w:spacing w:before="240"/>
            <w:outlineLvl w:val="0"/>
            <w:rPr>
              <w:rFonts w:eastAsia="Times New Roman" w:cs="B Nazanin"/>
              <w:sz w:val="24"/>
              <w:rtl/>
            </w:rPr>
          </w:pPr>
          <w:r w:rsidRPr="000A514C">
            <w:rPr>
              <w:rFonts w:eastAsia="Times New Roman" w:cs="B Nazanin"/>
              <w:sz w:val="24"/>
              <w:rtl/>
            </w:rPr>
            <w:t>پیوست‌ 1. مصالح‌ پای‌کار</w:t>
          </w:r>
        </w:p>
      </w:tc>
    </w:tr>
    <w:tr w:rsidR="00D7046F" w:rsidRPr="00D737E9">
      <w:tc>
        <w:tcPr>
          <w:tcW w:w="2310" w:type="pct"/>
          <w:tcBorders>
            <w:top w:val="none" w:sz="2" w:space="0" w:color="000000"/>
            <w:bottom w:val="thickThinSmallGap" w:sz="12" w:space="0" w:color="000000"/>
          </w:tcBorders>
        </w:tcPr>
        <w:p w:rsidR="00D7046F" w:rsidRPr="00D737E9" w:rsidRDefault="007520E0">
          <w:pPr>
            <w:rPr>
              <w:rFonts w:cs="B Nazanin"/>
            </w:rPr>
          </w:pPr>
          <w:r w:rsidRPr="000A514C">
            <w:rPr>
              <w:rFonts w:cs="B Nazanin"/>
              <w:b/>
              <w:bCs/>
              <w:sz w:val="24"/>
              <w:rtl/>
              <w:lang w:val="fa-IR" w:bidi="fa-IR"/>
            </w:rPr>
            <w:t>فهرست بهای واحد پایه رشته شبکه جمع‌آوری و انتقال فاضلاب سال 1404</w:t>
          </w:r>
        </w:p>
      </w:tc>
    </w:tr>
    <w:tr w:rsidR="00D7046F" w:rsidRPr="00D737E9">
      <w:tc>
        <w:tcPr>
          <w:tcW w:w="2310" w:type="pct"/>
        </w:tcPr>
        <w:p w:rsidR="00D7046F" w:rsidRPr="00D737E9" w:rsidRDefault="007520E0">
          <w:pPr>
            <w:rPr>
              <w:rFonts w:cs="B Nazanin"/>
            </w:rPr>
          </w:pPr>
          <w:r w:rsidRPr="00D737E9">
            <w:rPr>
              <w:rFonts w:cs="B Nazanin"/>
              <w:rtl/>
            </w:rPr>
            <w:t xml:space="preserve"> </w:t>
          </w:r>
        </w:p>
      </w:tc>
    </w:tr>
  </w:tbl>
</w:hdr>
</file>

<file path=word/header3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D7046F" w:rsidRPr="00D737E9">
      <w:tc>
        <w:tcPr>
          <w:tcW w:w="2310" w:type="pct"/>
          <w:tcBorders>
            <w:bottom w:val="none" w:sz="2" w:space="0" w:color="000000"/>
          </w:tcBorders>
        </w:tcPr>
        <w:p w:rsidR="00BF4D58" w:rsidRPr="000A514C" w:rsidRDefault="007520E0" w:rsidP="00BF4D58">
          <w:pPr>
            <w:pStyle w:val="Heading1"/>
            <w:spacing w:before="240"/>
            <w:outlineLvl w:val="0"/>
            <w:rPr>
              <w:rFonts w:eastAsia="Times New Roman" w:cs="B Nazanin"/>
              <w:sz w:val="24"/>
              <w:rtl/>
            </w:rPr>
          </w:pPr>
          <w:bookmarkStart w:id="40" w:name="_Toc161060205"/>
          <w:r w:rsidRPr="000A514C">
            <w:rPr>
              <w:rFonts w:eastAsia="Times New Roman" w:cs="B Nazanin"/>
              <w:sz w:val="24"/>
              <w:rtl/>
            </w:rPr>
            <w:t>پیوست‌ 1. مصالح‌ پای‌کار</w:t>
          </w:r>
          <w:bookmarkEnd w:id="40"/>
        </w:p>
      </w:tc>
    </w:tr>
    <w:tr w:rsidR="00D7046F" w:rsidRPr="00D737E9">
      <w:tc>
        <w:tcPr>
          <w:tcW w:w="2310" w:type="pct"/>
          <w:tcBorders>
            <w:top w:val="none" w:sz="2" w:space="0" w:color="000000"/>
            <w:bottom w:val="thickThinSmallGap" w:sz="12" w:space="0" w:color="000000"/>
          </w:tcBorders>
        </w:tcPr>
        <w:p w:rsidR="00D7046F" w:rsidRPr="00D737E9" w:rsidRDefault="007520E0">
          <w:pPr>
            <w:rPr>
              <w:rFonts w:cs="B Nazanin"/>
            </w:rPr>
          </w:pPr>
          <w:r w:rsidRPr="000A514C">
            <w:rPr>
              <w:rFonts w:cs="B Nazanin"/>
              <w:b/>
              <w:bCs/>
              <w:sz w:val="24"/>
              <w:rtl/>
              <w:lang w:val="fa-IR" w:bidi="fa-IR"/>
            </w:rPr>
            <w:t>فهرست بهای واحد پایه رشته شبکه جمع‌آوری و انتقال فاضلاب سال 1404</w:t>
          </w:r>
        </w:p>
      </w:tc>
    </w:tr>
    <w:tr w:rsidR="00D7046F" w:rsidRPr="00D737E9">
      <w:tc>
        <w:tcPr>
          <w:tcW w:w="2310" w:type="pct"/>
        </w:tcPr>
        <w:p w:rsidR="00D7046F" w:rsidRPr="00D737E9" w:rsidRDefault="007520E0">
          <w:pPr>
            <w:rPr>
              <w:rFonts w:cs="B Nazanin"/>
            </w:rPr>
          </w:pPr>
          <w:r w:rsidRPr="00D737E9">
            <w:rPr>
              <w:rFonts w:cs="B Nazanin"/>
              <w:rtl/>
            </w:rPr>
            <w:t xml:space="preserve"> </w:t>
          </w:r>
        </w:p>
      </w:tc>
    </w:tr>
  </w:tbl>
</w:hdr>
</file>

<file path=word/header3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D7046F" w:rsidRPr="00D737E9">
      <w:tc>
        <w:tcPr>
          <w:tcW w:w="2310" w:type="pct"/>
          <w:tcBorders>
            <w:bottom w:val="none" w:sz="2" w:space="0" w:color="000000"/>
          </w:tcBorders>
        </w:tcPr>
        <w:p w:rsidR="00DD137A" w:rsidRPr="000A514C" w:rsidRDefault="007520E0" w:rsidP="00DD137A">
          <w:pPr>
            <w:pStyle w:val="Heading1"/>
            <w:jc w:val="both"/>
            <w:outlineLvl w:val="0"/>
            <w:rPr>
              <w:rFonts w:eastAsia="Times New Roman" w:cs="B Nazanin"/>
              <w:sz w:val="24"/>
              <w:rtl/>
            </w:rPr>
          </w:pPr>
          <w:bookmarkStart w:id="42" w:name="_Toc161060206"/>
          <w:r w:rsidRPr="000A514C">
            <w:rPr>
              <w:rFonts w:eastAsia="Times New Roman" w:cs="B Nazanin"/>
              <w:sz w:val="24"/>
              <w:rtl/>
            </w:rPr>
            <w:t>پیوست‌ 2. ضریب‌ سهولت‌ اجرای‌ کار</w:t>
          </w:r>
          <w:bookmarkEnd w:id="42"/>
          <w:r w:rsidRPr="000A514C">
            <w:rPr>
              <w:rFonts w:eastAsia="Times New Roman" w:cs="B Nazanin"/>
              <w:sz w:val="24"/>
              <w:rtl/>
            </w:rPr>
            <w:t xml:space="preserve"> </w:t>
          </w:r>
        </w:p>
      </w:tc>
    </w:tr>
    <w:tr w:rsidR="00D7046F" w:rsidRPr="00D737E9">
      <w:tc>
        <w:tcPr>
          <w:tcW w:w="2310" w:type="pct"/>
          <w:tcBorders>
            <w:top w:val="none" w:sz="2" w:space="0" w:color="000000"/>
            <w:bottom w:val="thickThinSmallGap" w:sz="12" w:space="0" w:color="000000"/>
          </w:tcBorders>
        </w:tcPr>
        <w:p w:rsidR="00D7046F" w:rsidRPr="00D737E9" w:rsidRDefault="007520E0">
          <w:pPr>
            <w:rPr>
              <w:rFonts w:cs="B Nazanin"/>
            </w:rPr>
          </w:pPr>
          <w:r w:rsidRPr="000A514C">
            <w:rPr>
              <w:rFonts w:cs="B Nazanin"/>
              <w:b/>
              <w:bCs/>
              <w:sz w:val="24"/>
              <w:rtl/>
              <w:lang w:val="fa-IR" w:bidi="fa-IR"/>
            </w:rPr>
            <w:t>فهرست بهای واحد پایه رشته شبکه جمع‌آوری و انتقال فاضلاب سال 1404</w:t>
          </w:r>
        </w:p>
      </w:tc>
    </w:tr>
    <w:tr w:rsidR="00D7046F" w:rsidRPr="00D737E9">
      <w:tc>
        <w:tcPr>
          <w:tcW w:w="2310" w:type="pct"/>
        </w:tcPr>
        <w:p w:rsidR="00D7046F" w:rsidRPr="00D737E9" w:rsidRDefault="007520E0">
          <w:pPr>
            <w:rPr>
              <w:rFonts w:cs="B Nazanin"/>
            </w:rPr>
          </w:pPr>
          <w:r w:rsidRPr="00D737E9">
            <w:rPr>
              <w:rFonts w:cs="B Nazanin"/>
              <w:rtl/>
            </w:rPr>
            <w:t xml:space="preserve"> </w:t>
          </w:r>
        </w:p>
      </w:tc>
    </w:tr>
  </w:tbl>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D7046F" w:rsidRPr="00D737E9">
      <w:tc>
        <w:tcPr>
          <w:tcW w:w="2310" w:type="pct"/>
          <w:tcBorders>
            <w:bottom w:val="none" w:sz="2" w:space="0" w:color="000000"/>
          </w:tcBorders>
        </w:tcPr>
        <w:p w:rsidR="002630BF" w:rsidRPr="000A514C" w:rsidRDefault="007520E0" w:rsidP="002630BF">
          <w:pPr>
            <w:pStyle w:val="Heading1"/>
            <w:jc w:val="both"/>
            <w:outlineLvl w:val="0"/>
            <w:rPr>
              <w:rFonts w:eastAsia="Times New Roman" w:cs="B Nazanin"/>
              <w:sz w:val="24"/>
              <w:rtl/>
            </w:rPr>
          </w:pPr>
          <w:bookmarkStart w:id="6" w:name="_Toc161060188"/>
          <w:r w:rsidRPr="000A514C">
            <w:rPr>
              <w:rFonts w:eastAsia="Times New Roman" w:cs="B Nazanin"/>
              <w:sz w:val="24"/>
              <w:rtl/>
            </w:rPr>
            <w:t>فصل‌ دوم‌. عملیات‌ لوله‌گذاری‌ با لوله‌های‌ بتنی‌ فاضلابی‌</w:t>
          </w:r>
          <w:bookmarkEnd w:id="6"/>
          <w:r w:rsidRPr="000A514C">
            <w:rPr>
              <w:rFonts w:eastAsia="Times New Roman" w:cs="B Nazanin"/>
              <w:sz w:val="24"/>
              <w:rtl/>
            </w:rPr>
            <w:t xml:space="preserve"> </w:t>
          </w:r>
        </w:p>
      </w:tc>
    </w:tr>
    <w:tr w:rsidR="00D7046F" w:rsidRPr="00D737E9">
      <w:tc>
        <w:tcPr>
          <w:tcW w:w="2310" w:type="pct"/>
          <w:tcBorders>
            <w:top w:val="none" w:sz="2" w:space="0" w:color="000000"/>
            <w:bottom w:val="thickThinSmallGap" w:sz="12" w:space="0" w:color="000000"/>
          </w:tcBorders>
        </w:tcPr>
        <w:p w:rsidR="00D7046F" w:rsidRPr="00D737E9" w:rsidRDefault="007520E0">
          <w:pPr>
            <w:rPr>
              <w:rFonts w:cs="B Nazanin"/>
            </w:rPr>
          </w:pPr>
          <w:r w:rsidRPr="000A514C">
            <w:rPr>
              <w:rFonts w:cs="B Nazanin"/>
              <w:b/>
              <w:bCs/>
              <w:sz w:val="24"/>
              <w:rtl/>
              <w:lang w:val="fa-IR" w:bidi="fa-IR"/>
            </w:rPr>
            <w:t>فهرست بهای واحد پایه رشته شبکه جمع‌آوری و انتقال فاضلاب سال 1404</w:t>
          </w:r>
        </w:p>
      </w:tc>
    </w:tr>
    <w:tr w:rsidR="00D7046F" w:rsidRPr="00D737E9">
      <w:tc>
        <w:tcPr>
          <w:tcW w:w="2310" w:type="pct"/>
        </w:tcPr>
        <w:p w:rsidR="00D7046F" w:rsidRPr="00D737E9" w:rsidRDefault="007520E0">
          <w:pPr>
            <w:rPr>
              <w:rFonts w:cs="B Nazanin"/>
            </w:rPr>
          </w:pPr>
          <w:r w:rsidRPr="00D737E9">
            <w:rPr>
              <w:rFonts w:cs="B Nazanin"/>
              <w:rtl/>
            </w:rPr>
            <w:t xml:space="preserve"> </w:t>
          </w:r>
        </w:p>
      </w:tc>
    </w:tr>
  </w:tbl>
</w:hdr>
</file>

<file path=word/header4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D7046F" w:rsidRPr="00D737E9">
      <w:tc>
        <w:tcPr>
          <w:tcW w:w="2310" w:type="pct"/>
          <w:tcBorders>
            <w:bottom w:val="none" w:sz="2" w:space="0" w:color="000000"/>
          </w:tcBorders>
        </w:tcPr>
        <w:p w:rsidR="0006053D" w:rsidRPr="000A514C" w:rsidRDefault="007520E0" w:rsidP="0006053D">
          <w:pPr>
            <w:pStyle w:val="Heading1"/>
            <w:jc w:val="both"/>
            <w:outlineLvl w:val="0"/>
            <w:rPr>
              <w:rFonts w:eastAsia="Times New Roman" w:cs="B Nazanin"/>
              <w:sz w:val="24"/>
              <w:rtl/>
            </w:rPr>
          </w:pPr>
          <w:bookmarkStart w:id="45" w:name="_Toc161060207"/>
          <w:r w:rsidRPr="000A514C">
            <w:rPr>
              <w:rFonts w:eastAsia="Times New Roman" w:cs="B Nazanin"/>
              <w:sz w:val="24"/>
              <w:rtl/>
            </w:rPr>
            <w:t>پیوست‌ 3. شرح‌ اقلام‌ هزینه‌های‌ بالاسری‌</w:t>
          </w:r>
          <w:bookmarkEnd w:id="45"/>
        </w:p>
      </w:tc>
    </w:tr>
    <w:tr w:rsidR="00D7046F" w:rsidRPr="00D737E9">
      <w:tc>
        <w:tcPr>
          <w:tcW w:w="2310" w:type="pct"/>
          <w:tcBorders>
            <w:top w:val="none" w:sz="2" w:space="0" w:color="000000"/>
            <w:bottom w:val="thickThinSmallGap" w:sz="12" w:space="0" w:color="000000"/>
          </w:tcBorders>
        </w:tcPr>
        <w:p w:rsidR="00D7046F" w:rsidRPr="00D737E9" w:rsidRDefault="007520E0">
          <w:pPr>
            <w:rPr>
              <w:rFonts w:cs="B Nazanin"/>
            </w:rPr>
          </w:pPr>
          <w:r w:rsidRPr="000A514C">
            <w:rPr>
              <w:rFonts w:cs="B Nazanin"/>
              <w:b/>
              <w:bCs/>
              <w:sz w:val="24"/>
              <w:rtl/>
              <w:lang w:val="fa-IR" w:bidi="fa-IR"/>
            </w:rPr>
            <w:t>فهرست بهای واحد پایه رشته شبکه جمع‌آوری و انتقال فاضلاب سال 1404</w:t>
          </w:r>
        </w:p>
      </w:tc>
    </w:tr>
    <w:tr w:rsidR="00D7046F" w:rsidRPr="00D737E9">
      <w:tc>
        <w:tcPr>
          <w:tcW w:w="2310" w:type="pct"/>
        </w:tcPr>
        <w:p w:rsidR="00D7046F" w:rsidRPr="00D737E9" w:rsidRDefault="007520E0">
          <w:pPr>
            <w:rPr>
              <w:rFonts w:cs="B Nazanin"/>
            </w:rPr>
          </w:pPr>
          <w:r w:rsidRPr="00D737E9">
            <w:rPr>
              <w:rFonts w:cs="B Nazanin"/>
              <w:rtl/>
            </w:rPr>
            <w:t xml:space="preserve"> </w:t>
          </w:r>
        </w:p>
      </w:tc>
    </w:tr>
  </w:tbl>
</w:hdr>
</file>

<file path=word/header4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D7046F" w:rsidRPr="00D737E9">
      <w:tc>
        <w:tcPr>
          <w:tcW w:w="2310" w:type="pct"/>
          <w:tcBorders>
            <w:bottom w:val="none" w:sz="2" w:space="0" w:color="000000"/>
          </w:tcBorders>
        </w:tcPr>
        <w:p w:rsidR="00A55D0F" w:rsidRPr="000A514C" w:rsidRDefault="007520E0" w:rsidP="00A55D0F">
          <w:pPr>
            <w:pStyle w:val="Heading1"/>
            <w:jc w:val="both"/>
            <w:outlineLvl w:val="0"/>
            <w:rPr>
              <w:rFonts w:cs="B Nazanin"/>
              <w:sz w:val="24"/>
            </w:rPr>
          </w:pPr>
          <w:bookmarkStart w:id="47" w:name="_Toc161049929"/>
          <w:r w:rsidRPr="000A514C">
            <w:rPr>
              <w:rFonts w:cs="B Nazanin"/>
              <w:sz w:val="24"/>
              <w:rtl/>
            </w:rPr>
            <w:t xml:space="preserve">پیوست </w:t>
          </w:r>
          <w:r w:rsidRPr="000A514C">
            <w:rPr>
              <w:rFonts w:cs="B Nazanin" w:hint="cs"/>
              <w:sz w:val="24"/>
              <w:rtl/>
            </w:rPr>
            <w:t>4</w:t>
          </w:r>
          <w:r w:rsidRPr="000A514C">
            <w:rPr>
              <w:rFonts w:cs="B Nazanin"/>
              <w:sz w:val="24"/>
              <w:rtl/>
            </w:rPr>
            <w:t>. دستورالعمل‌ تجهیز و برچیدن‌ کارگاه‌</w:t>
          </w:r>
          <w:bookmarkEnd w:id="47"/>
        </w:p>
      </w:tc>
    </w:tr>
    <w:tr w:rsidR="00D7046F" w:rsidRPr="00D737E9">
      <w:tc>
        <w:tcPr>
          <w:tcW w:w="2310" w:type="pct"/>
          <w:tcBorders>
            <w:top w:val="none" w:sz="2" w:space="0" w:color="000000"/>
            <w:bottom w:val="thickThinSmallGap" w:sz="12" w:space="0" w:color="000000"/>
          </w:tcBorders>
        </w:tcPr>
        <w:p w:rsidR="00D7046F" w:rsidRPr="00D737E9" w:rsidRDefault="007520E0">
          <w:pPr>
            <w:rPr>
              <w:rFonts w:cs="B Nazanin"/>
            </w:rPr>
          </w:pPr>
          <w:r w:rsidRPr="000A514C">
            <w:rPr>
              <w:rFonts w:cs="B Nazanin"/>
              <w:b/>
              <w:bCs/>
              <w:sz w:val="24"/>
              <w:rtl/>
              <w:lang w:val="fa-IR" w:bidi="fa-IR"/>
            </w:rPr>
            <w:t>فهرست بهای واحد پایه رشته شبکه جمع‌آوری و انتقال فاضلاب سال 1404</w:t>
          </w:r>
        </w:p>
      </w:tc>
    </w:tr>
    <w:tr w:rsidR="00D7046F" w:rsidRPr="00D737E9">
      <w:tc>
        <w:tcPr>
          <w:tcW w:w="2310" w:type="pct"/>
        </w:tcPr>
        <w:p w:rsidR="00D7046F" w:rsidRPr="00D737E9" w:rsidRDefault="007520E0">
          <w:pPr>
            <w:rPr>
              <w:rFonts w:cs="B Nazanin"/>
            </w:rPr>
          </w:pPr>
          <w:r w:rsidRPr="00D737E9">
            <w:rPr>
              <w:rFonts w:cs="B Nazanin"/>
              <w:rtl/>
            </w:rPr>
            <w:t xml:space="preserve"> </w:t>
          </w:r>
        </w:p>
      </w:tc>
    </w:tr>
  </w:tbl>
</w:hdr>
</file>

<file path=word/header4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D7046F" w:rsidRPr="00D737E9">
      <w:tc>
        <w:tcPr>
          <w:tcW w:w="2310" w:type="pct"/>
          <w:tcBorders>
            <w:bottom w:val="none" w:sz="2" w:space="0" w:color="000000"/>
          </w:tcBorders>
        </w:tcPr>
        <w:p w:rsidR="00A722C3" w:rsidRPr="000A514C" w:rsidRDefault="007520E0" w:rsidP="00A722C3">
          <w:pPr>
            <w:pStyle w:val="Heading1"/>
            <w:jc w:val="both"/>
            <w:outlineLvl w:val="0"/>
            <w:rPr>
              <w:rFonts w:eastAsia="Times New Roman" w:cs="B Nazanin"/>
              <w:sz w:val="24"/>
              <w:rtl/>
            </w:rPr>
          </w:pPr>
          <w:bookmarkStart w:id="49" w:name="_Toc161060209"/>
          <w:r w:rsidRPr="000A514C">
            <w:rPr>
              <w:rFonts w:eastAsia="Times New Roman" w:cs="B Nazanin" w:hint="cs"/>
              <w:sz w:val="24"/>
              <w:rtl/>
            </w:rPr>
            <w:t>پیوست 5. کارهای جدید</w:t>
          </w:r>
          <w:bookmarkEnd w:id="49"/>
        </w:p>
      </w:tc>
    </w:tr>
    <w:tr w:rsidR="00D7046F" w:rsidRPr="00D737E9">
      <w:tc>
        <w:tcPr>
          <w:tcW w:w="2310" w:type="pct"/>
          <w:tcBorders>
            <w:top w:val="none" w:sz="2" w:space="0" w:color="000000"/>
            <w:bottom w:val="thickThinSmallGap" w:sz="12" w:space="0" w:color="000000"/>
          </w:tcBorders>
        </w:tcPr>
        <w:p w:rsidR="00D7046F" w:rsidRPr="00D737E9" w:rsidRDefault="007520E0">
          <w:pPr>
            <w:rPr>
              <w:rFonts w:cs="B Nazanin"/>
            </w:rPr>
          </w:pPr>
          <w:r w:rsidRPr="000A514C">
            <w:rPr>
              <w:rFonts w:cs="B Nazanin"/>
              <w:b/>
              <w:bCs/>
              <w:sz w:val="24"/>
              <w:rtl/>
              <w:lang w:val="fa-IR" w:bidi="fa-IR"/>
            </w:rPr>
            <w:t>فهرست بهای واحد پایه رشته شبکه جمع‌آوری و انتقال فاضلاب سال 1404</w:t>
          </w:r>
        </w:p>
      </w:tc>
    </w:tr>
    <w:tr w:rsidR="00D7046F" w:rsidRPr="00D737E9">
      <w:tc>
        <w:tcPr>
          <w:tcW w:w="2310" w:type="pct"/>
        </w:tcPr>
        <w:p w:rsidR="00D7046F" w:rsidRPr="00D737E9" w:rsidRDefault="007520E0">
          <w:pPr>
            <w:rPr>
              <w:rFonts w:cs="B Nazanin"/>
            </w:rPr>
          </w:pPr>
          <w:r w:rsidRPr="00D737E9">
            <w:rPr>
              <w:rFonts w:cs="B Nazanin"/>
              <w:rtl/>
            </w:rPr>
            <w:t xml:space="preserve"> </w:t>
          </w:r>
        </w:p>
      </w:tc>
    </w:tr>
  </w:tbl>
</w:hdr>
</file>

<file path=word/header4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D7046F" w:rsidRPr="00D737E9">
      <w:tc>
        <w:tcPr>
          <w:tcW w:w="2310" w:type="pct"/>
          <w:tcBorders>
            <w:bottom w:val="none" w:sz="2" w:space="0" w:color="000000"/>
          </w:tcBorders>
        </w:tcPr>
        <w:p w:rsidR="00697077" w:rsidRPr="000A514C" w:rsidRDefault="007520E0" w:rsidP="00697077">
          <w:pPr>
            <w:pStyle w:val="Heading1"/>
            <w:jc w:val="both"/>
            <w:outlineLvl w:val="0"/>
            <w:rPr>
              <w:rFonts w:eastAsia="Times New Roman" w:cs="B Nazanin"/>
              <w:sz w:val="24"/>
            </w:rPr>
          </w:pPr>
          <w:bookmarkStart w:id="51" w:name="_Toc161060210"/>
          <w:r w:rsidRPr="000A514C">
            <w:rPr>
              <w:rFonts w:eastAsia="Times New Roman" w:cs="B Nazanin" w:hint="cs"/>
              <w:sz w:val="24"/>
              <w:rtl/>
            </w:rPr>
            <w:t>پیوست‌ 6. نقشه‌های‌ نمونه‌</w:t>
          </w:r>
          <w:bookmarkEnd w:id="51"/>
        </w:p>
      </w:tc>
    </w:tr>
    <w:tr w:rsidR="00D7046F" w:rsidRPr="00D737E9">
      <w:tc>
        <w:tcPr>
          <w:tcW w:w="2310" w:type="pct"/>
          <w:tcBorders>
            <w:top w:val="none" w:sz="2" w:space="0" w:color="000000"/>
            <w:bottom w:val="thickThinSmallGap" w:sz="12" w:space="0" w:color="000000"/>
          </w:tcBorders>
        </w:tcPr>
        <w:p w:rsidR="00D7046F" w:rsidRPr="00D737E9" w:rsidRDefault="007520E0">
          <w:pPr>
            <w:rPr>
              <w:rFonts w:cs="B Nazanin"/>
            </w:rPr>
          </w:pPr>
          <w:r w:rsidRPr="000A514C">
            <w:rPr>
              <w:rFonts w:cs="B Nazanin"/>
              <w:b/>
              <w:bCs/>
              <w:sz w:val="24"/>
              <w:rtl/>
              <w:lang w:val="fa-IR" w:bidi="fa-IR"/>
            </w:rPr>
            <w:t>فهرست بهای واحد پایه رشته شبکه جمع‌آوری و انتقال فاضلاب سال 1404</w:t>
          </w:r>
        </w:p>
      </w:tc>
    </w:tr>
    <w:tr w:rsidR="00D7046F" w:rsidRPr="00D737E9">
      <w:tc>
        <w:tcPr>
          <w:tcW w:w="2310" w:type="pct"/>
        </w:tcPr>
        <w:p w:rsidR="00D7046F" w:rsidRPr="00D737E9" w:rsidRDefault="007520E0">
          <w:pPr>
            <w:rPr>
              <w:rFonts w:cs="B Nazanin"/>
            </w:rPr>
          </w:pPr>
          <w:r w:rsidRPr="00D737E9">
            <w:rPr>
              <w:rFonts w:cs="B Nazanin"/>
              <w:rtl/>
            </w:rPr>
            <w:t xml:space="preserve"> </w:t>
          </w:r>
        </w:p>
      </w:tc>
    </w:tr>
  </w:tbl>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D7046F" w:rsidRPr="00D737E9">
      <w:tc>
        <w:tcPr>
          <w:tcW w:w="2310" w:type="pct"/>
          <w:tcBorders>
            <w:bottom w:val="none" w:sz="2" w:space="0" w:color="000000"/>
          </w:tcBorders>
        </w:tcPr>
        <w:p w:rsidR="00BC0440" w:rsidRPr="000A514C" w:rsidRDefault="007520E0" w:rsidP="00BC0440">
          <w:pPr>
            <w:pStyle w:val="Heading1"/>
            <w:jc w:val="both"/>
            <w:outlineLvl w:val="0"/>
            <w:rPr>
              <w:rFonts w:eastAsia="Times New Roman" w:cs="B Nazanin"/>
              <w:sz w:val="24"/>
              <w:rtl/>
            </w:rPr>
          </w:pPr>
          <w:r w:rsidRPr="000A514C">
            <w:rPr>
              <w:rFonts w:eastAsia="Times New Roman" w:cs="B Nazanin"/>
              <w:sz w:val="24"/>
              <w:rtl/>
            </w:rPr>
            <w:t>فصل‌ سوم‌. عملیات‌ لوله‌گذاری‌ با لوله‌های‌ پی‌ وی‌ سی‌ فاضلابی‌</w:t>
          </w:r>
        </w:p>
      </w:tc>
    </w:tr>
    <w:tr w:rsidR="00D7046F" w:rsidRPr="00D737E9">
      <w:tc>
        <w:tcPr>
          <w:tcW w:w="2310" w:type="pct"/>
          <w:tcBorders>
            <w:top w:val="none" w:sz="2" w:space="0" w:color="000000"/>
            <w:bottom w:val="thickThinSmallGap" w:sz="12" w:space="0" w:color="000000"/>
          </w:tcBorders>
        </w:tcPr>
        <w:p w:rsidR="00D7046F" w:rsidRPr="00D737E9" w:rsidRDefault="007520E0">
          <w:pPr>
            <w:rPr>
              <w:rFonts w:cs="B Nazanin"/>
            </w:rPr>
          </w:pPr>
          <w:r w:rsidRPr="000A514C">
            <w:rPr>
              <w:rFonts w:cs="B Nazanin"/>
              <w:b/>
              <w:bCs/>
              <w:sz w:val="24"/>
              <w:rtl/>
              <w:lang w:val="fa-IR" w:bidi="fa-IR"/>
            </w:rPr>
            <w:t>فهرست بهای واحد پایه رشته شبکه جمع‌آوری و انتقال فاضلاب سال 1404</w:t>
          </w:r>
        </w:p>
      </w:tc>
    </w:tr>
    <w:tr w:rsidR="00D7046F" w:rsidRPr="00D737E9">
      <w:tc>
        <w:tcPr>
          <w:tcW w:w="2310" w:type="pct"/>
        </w:tcPr>
        <w:p w:rsidR="00D7046F" w:rsidRPr="00D737E9" w:rsidRDefault="007520E0">
          <w:pPr>
            <w:rPr>
              <w:rFonts w:cs="B Nazanin"/>
            </w:rPr>
          </w:pPr>
          <w:r w:rsidRPr="00D737E9">
            <w:rPr>
              <w:rFonts w:cs="B Nazanin"/>
              <w:rtl/>
            </w:rPr>
            <w:t xml:space="preserve"> </w:t>
          </w:r>
        </w:p>
      </w:tc>
    </w:tr>
  </w:tbl>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D7046F" w:rsidRPr="00D737E9">
      <w:tc>
        <w:tcPr>
          <w:tcW w:w="2310" w:type="pct"/>
          <w:tcBorders>
            <w:bottom w:val="none" w:sz="2" w:space="0" w:color="000000"/>
          </w:tcBorders>
        </w:tcPr>
        <w:p w:rsidR="00BC0440" w:rsidRPr="000A514C" w:rsidRDefault="007520E0" w:rsidP="00BC0440">
          <w:pPr>
            <w:pStyle w:val="Heading1"/>
            <w:jc w:val="both"/>
            <w:outlineLvl w:val="0"/>
            <w:rPr>
              <w:rFonts w:eastAsia="Times New Roman" w:cs="B Nazanin"/>
              <w:sz w:val="24"/>
              <w:rtl/>
            </w:rPr>
          </w:pPr>
          <w:bookmarkStart w:id="8" w:name="_Toc161060189"/>
          <w:r w:rsidRPr="000A514C">
            <w:rPr>
              <w:rFonts w:eastAsia="Times New Roman" w:cs="B Nazanin"/>
              <w:sz w:val="24"/>
              <w:rtl/>
            </w:rPr>
            <w:t>فصل‌ سوم‌. عملیات‌ لوله‌گذاری‌ با لوله‌های‌ پی‌ وی‌ سی‌ فاضلابی‌</w:t>
          </w:r>
          <w:bookmarkEnd w:id="8"/>
        </w:p>
      </w:tc>
    </w:tr>
    <w:tr w:rsidR="00D7046F" w:rsidRPr="00D737E9">
      <w:tc>
        <w:tcPr>
          <w:tcW w:w="2310" w:type="pct"/>
          <w:tcBorders>
            <w:top w:val="none" w:sz="2" w:space="0" w:color="000000"/>
            <w:bottom w:val="thickThinSmallGap" w:sz="12" w:space="0" w:color="000000"/>
          </w:tcBorders>
        </w:tcPr>
        <w:p w:rsidR="00D7046F" w:rsidRPr="00D737E9" w:rsidRDefault="007520E0">
          <w:pPr>
            <w:rPr>
              <w:rFonts w:cs="B Nazanin"/>
            </w:rPr>
          </w:pPr>
          <w:r w:rsidRPr="000A514C">
            <w:rPr>
              <w:rFonts w:cs="B Nazanin"/>
              <w:b/>
              <w:bCs/>
              <w:sz w:val="24"/>
              <w:rtl/>
              <w:lang w:val="fa-IR" w:bidi="fa-IR"/>
            </w:rPr>
            <w:t>فهرست بهای واحد پایه رشته شبکه جمع‌آوری و انتقال فاضلاب سال 1404</w:t>
          </w:r>
        </w:p>
      </w:tc>
    </w:tr>
    <w:tr w:rsidR="00D7046F" w:rsidRPr="00D737E9">
      <w:tc>
        <w:tcPr>
          <w:tcW w:w="2310" w:type="pct"/>
        </w:tcPr>
        <w:p w:rsidR="00D7046F" w:rsidRPr="00D737E9" w:rsidRDefault="007520E0">
          <w:pPr>
            <w:rPr>
              <w:rFonts w:cs="B Nazanin"/>
            </w:rPr>
          </w:pPr>
          <w:r w:rsidRPr="00D737E9">
            <w:rPr>
              <w:rFonts w:cs="B Nazanin"/>
              <w:rtl/>
            </w:rPr>
            <w:t xml:space="preserve"> </w:t>
          </w:r>
        </w:p>
      </w:tc>
    </w:tr>
  </w:tbl>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D7046F" w:rsidRPr="00D737E9">
      <w:tc>
        <w:tcPr>
          <w:tcW w:w="2310" w:type="pct"/>
          <w:tcBorders>
            <w:bottom w:val="none" w:sz="2" w:space="0" w:color="000000"/>
          </w:tcBorders>
        </w:tcPr>
        <w:p w:rsidR="009D27BC" w:rsidRPr="000A514C" w:rsidRDefault="007520E0" w:rsidP="009D27BC">
          <w:pPr>
            <w:pStyle w:val="Heading1"/>
            <w:jc w:val="both"/>
            <w:outlineLvl w:val="0"/>
            <w:rPr>
              <w:rFonts w:eastAsia="Times New Roman" w:cs="B Nazanin"/>
              <w:sz w:val="24"/>
              <w:rtl/>
            </w:rPr>
          </w:pPr>
          <w:r w:rsidRPr="000A514C">
            <w:rPr>
              <w:rFonts w:eastAsia="Times New Roman" w:cs="B Nazanin"/>
              <w:sz w:val="24"/>
              <w:rtl/>
            </w:rPr>
            <w:t xml:space="preserve">فصل‌ چهارم‌. عملیات‌ لوله‌گذاری‌ با لوله‌های‌ پلی‌اتیلن‌ فاضلابی‌ </w:t>
          </w:r>
        </w:p>
      </w:tc>
    </w:tr>
    <w:tr w:rsidR="00D7046F" w:rsidRPr="00D737E9">
      <w:tc>
        <w:tcPr>
          <w:tcW w:w="2310" w:type="pct"/>
          <w:tcBorders>
            <w:top w:val="none" w:sz="2" w:space="0" w:color="000000"/>
            <w:bottom w:val="thickThinSmallGap" w:sz="12" w:space="0" w:color="000000"/>
          </w:tcBorders>
        </w:tcPr>
        <w:p w:rsidR="00D7046F" w:rsidRPr="00D737E9" w:rsidRDefault="007520E0">
          <w:pPr>
            <w:rPr>
              <w:rFonts w:cs="B Nazanin"/>
            </w:rPr>
          </w:pPr>
          <w:r w:rsidRPr="000A514C">
            <w:rPr>
              <w:rFonts w:cs="B Nazanin"/>
              <w:b/>
              <w:bCs/>
              <w:sz w:val="24"/>
              <w:rtl/>
              <w:lang w:val="fa-IR" w:bidi="fa-IR"/>
            </w:rPr>
            <w:t>فهرست بهای واحد پایه رشته شبکه جمع‌آوری و انتقال فاضلاب سال 1404</w:t>
          </w:r>
        </w:p>
      </w:tc>
    </w:tr>
    <w:tr w:rsidR="00D7046F" w:rsidRPr="00D737E9">
      <w:tc>
        <w:tcPr>
          <w:tcW w:w="2310" w:type="pct"/>
        </w:tcPr>
        <w:p w:rsidR="00D7046F" w:rsidRPr="00D737E9" w:rsidRDefault="007520E0">
          <w:pPr>
            <w:rPr>
              <w:rFonts w:cs="B Nazanin"/>
            </w:rPr>
          </w:pPr>
          <w:r w:rsidRPr="00D737E9">
            <w:rPr>
              <w:rFonts w:cs="B Nazanin"/>
              <w:rtl/>
            </w:rPr>
            <w:t xml:space="preserve"> </w:t>
          </w:r>
        </w:p>
      </w:tc>
    </w:tr>
  </w:tbl>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6"/>
    </w:tblGrid>
    <w:tr w:rsidR="00D7046F" w:rsidRPr="00D737E9">
      <w:tc>
        <w:tcPr>
          <w:tcW w:w="2310" w:type="pct"/>
          <w:tcBorders>
            <w:bottom w:val="none" w:sz="2" w:space="0" w:color="000000"/>
          </w:tcBorders>
        </w:tcPr>
        <w:p w:rsidR="009D27BC" w:rsidRPr="000A514C" w:rsidRDefault="007520E0" w:rsidP="009D27BC">
          <w:pPr>
            <w:pStyle w:val="Heading1"/>
            <w:jc w:val="both"/>
            <w:outlineLvl w:val="0"/>
            <w:rPr>
              <w:rFonts w:eastAsia="Times New Roman" w:cs="B Nazanin"/>
              <w:sz w:val="24"/>
              <w:rtl/>
            </w:rPr>
          </w:pPr>
          <w:bookmarkStart w:id="10" w:name="_Toc161060190"/>
          <w:r w:rsidRPr="000A514C">
            <w:rPr>
              <w:rFonts w:eastAsia="Times New Roman" w:cs="B Nazanin"/>
              <w:sz w:val="24"/>
              <w:rtl/>
            </w:rPr>
            <w:t>فصل‌ چهارم‌. عملیات‌ لوله‌گذاری‌ با لوله‌های‌ پلی‌اتیلن‌ فاضلابی‌</w:t>
          </w:r>
          <w:bookmarkEnd w:id="10"/>
          <w:r w:rsidRPr="000A514C">
            <w:rPr>
              <w:rFonts w:eastAsia="Times New Roman" w:cs="B Nazanin"/>
              <w:sz w:val="24"/>
              <w:rtl/>
            </w:rPr>
            <w:t xml:space="preserve"> </w:t>
          </w:r>
        </w:p>
      </w:tc>
    </w:tr>
    <w:tr w:rsidR="00D7046F" w:rsidRPr="00D737E9">
      <w:tc>
        <w:tcPr>
          <w:tcW w:w="2310" w:type="pct"/>
          <w:tcBorders>
            <w:top w:val="none" w:sz="2" w:space="0" w:color="000000"/>
            <w:bottom w:val="thickThinSmallGap" w:sz="12" w:space="0" w:color="000000"/>
          </w:tcBorders>
        </w:tcPr>
        <w:p w:rsidR="00D7046F" w:rsidRPr="00D737E9" w:rsidRDefault="007520E0">
          <w:pPr>
            <w:rPr>
              <w:rFonts w:cs="B Nazanin"/>
            </w:rPr>
          </w:pPr>
          <w:r w:rsidRPr="000A514C">
            <w:rPr>
              <w:rFonts w:cs="B Nazanin"/>
              <w:b/>
              <w:bCs/>
              <w:sz w:val="24"/>
              <w:rtl/>
              <w:lang w:val="fa-IR" w:bidi="fa-IR"/>
            </w:rPr>
            <w:t>فهرست بهای واحد پایه رشته شبکه جمع‌آوری و انتقال فاضلاب سال 1404</w:t>
          </w:r>
        </w:p>
      </w:tc>
    </w:tr>
    <w:tr w:rsidR="00D7046F" w:rsidRPr="00D737E9">
      <w:tc>
        <w:tcPr>
          <w:tcW w:w="2310" w:type="pct"/>
        </w:tcPr>
        <w:p w:rsidR="00D7046F" w:rsidRPr="00D737E9" w:rsidRDefault="007520E0">
          <w:pPr>
            <w:rPr>
              <w:rFonts w:cs="B Nazanin"/>
            </w:rPr>
          </w:pPr>
          <w:r w:rsidRPr="00D737E9">
            <w:rPr>
              <w:rFonts w:cs="B Nazanin"/>
              <w:rtl/>
            </w:rPr>
            <w:t xml:space="preserve"> </w:t>
          </w:r>
        </w:p>
      </w:tc>
    </w:tr>
  </w:tbl>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2" w:space="0" w:color="000000"/>
        <w:left w:val="none" w:sz="2" w:space="0" w:color="000000"/>
        <w:bottom w:val="none" w:sz="2" w:space="0" w:color="000000"/>
        <w:right w:val="none" w:sz="2" w:space="0" w:color="000000"/>
      </w:tblBorders>
      <w:tblLook w:val="04A0" w:firstRow="1" w:lastRow="0" w:firstColumn="1" w:lastColumn="0" w:noHBand="0" w:noVBand="1"/>
    </w:tblPr>
    <w:tblGrid>
      <w:gridCol w:w="10207"/>
    </w:tblGrid>
    <w:tr w:rsidR="00D7046F" w:rsidRPr="00D737E9">
      <w:tc>
        <w:tcPr>
          <w:tcW w:w="2310" w:type="pct"/>
          <w:tcBorders>
            <w:bottom w:val="none" w:sz="2" w:space="0" w:color="000000"/>
          </w:tcBorders>
        </w:tcPr>
        <w:p w:rsidR="004C6D69" w:rsidRPr="000A514C" w:rsidRDefault="007520E0" w:rsidP="004C6D69">
          <w:pPr>
            <w:pStyle w:val="Heading1"/>
            <w:jc w:val="both"/>
            <w:outlineLvl w:val="0"/>
            <w:rPr>
              <w:rFonts w:eastAsia="Times New Roman" w:cs="B Nazanin"/>
              <w:sz w:val="24"/>
              <w:rtl/>
            </w:rPr>
          </w:pPr>
          <w:r w:rsidRPr="000A514C">
            <w:rPr>
              <w:rFonts w:eastAsia="Times New Roman" w:cs="B Nazanin"/>
              <w:sz w:val="24"/>
              <w:rtl/>
            </w:rPr>
            <w:t xml:space="preserve">فصل‌ پنجم‌. عملیات‌ لوله‌گذاری‌ در نقب‌ </w:t>
          </w:r>
        </w:p>
      </w:tc>
    </w:tr>
    <w:tr w:rsidR="00D7046F" w:rsidRPr="00D737E9">
      <w:tc>
        <w:tcPr>
          <w:tcW w:w="2310" w:type="pct"/>
          <w:tcBorders>
            <w:top w:val="none" w:sz="2" w:space="0" w:color="000000"/>
            <w:bottom w:val="thickThinSmallGap" w:sz="12" w:space="0" w:color="000000"/>
          </w:tcBorders>
        </w:tcPr>
        <w:p w:rsidR="00D7046F" w:rsidRPr="00D737E9" w:rsidRDefault="007520E0">
          <w:pPr>
            <w:rPr>
              <w:rFonts w:cs="B Nazanin"/>
            </w:rPr>
          </w:pPr>
          <w:r w:rsidRPr="000A514C">
            <w:rPr>
              <w:rFonts w:cs="B Nazanin"/>
              <w:b/>
              <w:bCs/>
              <w:sz w:val="24"/>
              <w:rtl/>
              <w:lang w:val="fa-IR" w:bidi="fa-IR"/>
            </w:rPr>
            <w:t>فهرست بهای واحد پایه رشته شبکه جمع‌آوری و انتقال فاضلاب سال 1404</w:t>
          </w:r>
        </w:p>
      </w:tc>
    </w:tr>
    <w:tr w:rsidR="00D7046F" w:rsidRPr="00D737E9">
      <w:tc>
        <w:tcPr>
          <w:tcW w:w="2310" w:type="pct"/>
        </w:tcPr>
        <w:p w:rsidR="00D7046F" w:rsidRPr="00D737E9" w:rsidRDefault="007520E0">
          <w:pPr>
            <w:rPr>
              <w:rFonts w:cs="B Nazanin"/>
            </w:rPr>
          </w:pPr>
          <w:r w:rsidRPr="00D737E9">
            <w:rPr>
              <w:rFonts w:cs="B Nazanin"/>
              <w:rtl/>
            </w:rPr>
            <w:t xml:space="preserve"> </w:t>
          </w:r>
        </w:p>
      </w:tc>
    </w:tr>
  </w:tbl>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404BBD"/>
    <w:multiLevelType w:val="multilevel"/>
    <w:tmpl w:val="9E1C32B4"/>
    <w:lvl w:ilvl="0">
      <w:start w:val="3"/>
      <w:numFmt w:val="decimal"/>
      <w:lvlText w:val="%1-"/>
      <w:lvlJc w:val="left"/>
      <w:pPr>
        <w:tabs>
          <w:tab w:val="num" w:pos="660"/>
        </w:tabs>
        <w:ind w:left="660" w:hanging="660"/>
      </w:pPr>
      <w:rPr>
        <w:rFonts w:hint="default"/>
      </w:rPr>
    </w:lvl>
    <w:lvl w:ilvl="1">
      <w:start w:val="1"/>
      <w:numFmt w:val="decimal"/>
      <w:lvlText w:val="%1-%2."/>
      <w:lvlJc w:val="left"/>
      <w:pPr>
        <w:tabs>
          <w:tab w:val="num" w:pos="1080"/>
        </w:tabs>
        <w:ind w:left="1080" w:hanging="720"/>
      </w:pPr>
      <w:rPr>
        <w:rFonts w:hint="default"/>
      </w:rPr>
    </w:lvl>
    <w:lvl w:ilvl="2">
      <w:start w:val="1"/>
      <w:numFmt w:val="decimal"/>
      <w:lvlText w:val="%1-%2.%3."/>
      <w:lvlJc w:val="left"/>
      <w:pPr>
        <w:tabs>
          <w:tab w:val="num" w:pos="1800"/>
        </w:tabs>
        <w:ind w:left="1800" w:hanging="108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960"/>
        </w:tabs>
        <w:ind w:left="3960" w:hanging="1800"/>
      </w:pPr>
      <w:rPr>
        <w:rFonts w:hint="default"/>
      </w:rPr>
    </w:lvl>
    <w:lvl w:ilvl="7">
      <w:start w:val="1"/>
      <w:numFmt w:val="decimal"/>
      <w:lvlText w:val="%1-%2.%3.%4.%5.%6.%7.%8."/>
      <w:lvlJc w:val="left"/>
      <w:pPr>
        <w:tabs>
          <w:tab w:val="num" w:pos="4680"/>
        </w:tabs>
        <w:ind w:left="4680" w:hanging="2160"/>
      </w:pPr>
      <w:rPr>
        <w:rFonts w:hint="default"/>
      </w:rPr>
    </w:lvl>
    <w:lvl w:ilvl="8">
      <w:start w:val="1"/>
      <w:numFmt w:val="decimal"/>
      <w:lvlText w:val="%1-%2.%3.%4.%5.%6.%7.%8.%9."/>
      <w:lvlJc w:val="left"/>
      <w:pPr>
        <w:tabs>
          <w:tab w:val="num" w:pos="5040"/>
        </w:tabs>
        <w:ind w:left="5040" w:hanging="2160"/>
      </w:pPr>
      <w:rPr>
        <w:rFonts w:hint="default"/>
      </w:rPr>
    </w:lvl>
  </w:abstractNum>
  <w:abstractNum w:abstractNumId="1" w15:restartNumberingAfterBreak="0">
    <w:nsid w:val="19F74247"/>
    <w:multiLevelType w:val="hybridMultilevel"/>
    <w:tmpl w:val="4E267A12"/>
    <w:lvl w:ilvl="0" w:tplc="8594179C">
      <w:start w:val="1"/>
      <w:numFmt w:val="decimal"/>
      <w:lvlText w:val="%1."/>
      <w:lvlJc w:val="left"/>
      <w:pPr>
        <w:tabs>
          <w:tab w:val="num" w:pos="357"/>
        </w:tabs>
        <w:ind w:left="720" w:hanging="360"/>
      </w:pPr>
      <w:rPr>
        <w:rFonts w:hint="default"/>
        <w:b w:val="0"/>
        <w:bCs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1BFD75AF"/>
    <w:multiLevelType w:val="multilevel"/>
    <w:tmpl w:val="2C3A0B7A"/>
    <w:lvl w:ilvl="0">
      <w:start w:val="1"/>
      <w:numFmt w:val="decimal"/>
      <w:lvlText w:val="%1-"/>
      <w:lvlJc w:val="left"/>
      <w:pPr>
        <w:tabs>
          <w:tab w:val="num" w:pos="510"/>
        </w:tabs>
        <w:ind w:left="510" w:hanging="510"/>
      </w:pPr>
      <w:rPr>
        <w:rFonts w:hint="default"/>
      </w:rPr>
    </w:lvl>
    <w:lvl w:ilvl="1">
      <w:start w:val="1"/>
      <w:numFmt w:val="decimal"/>
      <w:lvlText w:val="%1-%2."/>
      <w:lvlJc w:val="left"/>
      <w:pPr>
        <w:tabs>
          <w:tab w:val="num" w:pos="1080"/>
        </w:tabs>
        <w:ind w:left="1080" w:hanging="513"/>
      </w:pPr>
      <w:rPr>
        <w:rFonts w:hint="default"/>
        <w:lang w:bidi="fa-IR"/>
      </w:rPr>
    </w:lvl>
    <w:lvl w:ilvl="2">
      <w:start w:val="1"/>
      <w:numFmt w:val="decimal"/>
      <w:lvlText w:val="%1-%2.%3."/>
      <w:lvlJc w:val="left"/>
      <w:pPr>
        <w:tabs>
          <w:tab w:val="num" w:pos="1800"/>
        </w:tabs>
        <w:ind w:left="1800" w:hanging="108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960"/>
        </w:tabs>
        <w:ind w:left="3960" w:hanging="1800"/>
      </w:pPr>
      <w:rPr>
        <w:rFonts w:hint="default"/>
      </w:rPr>
    </w:lvl>
    <w:lvl w:ilvl="7">
      <w:start w:val="1"/>
      <w:numFmt w:val="decimal"/>
      <w:lvlText w:val="%1-%2.%3.%4.%5.%6.%7.%8."/>
      <w:lvlJc w:val="left"/>
      <w:pPr>
        <w:tabs>
          <w:tab w:val="num" w:pos="4680"/>
        </w:tabs>
        <w:ind w:left="4680" w:hanging="2160"/>
      </w:pPr>
      <w:rPr>
        <w:rFonts w:hint="default"/>
      </w:rPr>
    </w:lvl>
    <w:lvl w:ilvl="8">
      <w:start w:val="1"/>
      <w:numFmt w:val="decimal"/>
      <w:lvlText w:val="%1-%2.%3.%4.%5.%6.%7.%8.%9."/>
      <w:lvlJc w:val="left"/>
      <w:pPr>
        <w:tabs>
          <w:tab w:val="num" w:pos="5040"/>
        </w:tabs>
        <w:ind w:left="5040" w:hanging="2160"/>
      </w:pPr>
      <w:rPr>
        <w:rFonts w:hint="default"/>
      </w:rPr>
    </w:lvl>
  </w:abstractNum>
  <w:abstractNum w:abstractNumId="3" w15:restartNumberingAfterBreak="0">
    <w:nsid w:val="49952076"/>
    <w:multiLevelType w:val="multilevel"/>
    <w:tmpl w:val="0720C282"/>
    <w:lvl w:ilvl="0">
      <w:start w:val="4"/>
      <w:numFmt w:val="decimal"/>
      <w:lvlText w:val="%1-"/>
      <w:lvlJc w:val="left"/>
      <w:pPr>
        <w:tabs>
          <w:tab w:val="num" w:pos="645"/>
        </w:tabs>
        <w:ind w:left="645" w:hanging="645"/>
      </w:pPr>
      <w:rPr>
        <w:rFonts w:hint="default"/>
      </w:rPr>
    </w:lvl>
    <w:lvl w:ilvl="1">
      <w:start w:val="1"/>
      <w:numFmt w:val="decimal"/>
      <w:lvlText w:val="%1-%2."/>
      <w:lvlJc w:val="left"/>
      <w:pPr>
        <w:tabs>
          <w:tab w:val="num" w:pos="1080"/>
        </w:tabs>
        <w:ind w:left="1080" w:hanging="720"/>
      </w:pPr>
      <w:rPr>
        <w:rFonts w:hint="default"/>
      </w:rPr>
    </w:lvl>
    <w:lvl w:ilvl="2">
      <w:start w:val="1"/>
      <w:numFmt w:val="decimal"/>
      <w:lvlText w:val="%1-%2.%3."/>
      <w:lvlJc w:val="left"/>
      <w:pPr>
        <w:tabs>
          <w:tab w:val="num" w:pos="1800"/>
        </w:tabs>
        <w:ind w:left="1800" w:hanging="108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880"/>
        </w:tabs>
        <w:ind w:left="2880" w:hanging="144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960"/>
        </w:tabs>
        <w:ind w:left="3960" w:hanging="1800"/>
      </w:pPr>
      <w:rPr>
        <w:rFonts w:hint="default"/>
      </w:rPr>
    </w:lvl>
    <w:lvl w:ilvl="7">
      <w:start w:val="1"/>
      <w:numFmt w:val="decimal"/>
      <w:lvlText w:val="%1-%2.%3.%4.%5.%6.%7.%8."/>
      <w:lvlJc w:val="left"/>
      <w:pPr>
        <w:tabs>
          <w:tab w:val="num" w:pos="4680"/>
        </w:tabs>
        <w:ind w:left="4680" w:hanging="2160"/>
      </w:pPr>
      <w:rPr>
        <w:rFonts w:hint="default"/>
      </w:rPr>
    </w:lvl>
    <w:lvl w:ilvl="8">
      <w:start w:val="1"/>
      <w:numFmt w:val="decimal"/>
      <w:lvlText w:val="%1-%2.%3.%4.%5.%6.%7.%8.%9."/>
      <w:lvlJc w:val="left"/>
      <w:pPr>
        <w:tabs>
          <w:tab w:val="num" w:pos="5040"/>
        </w:tabs>
        <w:ind w:left="5040" w:hanging="2160"/>
      </w:pPr>
      <w:rPr>
        <w:rFonts w:hint="default"/>
      </w:rPr>
    </w:lvl>
  </w:abstractNum>
  <w:num w:numId="1">
    <w:abstractNumId w:val="1"/>
  </w:num>
  <w:num w:numId="2">
    <w:abstractNumId w:val="2"/>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3"/>
  <w:mirrorMargins/>
  <w:hideSpellingErrors/>
  <w:hideGrammaticalErrors/>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10"/>
  <w:displayHorizontalDrawingGridEvery w:val="2"/>
  <w:characterSpacingControl w:val="doNotCompress"/>
  <w:savePreviewPicture/>
  <w:hdrShapeDefaults>
    <o:shapedefaults v:ext="edit" spidmax="2049"/>
  </w:hdrShapeDefaults>
  <w:footnotePr>
    <w:numRestart w:val="eachPage"/>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B6F0B"/>
    <w:rsid w:val="00020A93"/>
    <w:rsid w:val="00035241"/>
    <w:rsid w:val="00070507"/>
    <w:rsid w:val="000A514C"/>
    <w:rsid w:val="000B4497"/>
    <w:rsid w:val="00145B1A"/>
    <w:rsid w:val="001570BB"/>
    <w:rsid w:val="001D2CB5"/>
    <w:rsid w:val="001E66BC"/>
    <w:rsid w:val="002135DC"/>
    <w:rsid w:val="00270B12"/>
    <w:rsid w:val="00272BC4"/>
    <w:rsid w:val="002A5DBB"/>
    <w:rsid w:val="002E16D7"/>
    <w:rsid w:val="00317BFE"/>
    <w:rsid w:val="00333886"/>
    <w:rsid w:val="0036564D"/>
    <w:rsid w:val="003858C4"/>
    <w:rsid w:val="00405F2C"/>
    <w:rsid w:val="004652C6"/>
    <w:rsid w:val="004A15C4"/>
    <w:rsid w:val="004B6F0B"/>
    <w:rsid w:val="004E2BEC"/>
    <w:rsid w:val="005B19E8"/>
    <w:rsid w:val="005B2994"/>
    <w:rsid w:val="005F5176"/>
    <w:rsid w:val="0068343D"/>
    <w:rsid w:val="00737437"/>
    <w:rsid w:val="007520E0"/>
    <w:rsid w:val="00794AB4"/>
    <w:rsid w:val="00797A2B"/>
    <w:rsid w:val="007A6964"/>
    <w:rsid w:val="007D7060"/>
    <w:rsid w:val="007E6711"/>
    <w:rsid w:val="00807F4C"/>
    <w:rsid w:val="00867229"/>
    <w:rsid w:val="008957AD"/>
    <w:rsid w:val="008D3AD6"/>
    <w:rsid w:val="00926DBC"/>
    <w:rsid w:val="00942BD1"/>
    <w:rsid w:val="00950EA9"/>
    <w:rsid w:val="00997A5F"/>
    <w:rsid w:val="009D5115"/>
    <w:rsid w:val="009D6EBB"/>
    <w:rsid w:val="00A21DDF"/>
    <w:rsid w:val="00A21DEA"/>
    <w:rsid w:val="00A36A77"/>
    <w:rsid w:val="00A85689"/>
    <w:rsid w:val="00AB049C"/>
    <w:rsid w:val="00AC2956"/>
    <w:rsid w:val="00B942A6"/>
    <w:rsid w:val="00BF56A2"/>
    <w:rsid w:val="00C051B8"/>
    <w:rsid w:val="00C3631F"/>
    <w:rsid w:val="00C676B5"/>
    <w:rsid w:val="00C7065E"/>
    <w:rsid w:val="00CB51E9"/>
    <w:rsid w:val="00D36F3D"/>
    <w:rsid w:val="00D62818"/>
    <w:rsid w:val="00D642C1"/>
    <w:rsid w:val="00D64351"/>
    <w:rsid w:val="00D7046F"/>
    <w:rsid w:val="00D737E9"/>
    <w:rsid w:val="00DB38CD"/>
    <w:rsid w:val="00DB42AE"/>
    <w:rsid w:val="00DC3336"/>
    <w:rsid w:val="00DD7199"/>
    <w:rsid w:val="00E429C2"/>
    <w:rsid w:val="00E44C59"/>
    <w:rsid w:val="00E6560F"/>
    <w:rsid w:val="00EC770F"/>
    <w:rsid w:val="00EE4F15"/>
    <w:rsid w:val="00EF2469"/>
    <w:rsid w:val="00F11461"/>
    <w:rsid w:val="00F226A6"/>
    <w:rsid w:val="00F93FA7"/>
    <w:rsid w:val="00FD38D4"/>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E264C065-4443-4459-8AC3-8090F56C87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D6EBB"/>
    <w:pPr>
      <w:bidi/>
      <w:spacing w:after="0" w:line="240" w:lineRule="auto"/>
    </w:pPr>
    <w:rPr>
      <w:rFonts w:ascii="Times New Roman" w:eastAsia="Times New Roman" w:hAnsi="Times New Roman" w:cs="B Lotus"/>
      <w:sz w:val="20"/>
      <w:szCs w:val="24"/>
      <w:lang w:bidi="ar-SA"/>
    </w:rPr>
  </w:style>
  <w:style w:type="paragraph" w:styleId="Heading1">
    <w:name w:val="heading 1"/>
    <w:basedOn w:val="Normal"/>
    <w:next w:val="Normal"/>
    <w:link w:val="Heading1Char"/>
    <w:uiPriority w:val="9"/>
    <w:qFormat/>
    <w:rsid w:val="00C051B8"/>
    <w:pPr>
      <w:keepNext/>
      <w:keepLines/>
      <w:outlineLvl w:val="0"/>
    </w:pPr>
    <w:rPr>
      <w:rFonts w:eastAsiaTheme="majorEastAsia" w:cs="HM FLotoos"/>
      <w:b/>
      <w:bCs/>
      <w:lang w:bidi="fa-IR"/>
    </w:rPr>
  </w:style>
  <w:style w:type="paragraph" w:styleId="Heading2">
    <w:name w:val="heading 2"/>
    <w:basedOn w:val="Normal"/>
    <w:next w:val="Normal"/>
    <w:link w:val="Heading2Char1"/>
    <w:qFormat/>
    <w:rsid w:val="009E222D"/>
    <w:pPr>
      <w:keepNext/>
      <w:jc w:val="center"/>
      <w:outlineLvl w:val="1"/>
    </w:pPr>
    <w:rPr>
      <w:bCs/>
    </w:rPr>
  </w:style>
  <w:style w:type="paragraph" w:styleId="Heading3">
    <w:name w:val="heading 3"/>
    <w:basedOn w:val="Normal"/>
    <w:next w:val="Normal"/>
    <w:link w:val="Heading3Char"/>
    <w:uiPriority w:val="9"/>
    <w:semiHidden/>
    <w:unhideWhenUsed/>
    <w:qFormat/>
    <w:rsid w:val="00DC3336"/>
    <w:pPr>
      <w:keepNext/>
      <w:keepLines/>
      <w:spacing w:before="40"/>
      <w:outlineLvl w:val="2"/>
    </w:pPr>
    <w:rPr>
      <w:rFonts w:asciiTheme="majorHAnsi" w:eastAsiaTheme="majorEastAsia" w:hAnsiTheme="majorHAnsi" w:cstheme="majorBidi"/>
      <w:color w:val="243F60" w:themeColor="accent1" w:themeShade="7F"/>
      <w:sz w:val="24"/>
    </w:rPr>
  </w:style>
  <w:style w:type="paragraph" w:styleId="Heading4">
    <w:name w:val="heading 4"/>
    <w:basedOn w:val="Normal"/>
    <w:next w:val="Normal"/>
    <w:link w:val="Heading4Char"/>
    <w:qFormat/>
    <w:rsid w:val="004119C2"/>
    <w:pPr>
      <w:keepNext/>
      <w:outlineLvl w:val="3"/>
    </w:pPr>
    <w:rPr>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051B8"/>
    <w:rPr>
      <w:rFonts w:ascii="Times New Roman" w:eastAsiaTheme="majorEastAsia" w:hAnsi="Times New Roman" w:cs="HM FLotoos"/>
      <w:b/>
      <w:bCs/>
      <w:sz w:val="20"/>
      <w:szCs w:val="24"/>
    </w:rPr>
  </w:style>
  <w:style w:type="paragraph" w:styleId="TOCHeading">
    <w:name w:val="TOC Heading"/>
    <w:basedOn w:val="Heading1"/>
    <w:next w:val="Normal"/>
    <w:uiPriority w:val="39"/>
    <w:unhideWhenUsed/>
    <w:qFormat/>
    <w:rsid w:val="001E66BC"/>
    <w:pPr>
      <w:bidi w:val="0"/>
      <w:outlineLvl w:val="9"/>
    </w:pPr>
    <w:rPr>
      <w:rFonts w:cs="Lotus"/>
      <w:bCs w:val="0"/>
      <w:lang w:bidi="ar-SA"/>
    </w:rPr>
  </w:style>
  <w:style w:type="paragraph" w:styleId="BalloonText">
    <w:name w:val="Balloon Text"/>
    <w:basedOn w:val="Normal"/>
    <w:link w:val="BalloonTextChar"/>
    <w:uiPriority w:val="99"/>
    <w:semiHidden/>
    <w:unhideWhenUsed/>
    <w:rsid w:val="004B6F0B"/>
    <w:rPr>
      <w:rFonts w:ascii="Tahoma" w:hAnsi="Tahoma" w:cs="Tahoma"/>
      <w:sz w:val="16"/>
      <w:szCs w:val="16"/>
    </w:rPr>
  </w:style>
  <w:style w:type="character" w:customStyle="1" w:styleId="BalloonTextChar">
    <w:name w:val="Balloon Text Char"/>
    <w:basedOn w:val="DefaultParagraphFont"/>
    <w:link w:val="BalloonText"/>
    <w:uiPriority w:val="99"/>
    <w:semiHidden/>
    <w:rsid w:val="004B6F0B"/>
    <w:rPr>
      <w:rFonts w:ascii="Tahoma" w:hAnsi="Tahoma" w:cs="Tahoma"/>
      <w:bCs/>
      <w:sz w:val="16"/>
      <w:szCs w:val="16"/>
    </w:rPr>
  </w:style>
  <w:style w:type="paragraph" w:styleId="Header">
    <w:name w:val="header"/>
    <w:basedOn w:val="Normal"/>
    <w:link w:val="HeaderChar1"/>
    <w:rsid w:val="007546BB"/>
    <w:pPr>
      <w:tabs>
        <w:tab w:val="center" w:pos="4153"/>
        <w:tab w:val="right" w:pos="8306"/>
      </w:tabs>
    </w:pPr>
  </w:style>
  <w:style w:type="character" w:customStyle="1" w:styleId="HeaderChar">
    <w:name w:val="Header Char"/>
    <w:basedOn w:val="DefaultParagraphFont"/>
    <w:uiPriority w:val="99"/>
    <w:semiHidden/>
    <w:rsid w:val="004B6F0B"/>
    <w:rPr>
      <w:rFonts w:cs="Lotus"/>
      <w:bCs/>
    </w:rPr>
  </w:style>
  <w:style w:type="paragraph" w:styleId="Footer">
    <w:name w:val="footer"/>
    <w:basedOn w:val="Normal"/>
    <w:link w:val="FooterChar1"/>
    <w:rsid w:val="004119C2"/>
    <w:pPr>
      <w:tabs>
        <w:tab w:val="center" w:pos="4153"/>
        <w:tab w:val="right" w:pos="8306"/>
      </w:tabs>
    </w:pPr>
  </w:style>
  <w:style w:type="character" w:customStyle="1" w:styleId="FooterChar">
    <w:name w:val="Footer Char"/>
    <w:basedOn w:val="DefaultParagraphFont"/>
    <w:uiPriority w:val="99"/>
    <w:rsid w:val="004B6F0B"/>
    <w:rPr>
      <w:rFonts w:cs="Lotus"/>
      <w:bCs/>
    </w:rPr>
  </w:style>
  <w:style w:type="paragraph" w:customStyle="1" w:styleId="Style1">
    <w:name w:val="Style1"/>
    <w:basedOn w:val="Normal"/>
    <w:qFormat/>
    <w:rsid w:val="001E66BC"/>
    <w:pPr>
      <w:jc w:val="center"/>
    </w:pPr>
    <w:rPr>
      <w:rFonts w:cs="B Titr"/>
      <w:b/>
      <w:sz w:val="28"/>
      <w:szCs w:val="28"/>
    </w:rPr>
  </w:style>
  <w:style w:type="paragraph" w:styleId="TOC1">
    <w:name w:val="toc 1"/>
    <w:basedOn w:val="Normal"/>
    <w:next w:val="Normal"/>
    <w:autoRedefine/>
    <w:uiPriority w:val="39"/>
    <w:unhideWhenUsed/>
    <w:rsid w:val="00942BD1"/>
    <w:pPr>
      <w:spacing w:after="100"/>
    </w:pPr>
    <w:rPr>
      <w:rFonts w:cs="HM FLotoos"/>
      <w:bCs/>
      <w:sz w:val="24"/>
      <w:lang w:bidi="fa-IR"/>
    </w:rPr>
  </w:style>
  <w:style w:type="character" w:customStyle="1" w:styleId="Heading2Char">
    <w:name w:val="Heading 2 Char"/>
    <w:basedOn w:val="DefaultParagraphFont"/>
    <w:uiPriority w:val="9"/>
    <w:semiHidden/>
    <w:rsid w:val="00DC3336"/>
    <w:rPr>
      <w:rFonts w:asciiTheme="majorHAnsi" w:eastAsiaTheme="majorEastAsia" w:hAnsiTheme="majorHAnsi" w:cstheme="majorBidi"/>
      <w:bCs/>
      <w:color w:val="365F91" w:themeColor="accent1" w:themeShade="BF"/>
      <w:sz w:val="26"/>
      <w:szCs w:val="26"/>
    </w:rPr>
  </w:style>
  <w:style w:type="character" w:customStyle="1" w:styleId="Heading3Char">
    <w:name w:val="Heading 3 Char"/>
    <w:basedOn w:val="DefaultParagraphFont"/>
    <w:link w:val="Heading3"/>
    <w:uiPriority w:val="9"/>
    <w:semiHidden/>
    <w:rsid w:val="00DC3336"/>
    <w:rPr>
      <w:rFonts w:asciiTheme="majorHAnsi" w:eastAsiaTheme="majorEastAsia" w:hAnsiTheme="majorHAnsi" w:cstheme="majorBidi"/>
      <w:bCs/>
      <w:color w:val="243F60" w:themeColor="accent1" w:themeShade="7F"/>
      <w:sz w:val="24"/>
      <w:szCs w:val="24"/>
    </w:rPr>
  </w:style>
  <w:style w:type="character" w:styleId="Hyperlink">
    <w:name w:val="Hyperlink"/>
    <w:basedOn w:val="DefaultParagraphFont"/>
    <w:uiPriority w:val="99"/>
    <w:unhideWhenUsed/>
    <w:rsid w:val="00942BD1"/>
    <w:rPr>
      <w:rFonts w:ascii="Times New Roman" w:hAnsi="Times New Roman" w:cs="HM FLotoos"/>
      <w:b w:val="0"/>
      <w:bCs/>
      <w:i w:val="0"/>
      <w:iCs w:val="0"/>
      <w:color w:val="0000FF" w:themeColor="hyperlink"/>
      <w:sz w:val="24"/>
      <w:szCs w:val="24"/>
      <w:u w:val="single"/>
    </w:rPr>
  </w:style>
  <w:style w:type="table" w:styleId="TableGrid">
    <w:name w:val="Table Grid"/>
    <w:basedOn w:val="TableNormal"/>
    <w:uiPriority w:val="59"/>
    <w:rsid w:val="00005F5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4119C2"/>
    <w:rPr>
      <w:rFonts w:ascii="Times New Roman" w:eastAsia="Times New Roman" w:hAnsi="Times New Roman" w:cs="B Lotus"/>
      <w:sz w:val="20"/>
      <w:szCs w:val="24"/>
      <w:lang w:bidi="ar-SA"/>
    </w:rPr>
  </w:style>
  <w:style w:type="character" w:customStyle="1" w:styleId="FooterChar1">
    <w:name w:val="Footer Char1"/>
    <w:basedOn w:val="DefaultParagraphFont"/>
    <w:link w:val="Footer"/>
    <w:rsid w:val="004119C2"/>
    <w:rPr>
      <w:rFonts w:ascii="Times New Roman" w:eastAsia="Times New Roman" w:hAnsi="Times New Roman" w:cs="B Lotus"/>
      <w:bCs/>
      <w:sz w:val="20"/>
      <w:szCs w:val="24"/>
      <w:lang w:bidi="ar-SA"/>
    </w:rPr>
  </w:style>
  <w:style w:type="character" w:styleId="PageNumber">
    <w:name w:val="page number"/>
    <w:basedOn w:val="DefaultParagraphFont"/>
    <w:rsid w:val="004119C2"/>
  </w:style>
  <w:style w:type="character" w:customStyle="1" w:styleId="HeaderChar0">
    <w:name w:val="Header Char"/>
    <w:basedOn w:val="DefaultParagraphFont"/>
    <w:rsid w:val="004119C2"/>
    <w:rPr>
      <w:rFonts w:ascii="Times New Roman" w:eastAsia="Times New Roman" w:hAnsi="Times New Roman" w:cs="B Lotus"/>
      <w:bCs/>
      <w:sz w:val="20"/>
      <w:szCs w:val="24"/>
      <w:lang w:bidi="ar-SA"/>
    </w:rPr>
  </w:style>
  <w:style w:type="character" w:customStyle="1" w:styleId="Heading2Char1">
    <w:name w:val="Heading 2 Char1"/>
    <w:basedOn w:val="DefaultParagraphFont"/>
    <w:link w:val="Heading2"/>
    <w:rsid w:val="009E222D"/>
    <w:rPr>
      <w:rFonts w:ascii="Times New Roman" w:eastAsia="Times New Roman" w:hAnsi="Times New Roman" w:cs="B Lotus"/>
      <w:sz w:val="20"/>
      <w:szCs w:val="24"/>
      <w:lang w:bidi="ar-SA"/>
    </w:rPr>
  </w:style>
  <w:style w:type="character" w:customStyle="1" w:styleId="HeaderChar2">
    <w:name w:val="Header Char"/>
    <w:basedOn w:val="DefaultParagraphFont"/>
    <w:rsid w:val="009E222D"/>
    <w:rPr>
      <w:rFonts w:ascii="Times New Roman" w:eastAsia="Times New Roman" w:hAnsi="Times New Roman" w:cs="B Lotus"/>
      <w:bCs/>
      <w:sz w:val="20"/>
      <w:szCs w:val="24"/>
      <w:lang w:bidi="ar-SA"/>
    </w:rPr>
  </w:style>
  <w:style w:type="character" w:customStyle="1" w:styleId="HeaderChar3">
    <w:name w:val="Header Char"/>
    <w:basedOn w:val="DefaultParagraphFont"/>
    <w:rsid w:val="00BC0979"/>
    <w:rPr>
      <w:rFonts w:ascii="Times New Roman" w:eastAsia="Times New Roman" w:hAnsi="Times New Roman" w:cs="B Lotus"/>
      <w:bCs/>
      <w:sz w:val="20"/>
      <w:szCs w:val="24"/>
      <w:lang w:bidi="ar-SA"/>
    </w:rPr>
  </w:style>
  <w:style w:type="character" w:customStyle="1" w:styleId="HeaderChar4">
    <w:name w:val="Header Char"/>
    <w:basedOn w:val="DefaultParagraphFont"/>
    <w:rsid w:val="004428A3"/>
    <w:rPr>
      <w:rFonts w:ascii="Times New Roman" w:eastAsia="Times New Roman" w:hAnsi="Times New Roman" w:cs="B Lotus"/>
      <w:bCs/>
      <w:sz w:val="20"/>
      <w:szCs w:val="24"/>
      <w:lang w:bidi="ar-SA"/>
    </w:rPr>
  </w:style>
  <w:style w:type="character" w:customStyle="1" w:styleId="HeaderChar1">
    <w:name w:val="Header Char1"/>
    <w:basedOn w:val="DefaultParagraphFont"/>
    <w:link w:val="Header"/>
    <w:rsid w:val="007546BB"/>
    <w:rPr>
      <w:rFonts w:ascii="Times New Roman" w:eastAsia="Times New Roman" w:hAnsi="Times New Roman" w:cs="B Lotus"/>
      <w:bCs/>
      <w:sz w:val="20"/>
      <w:szCs w:val="24"/>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10.xml"/><Relationship Id="rId21" Type="http://schemas.openxmlformats.org/officeDocument/2006/relationships/header" Target="header8.xml"/><Relationship Id="rId42" Type="http://schemas.openxmlformats.org/officeDocument/2006/relationships/footer" Target="footer18.xml"/><Relationship Id="rId47" Type="http://schemas.openxmlformats.org/officeDocument/2006/relationships/header" Target="header21.xml"/><Relationship Id="rId63" Type="http://schemas.openxmlformats.org/officeDocument/2006/relationships/header" Target="header29.xml"/><Relationship Id="rId68" Type="http://schemas.openxmlformats.org/officeDocument/2006/relationships/footer" Target="footer31.xml"/><Relationship Id="rId84" Type="http://schemas.openxmlformats.org/officeDocument/2006/relationships/footer" Target="footer39.xml"/><Relationship Id="rId89" Type="http://schemas.openxmlformats.org/officeDocument/2006/relationships/header" Target="header42.xml"/><Relationship Id="rId16" Type="http://schemas.openxmlformats.org/officeDocument/2006/relationships/footer" Target="footer5.xml"/><Relationship Id="rId11" Type="http://schemas.openxmlformats.org/officeDocument/2006/relationships/header" Target="header3.xml"/><Relationship Id="rId32" Type="http://schemas.openxmlformats.org/officeDocument/2006/relationships/footer" Target="footer13.xml"/><Relationship Id="rId37" Type="http://schemas.openxmlformats.org/officeDocument/2006/relationships/header" Target="header16.xml"/><Relationship Id="rId53" Type="http://schemas.openxmlformats.org/officeDocument/2006/relationships/header" Target="header24.xml"/><Relationship Id="rId58" Type="http://schemas.openxmlformats.org/officeDocument/2006/relationships/footer" Target="footer26.xml"/><Relationship Id="rId74" Type="http://schemas.openxmlformats.org/officeDocument/2006/relationships/footer" Target="footer34.xml"/><Relationship Id="rId79" Type="http://schemas.openxmlformats.org/officeDocument/2006/relationships/header" Target="header37.xml"/><Relationship Id="rId102" Type="http://schemas.openxmlformats.org/officeDocument/2006/relationships/footer" Target="footer43.xml"/><Relationship Id="rId5" Type="http://schemas.openxmlformats.org/officeDocument/2006/relationships/footnotes" Target="footnotes.xml"/><Relationship Id="rId90" Type="http://schemas.openxmlformats.org/officeDocument/2006/relationships/footer" Target="footer42.xml"/><Relationship Id="rId95" Type="http://schemas.openxmlformats.org/officeDocument/2006/relationships/image" Target="media/image5.bin"/><Relationship Id="rId22" Type="http://schemas.openxmlformats.org/officeDocument/2006/relationships/footer" Target="footer8.xml"/><Relationship Id="rId27" Type="http://schemas.openxmlformats.org/officeDocument/2006/relationships/header" Target="header11.xml"/><Relationship Id="rId43" Type="http://schemas.openxmlformats.org/officeDocument/2006/relationships/header" Target="header19.xml"/><Relationship Id="rId48" Type="http://schemas.openxmlformats.org/officeDocument/2006/relationships/footer" Target="footer21.xml"/><Relationship Id="rId64" Type="http://schemas.openxmlformats.org/officeDocument/2006/relationships/footer" Target="footer29.xml"/><Relationship Id="rId69" Type="http://schemas.openxmlformats.org/officeDocument/2006/relationships/header" Target="header32.xml"/><Relationship Id="rId80" Type="http://schemas.openxmlformats.org/officeDocument/2006/relationships/footer" Target="footer37.xml"/><Relationship Id="rId85" Type="http://schemas.openxmlformats.org/officeDocument/2006/relationships/header" Target="header40.xml"/><Relationship Id="rId12" Type="http://schemas.openxmlformats.org/officeDocument/2006/relationships/footer" Target="footer3.xml"/><Relationship Id="rId17" Type="http://schemas.openxmlformats.org/officeDocument/2006/relationships/header" Target="header6.xml"/><Relationship Id="rId25" Type="http://schemas.openxmlformats.org/officeDocument/2006/relationships/header" Target="header10.xml"/><Relationship Id="rId33" Type="http://schemas.openxmlformats.org/officeDocument/2006/relationships/header" Target="header14.xml"/><Relationship Id="rId38" Type="http://schemas.openxmlformats.org/officeDocument/2006/relationships/footer" Target="footer16.xml"/><Relationship Id="rId46" Type="http://schemas.openxmlformats.org/officeDocument/2006/relationships/footer" Target="footer20.xml"/><Relationship Id="rId59" Type="http://schemas.openxmlformats.org/officeDocument/2006/relationships/header" Target="header27.xml"/><Relationship Id="rId67" Type="http://schemas.openxmlformats.org/officeDocument/2006/relationships/header" Target="header31.xml"/><Relationship Id="rId103" Type="http://schemas.openxmlformats.org/officeDocument/2006/relationships/fontTable" Target="fontTable.xml"/><Relationship Id="rId20" Type="http://schemas.openxmlformats.org/officeDocument/2006/relationships/footer" Target="footer7.xml"/><Relationship Id="rId41" Type="http://schemas.openxmlformats.org/officeDocument/2006/relationships/header" Target="header18.xml"/><Relationship Id="rId54" Type="http://schemas.openxmlformats.org/officeDocument/2006/relationships/footer" Target="footer24.xml"/><Relationship Id="rId62" Type="http://schemas.openxmlformats.org/officeDocument/2006/relationships/footer" Target="footer28.xml"/><Relationship Id="rId70" Type="http://schemas.openxmlformats.org/officeDocument/2006/relationships/footer" Target="footer32.xml"/><Relationship Id="rId75" Type="http://schemas.openxmlformats.org/officeDocument/2006/relationships/header" Target="header35.xml"/><Relationship Id="rId83" Type="http://schemas.openxmlformats.org/officeDocument/2006/relationships/header" Target="header39.xml"/><Relationship Id="rId88" Type="http://schemas.openxmlformats.org/officeDocument/2006/relationships/footer" Target="footer41.xml"/><Relationship Id="rId91" Type="http://schemas.openxmlformats.org/officeDocument/2006/relationships/image" Target="media/image1.bin"/><Relationship Id="rId96" Type="http://schemas.openxmlformats.org/officeDocument/2006/relationships/image" Target="media/image6.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eader" Target="header5.xml"/><Relationship Id="rId23" Type="http://schemas.openxmlformats.org/officeDocument/2006/relationships/header" Target="header9.xml"/><Relationship Id="rId28" Type="http://schemas.openxmlformats.org/officeDocument/2006/relationships/footer" Target="footer11.xml"/><Relationship Id="rId36" Type="http://schemas.openxmlformats.org/officeDocument/2006/relationships/footer" Target="footer15.xml"/><Relationship Id="rId49" Type="http://schemas.openxmlformats.org/officeDocument/2006/relationships/header" Target="header22.xml"/><Relationship Id="rId57" Type="http://schemas.openxmlformats.org/officeDocument/2006/relationships/header" Target="header26.xml"/><Relationship Id="rId10" Type="http://schemas.openxmlformats.org/officeDocument/2006/relationships/footer" Target="footer2.xml"/><Relationship Id="rId31" Type="http://schemas.openxmlformats.org/officeDocument/2006/relationships/header" Target="header13.xml"/><Relationship Id="rId44" Type="http://schemas.openxmlformats.org/officeDocument/2006/relationships/footer" Target="footer19.xml"/><Relationship Id="rId52" Type="http://schemas.openxmlformats.org/officeDocument/2006/relationships/footer" Target="footer23.xml"/><Relationship Id="rId60" Type="http://schemas.openxmlformats.org/officeDocument/2006/relationships/footer" Target="footer27.xml"/><Relationship Id="rId65" Type="http://schemas.openxmlformats.org/officeDocument/2006/relationships/header" Target="header30.xml"/><Relationship Id="rId73" Type="http://schemas.openxmlformats.org/officeDocument/2006/relationships/header" Target="header34.xml"/><Relationship Id="rId78" Type="http://schemas.openxmlformats.org/officeDocument/2006/relationships/footer" Target="footer36.xml"/><Relationship Id="rId81" Type="http://schemas.openxmlformats.org/officeDocument/2006/relationships/header" Target="header38.xml"/><Relationship Id="rId86" Type="http://schemas.openxmlformats.org/officeDocument/2006/relationships/footer" Target="footer40.xml"/><Relationship Id="rId94" Type="http://schemas.openxmlformats.org/officeDocument/2006/relationships/image" Target="media/image4.bin"/><Relationship Id="rId99" Type="http://schemas.openxmlformats.org/officeDocument/2006/relationships/image" Target="media/image9.bin"/><Relationship Id="rId101" Type="http://schemas.openxmlformats.org/officeDocument/2006/relationships/header" Target="header43.xml"/><Relationship Id="rId4" Type="http://schemas.openxmlformats.org/officeDocument/2006/relationships/webSettings" Target="webSettings.xml"/><Relationship Id="rId9" Type="http://schemas.openxmlformats.org/officeDocument/2006/relationships/header" Target="header2.xml"/><Relationship Id="rId13" Type="http://schemas.openxmlformats.org/officeDocument/2006/relationships/header" Target="header4.xml"/><Relationship Id="rId18" Type="http://schemas.openxmlformats.org/officeDocument/2006/relationships/footer" Target="footer6.xml"/><Relationship Id="rId39" Type="http://schemas.openxmlformats.org/officeDocument/2006/relationships/header" Target="header17.xml"/><Relationship Id="rId34" Type="http://schemas.openxmlformats.org/officeDocument/2006/relationships/footer" Target="footer14.xml"/><Relationship Id="rId50" Type="http://schemas.openxmlformats.org/officeDocument/2006/relationships/footer" Target="footer22.xml"/><Relationship Id="rId55" Type="http://schemas.openxmlformats.org/officeDocument/2006/relationships/header" Target="header25.xml"/><Relationship Id="rId76" Type="http://schemas.openxmlformats.org/officeDocument/2006/relationships/footer" Target="footer35.xml"/><Relationship Id="rId97" Type="http://schemas.openxmlformats.org/officeDocument/2006/relationships/image" Target="media/image7.bin"/><Relationship Id="rId104" Type="http://schemas.openxmlformats.org/officeDocument/2006/relationships/theme" Target="theme/theme1.xml"/><Relationship Id="rId7" Type="http://schemas.openxmlformats.org/officeDocument/2006/relationships/header" Target="header1.xml"/><Relationship Id="rId71" Type="http://schemas.openxmlformats.org/officeDocument/2006/relationships/header" Target="header33.xml"/><Relationship Id="rId92" Type="http://schemas.openxmlformats.org/officeDocument/2006/relationships/image" Target="media/image2.bin"/><Relationship Id="rId2" Type="http://schemas.openxmlformats.org/officeDocument/2006/relationships/styles" Target="styles.xml"/><Relationship Id="rId29" Type="http://schemas.openxmlformats.org/officeDocument/2006/relationships/header" Target="header12.xml"/><Relationship Id="rId24" Type="http://schemas.openxmlformats.org/officeDocument/2006/relationships/footer" Target="footer9.xml"/><Relationship Id="rId40" Type="http://schemas.openxmlformats.org/officeDocument/2006/relationships/footer" Target="footer17.xml"/><Relationship Id="rId45" Type="http://schemas.openxmlformats.org/officeDocument/2006/relationships/header" Target="header20.xml"/><Relationship Id="rId66" Type="http://schemas.openxmlformats.org/officeDocument/2006/relationships/footer" Target="footer30.xml"/><Relationship Id="rId87" Type="http://schemas.openxmlformats.org/officeDocument/2006/relationships/header" Target="header41.xml"/><Relationship Id="rId61" Type="http://schemas.openxmlformats.org/officeDocument/2006/relationships/header" Target="header28.xml"/><Relationship Id="rId82" Type="http://schemas.openxmlformats.org/officeDocument/2006/relationships/footer" Target="footer38.xml"/><Relationship Id="rId19" Type="http://schemas.openxmlformats.org/officeDocument/2006/relationships/header" Target="header7.xml"/><Relationship Id="rId14" Type="http://schemas.openxmlformats.org/officeDocument/2006/relationships/footer" Target="footer4.xml"/><Relationship Id="rId30" Type="http://schemas.openxmlformats.org/officeDocument/2006/relationships/footer" Target="footer12.xml"/><Relationship Id="rId35" Type="http://schemas.openxmlformats.org/officeDocument/2006/relationships/header" Target="header15.xml"/><Relationship Id="rId56" Type="http://schemas.openxmlformats.org/officeDocument/2006/relationships/footer" Target="footer25.xml"/><Relationship Id="rId77" Type="http://schemas.openxmlformats.org/officeDocument/2006/relationships/header" Target="header36.xml"/><Relationship Id="rId100" Type="http://schemas.openxmlformats.org/officeDocument/2006/relationships/image" Target="media/image10.bin"/><Relationship Id="rId8" Type="http://schemas.openxmlformats.org/officeDocument/2006/relationships/footer" Target="footer1.xml"/><Relationship Id="rId51" Type="http://schemas.openxmlformats.org/officeDocument/2006/relationships/header" Target="header23.xml"/><Relationship Id="rId72" Type="http://schemas.openxmlformats.org/officeDocument/2006/relationships/footer" Target="footer33.xml"/><Relationship Id="rId93" Type="http://schemas.openxmlformats.org/officeDocument/2006/relationships/image" Target="media/image3.bin"/><Relationship Id="rId98" Type="http://schemas.openxmlformats.org/officeDocument/2006/relationships/image" Target="media/image8.bin"/><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_xmlsignatures/_rels/origin.sigs.rels><?xml version="1.0" encoding="UTF-8" standalone="yes"?>
<Relationships xmlns="http://schemas.openxmlformats.org/package/2006/relationships"><Relationship Id="rId1" Type="http://schemas.openxmlformats.org/package/2006/relationships/digital-signature/signature" Target="sig1.xml"/></Relationships>
</file>

<file path=_xmlsignatures/sig1.xml><?xml version="1.0" encoding="utf-8"?>
<Signature xmlns="http://www.w3.org/2000/09/xmldsig#" Id="idPackageSignature">
  <SignedInfo>
    <CanonicalizationMethod Algorithm="http://www.w3.org/TR/2001/REC-xml-c14n-20010315"/>
    <SignatureMethod Algorithm="http://www.w3.org/2001/04/xmldsig-more#rsa-sha256"/>
    <Reference Type="http://www.w3.org/2000/09/xmldsig#Object" URI="#idPackageObject">
      <DigestMethod Algorithm="http://www.w3.org/2001/04/xmlenc#sha256"/>
      <DigestValue>APxmBOew/VbEMRBhRqSFcLn9aiJhykyty6H5IqhIDJU=</DigestValue>
    </Reference>
    <Reference Type="http://www.w3.org/2000/09/xmldsig#Object" URI="#idOfficeObject">
      <DigestMethod Algorithm="http://www.w3.org/2001/04/xmlenc#sha256"/>
      <DigestValue>FAouhI2iUNNHWee6HNqvOuB/UzrgsU7lYt1Rjlf9a8M=</DigestValue>
    </Reference>
    <Reference Type="http://uri.etsi.org/01903#SignedProperties" URI="#idSignedProperties">
      <Transforms>
        <Transform Algorithm="http://www.w3.org/TR/2001/REC-xml-c14n-20010315"/>
      </Transforms>
      <DigestMethod Algorithm="http://www.w3.org/2001/04/xmlenc#sha256"/>
      <DigestValue>ealJ8P2Q4Nop1CCRB762AsA9eD6usJTD7Bo4t4xo0rg=</DigestValue>
    </Reference>
  </SignedInfo>
  <SignatureValue>N2WNAWY/K9z3BeB1ARTeHiTnTMwF1aYKHavXgxMoiaBWe0LiycQxLDhTTFyrJYFbMw7l+YhtlBJ6
itR+gVs0QHsLyZjlOS2m4GXrjBKq/OduSGN2BwDpKXxQup0xX4MisAOvgn0DJ5z1K5K2SNcuegKu
/lUgsGzXGz/HZ3927M3VWMiNRqYkwVc9rM+ObytGtELgu9QyTuzmlCyBqXi4cu4qfT3ASUUNt/po
YPP1BLDdYE1yypPIfiTYWuLMg3t4BbqdV/Kt8V/QPNwZT11KUWd52ytI3CWMLGj9z549AKGCzNrl
wK7Cjjxgw6xqPK2sGsdAh2A8b5SbPrcbHX4hnQ==</SignatureValue>
  <KeyInfo>
    <X509Data>
      <X509Certificate>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</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Mq3mDDWudLiaQFa1psBgLG+/en7p7r8re0MtlxnuiUI=</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42"/>
            <mdssi:RelationshipReference xmlns:mdssi="http://schemas.openxmlformats.org/package/2006/digital-signature" SourceId="rId47"/>
            <mdssi:RelationshipReference xmlns:mdssi="http://schemas.openxmlformats.org/package/2006/digital-signature" SourceId="rId63"/>
            <mdssi:RelationshipReference xmlns:mdssi="http://schemas.openxmlformats.org/package/2006/digital-signature" SourceId="rId68"/>
            <mdssi:RelationshipReference xmlns:mdssi="http://schemas.openxmlformats.org/package/2006/digital-signature" SourceId="rId84"/>
            <mdssi:RelationshipReference xmlns:mdssi="http://schemas.openxmlformats.org/package/2006/digital-signature" SourceId="rId89"/>
            <mdssi:RelationshipReference xmlns:mdssi="http://schemas.openxmlformats.org/package/2006/digital-signature" SourceId="rId16"/>
            <mdssi:RelationshipReference xmlns:mdssi="http://schemas.openxmlformats.org/package/2006/digital-signature" SourceId="rId11"/>
            <mdssi:RelationshipReference xmlns:mdssi="http://schemas.openxmlformats.org/package/2006/digital-signature" SourceId="rId32"/>
            <mdssi:RelationshipReference xmlns:mdssi="http://schemas.openxmlformats.org/package/2006/digital-signature" SourceId="rId37"/>
            <mdssi:RelationshipReference xmlns:mdssi="http://schemas.openxmlformats.org/package/2006/digital-signature" SourceId="rId53"/>
            <mdssi:RelationshipReference xmlns:mdssi="http://schemas.openxmlformats.org/package/2006/digital-signature" SourceId="rId58"/>
            <mdssi:RelationshipReference xmlns:mdssi="http://schemas.openxmlformats.org/package/2006/digital-signature" SourceId="rId74"/>
            <mdssi:RelationshipReference xmlns:mdssi="http://schemas.openxmlformats.org/package/2006/digital-signature" SourceId="rId79"/>
            <mdssi:RelationshipReference xmlns:mdssi="http://schemas.openxmlformats.org/package/2006/digital-signature" SourceId="rId102"/>
            <mdssi:RelationshipReference xmlns:mdssi="http://schemas.openxmlformats.org/package/2006/digital-signature" SourceId="rId5"/>
            <mdssi:RelationshipReference xmlns:mdssi="http://schemas.openxmlformats.org/package/2006/digital-signature" SourceId="rId90"/>
            <mdssi:RelationshipReference xmlns:mdssi="http://schemas.openxmlformats.org/package/2006/digital-signature" SourceId="rId95"/>
            <mdssi:RelationshipReference xmlns:mdssi="http://schemas.openxmlformats.org/package/2006/digital-signature" SourceId="rId22"/>
            <mdssi:RelationshipReference xmlns:mdssi="http://schemas.openxmlformats.org/package/2006/digital-signature" SourceId="rId27"/>
            <mdssi:RelationshipReference xmlns:mdssi="http://schemas.openxmlformats.org/package/2006/digital-signature" SourceId="rId43"/>
            <mdssi:RelationshipReference xmlns:mdssi="http://schemas.openxmlformats.org/package/2006/digital-signature" SourceId="rId48"/>
            <mdssi:RelationshipReference xmlns:mdssi="http://schemas.openxmlformats.org/package/2006/digital-signature" SourceId="rId64"/>
            <mdssi:RelationshipReference xmlns:mdssi="http://schemas.openxmlformats.org/package/2006/digital-signature" SourceId="rId69"/>
            <mdssi:RelationshipReference xmlns:mdssi="http://schemas.openxmlformats.org/package/2006/digital-signature" SourceId="rId80"/>
            <mdssi:RelationshipReference xmlns:mdssi="http://schemas.openxmlformats.org/package/2006/digital-signature" SourceId="rId85"/>
            <mdssi:RelationshipReference xmlns:mdssi="http://schemas.openxmlformats.org/package/2006/digital-signature" SourceId="rId12"/>
            <mdssi:RelationshipReference xmlns:mdssi="http://schemas.openxmlformats.org/package/2006/digital-signature" SourceId="rId17"/>
            <mdssi:RelationshipReference xmlns:mdssi="http://schemas.openxmlformats.org/package/2006/digital-signature" SourceId="rId25"/>
            <mdssi:RelationshipReference xmlns:mdssi="http://schemas.openxmlformats.org/package/2006/digital-signature" SourceId="rId33"/>
            <mdssi:RelationshipReference xmlns:mdssi="http://schemas.openxmlformats.org/package/2006/digital-signature" SourceId="rId38"/>
            <mdssi:RelationshipReference xmlns:mdssi="http://schemas.openxmlformats.org/package/2006/digital-signature" SourceId="rId46"/>
            <mdssi:RelationshipReference xmlns:mdssi="http://schemas.openxmlformats.org/package/2006/digital-signature" SourceId="rId59"/>
            <mdssi:RelationshipReference xmlns:mdssi="http://schemas.openxmlformats.org/package/2006/digital-signature" SourceId="rId67"/>
            <mdssi:RelationshipReference xmlns:mdssi="http://schemas.openxmlformats.org/package/2006/digital-signature" SourceId="rId103"/>
            <mdssi:RelationshipReference xmlns:mdssi="http://schemas.openxmlformats.org/package/2006/digital-signature" SourceId="rId20"/>
            <mdssi:RelationshipReference xmlns:mdssi="http://schemas.openxmlformats.org/package/2006/digital-signature" SourceId="rId41"/>
            <mdssi:RelationshipReference xmlns:mdssi="http://schemas.openxmlformats.org/package/2006/digital-signature" SourceId="rId54"/>
            <mdssi:RelationshipReference xmlns:mdssi="http://schemas.openxmlformats.org/package/2006/digital-signature" SourceId="rId62"/>
            <mdssi:RelationshipReference xmlns:mdssi="http://schemas.openxmlformats.org/package/2006/digital-signature" SourceId="rId70"/>
            <mdssi:RelationshipReference xmlns:mdssi="http://schemas.openxmlformats.org/package/2006/digital-signature" SourceId="rId75"/>
            <mdssi:RelationshipReference xmlns:mdssi="http://schemas.openxmlformats.org/package/2006/digital-signature" SourceId="rId83"/>
            <mdssi:RelationshipReference xmlns:mdssi="http://schemas.openxmlformats.org/package/2006/digital-signature" SourceId="rId88"/>
            <mdssi:RelationshipReference xmlns:mdssi="http://schemas.openxmlformats.org/package/2006/digital-signature" SourceId="rId91"/>
            <mdssi:RelationshipReference xmlns:mdssi="http://schemas.openxmlformats.org/package/2006/digital-signature" SourceId="rId96"/>
            <mdssi:RelationshipReference xmlns:mdssi="http://schemas.openxmlformats.org/package/2006/digital-signature" SourceId="rId1"/>
            <mdssi:RelationshipReference xmlns:mdssi="http://schemas.openxmlformats.org/package/2006/digital-signature" SourceId="rId6"/>
            <mdssi:RelationshipReference xmlns:mdssi="http://schemas.openxmlformats.org/package/2006/digital-signature" SourceId="rId15"/>
            <mdssi:RelationshipReference xmlns:mdssi="http://schemas.openxmlformats.org/package/2006/digital-signature" SourceId="rId23"/>
            <mdssi:RelationshipReference xmlns:mdssi="http://schemas.openxmlformats.org/package/2006/digital-signature" SourceId="rId28"/>
            <mdssi:RelationshipReference xmlns:mdssi="http://schemas.openxmlformats.org/package/2006/digital-signature" SourceId="rId36"/>
            <mdssi:RelationshipReference xmlns:mdssi="http://schemas.openxmlformats.org/package/2006/digital-signature" SourceId="rId49"/>
            <mdssi:RelationshipReference xmlns:mdssi="http://schemas.openxmlformats.org/package/2006/digital-signature" SourceId="rId57"/>
            <mdssi:RelationshipReference xmlns:mdssi="http://schemas.openxmlformats.org/package/2006/digital-signature" SourceId="rId10"/>
            <mdssi:RelationshipReference xmlns:mdssi="http://schemas.openxmlformats.org/package/2006/digital-signature" SourceId="rId31"/>
            <mdssi:RelationshipReference xmlns:mdssi="http://schemas.openxmlformats.org/package/2006/digital-signature" SourceId="rId44"/>
            <mdssi:RelationshipReference xmlns:mdssi="http://schemas.openxmlformats.org/package/2006/digital-signature" SourceId="rId52"/>
            <mdssi:RelationshipReference xmlns:mdssi="http://schemas.openxmlformats.org/package/2006/digital-signature" SourceId="rId60"/>
            <mdssi:RelationshipReference xmlns:mdssi="http://schemas.openxmlformats.org/package/2006/digital-signature" SourceId="rId65"/>
            <mdssi:RelationshipReference xmlns:mdssi="http://schemas.openxmlformats.org/package/2006/digital-signature" SourceId="rId73"/>
            <mdssi:RelationshipReference xmlns:mdssi="http://schemas.openxmlformats.org/package/2006/digital-signature" SourceId="rId78"/>
            <mdssi:RelationshipReference xmlns:mdssi="http://schemas.openxmlformats.org/package/2006/digital-signature" SourceId="rId81"/>
            <mdssi:RelationshipReference xmlns:mdssi="http://schemas.openxmlformats.org/package/2006/digital-signature" SourceId="rId86"/>
            <mdssi:RelationshipReference xmlns:mdssi="http://schemas.openxmlformats.org/package/2006/digital-signature" SourceId="rId94"/>
            <mdssi:RelationshipReference xmlns:mdssi="http://schemas.openxmlformats.org/package/2006/digital-signature" SourceId="rId99"/>
            <mdssi:RelationshipReference xmlns:mdssi="http://schemas.openxmlformats.org/package/2006/digital-signature" SourceId="rId101"/>
            <mdssi:RelationshipReference xmlns:mdssi="http://schemas.openxmlformats.org/package/2006/digital-signature" SourceId="rId4"/>
            <mdssi:RelationshipReference xmlns:mdssi="http://schemas.openxmlformats.org/package/2006/digital-signature" SourceId="rId9"/>
            <mdssi:RelationshipReference xmlns:mdssi="http://schemas.openxmlformats.org/package/2006/digital-signature" SourceId="rId13"/>
            <mdssi:RelationshipReference xmlns:mdssi="http://schemas.openxmlformats.org/package/2006/digital-signature" SourceId="rId18"/>
            <mdssi:RelationshipReference xmlns:mdssi="http://schemas.openxmlformats.org/package/2006/digital-signature" SourceId="rId39"/>
            <mdssi:RelationshipReference xmlns:mdssi="http://schemas.openxmlformats.org/package/2006/digital-signature" SourceId="rId34"/>
            <mdssi:RelationshipReference xmlns:mdssi="http://schemas.openxmlformats.org/package/2006/digital-signature" SourceId="rId50"/>
            <mdssi:RelationshipReference xmlns:mdssi="http://schemas.openxmlformats.org/package/2006/digital-signature" SourceId="rId55"/>
            <mdssi:RelationshipReference xmlns:mdssi="http://schemas.openxmlformats.org/package/2006/digital-signature" SourceId="rId76"/>
            <mdssi:RelationshipReference xmlns:mdssi="http://schemas.openxmlformats.org/package/2006/digital-signature" SourceId="rId97"/>
            <mdssi:RelationshipReference xmlns:mdssi="http://schemas.openxmlformats.org/package/2006/digital-signature" SourceId="rId104"/>
            <mdssi:RelationshipReference xmlns:mdssi="http://schemas.openxmlformats.org/package/2006/digital-signature" SourceId="rId7"/>
            <mdssi:RelationshipReference xmlns:mdssi="http://schemas.openxmlformats.org/package/2006/digital-signature" SourceId="rId71"/>
            <mdssi:RelationshipReference xmlns:mdssi="http://schemas.openxmlformats.org/package/2006/digital-signature" SourceId="rId92"/>
            <mdssi:RelationshipReference xmlns:mdssi="http://schemas.openxmlformats.org/package/2006/digital-signature" SourceId="rId2"/>
            <mdssi:RelationshipReference xmlns:mdssi="http://schemas.openxmlformats.org/package/2006/digital-signature" SourceId="rId29"/>
            <mdssi:RelationshipReference xmlns:mdssi="http://schemas.openxmlformats.org/package/2006/digital-signature" SourceId="rId24"/>
            <mdssi:RelationshipReference xmlns:mdssi="http://schemas.openxmlformats.org/package/2006/digital-signature" SourceId="rId40"/>
            <mdssi:RelationshipReference xmlns:mdssi="http://schemas.openxmlformats.org/package/2006/digital-signature" SourceId="rId45"/>
            <mdssi:RelationshipReference xmlns:mdssi="http://schemas.openxmlformats.org/package/2006/digital-signature" SourceId="rId66"/>
            <mdssi:RelationshipReference xmlns:mdssi="http://schemas.openxmlformats.org/package/2006/digital-signature" SourceId="rId87"/>
            <mdssi:RelationshipReference xmlns:mdssi="http://schemas.openxmlformats.org/package/2006/digital-signature" SourceId="rId61"/>
            <mdssi:RelationshipReference xmlns:mdssi="http://schemas.openxmlformats.org/package/2006/digital-signature" SourceId="rId82"/>
            <mdssi:RelationshipReference xmlns:mdssi="http://schemas.openxmlformats.org/package/2006/digital-signature" SourceId="rId19"/>
            <mdssi:RelationshipReference xmlns:mdssi="http://schemas.openxmlformats.org/package/2006/digital-signature" SourceId="rId14"/>
            <mdssi:RelationshipReference xmlns:mdssi="http://schemas.openxmlformats.org/package/2006/digital-signature" SourceId="rId30"/>
            <mdssi:RelationshipReference xmlns:mdssi="http://schemas.openxmlformats.org/package/2006/digital-signature" SourceId="rId35"/>
            <mdssi:RelationshipReference xmlns:mdssi="http://schemas.openxmlformats.org/package/2006/digital-signature" SourceId="rId56"/>
            <mdssi:RelationshipReference xmlns:mdssi="http://schemas.openxmlformats.org/package/2006/digital-signature" SourceId="rId77"/>
            <mdssi:RelationshipReference xmlns:mdssi="http://schemas.openxmlformats.org/package/2006/digital-signature" SourceId="rId100"/>
            <mdssi:RelationshipReference xmlns:mdssi="http://schemas.openxmlformats.org/package/2006/digital-signature" SourceId="rId8"/>
            <mdssi:RelationshipReference xmlns:mdssi="http://schemas.openxmlformats.org/package/2006/digital-signature" SourceId="rId51"/>
            <mdssi:RelationshipReference xmlns:mdssi="http://schemas.openxmlformats.org/package/2006/digital-signature" SourceId="rId72"/>
            <mdssi:RelationshipReference xmlns:mdssi="http://schemas.openxmlformats.org/package/2006/digital-signature" SourceId="rId93"/>
            <mdssi:RelationshipReference xmlns:mdssi="http://schemas.openxmlformats.org/package/2006/digital-signature" SourceId="rId98"/>
            <mdssi:RelationshipReference xmlns:mdssi="http://schemas.openxmlformats.org/package/2006/digital-signature" SourceId="rId3"/>
            <mdssi:RelationshipReference xmlns:mdssi="http://schemas.openxmlformats.org/package/2006/digital-signature" SourceId="rId26"/>
            <mdssi:RelationshipReference xmlns:mdssi="http://schemas.openxmlformats.org/package/2006/digital-signature" SourceId="rId21"/>
          </Transform>
          <Transform Algorithm="http://www.w3.org/TR/2001/REC-xml-c14n-20010315"/>
        </Transforms>
        <DigestMethod Algorithm="http://www.w3.org/2001/04/xmlenc#sha256"/>
        <DigestValue>Ztkn5GAqSi9uJ83O18dYvjDAxnlYMeP7045/ZbuHgcE=</DigestValue>
      </Reference>
      <Reference URI="/word/document.xml?ContentType=application/vnd.openxmlformats-officedocument.wordprocessingml.document.main+xml">
        <DigestMethod Algorithm="http://www.w3.org/2001/04/xmlenc#sha256"/>
        <DigestValue>tckHRfzZLRrNI1evj8/vpacqQ0Nm8FncQeUVV7Ss+08=</DigestValue>
      </Reference>
      <Reference URI="/word/endnotes.xml?ContentType=application/vnd.openxmlformats-officedocument.wordprocessingml.endnotes+xml">
        <DigestMethod Algorithm="http://www.w3.org/2001/04/xmlenc#sha256"/>
        <DigestValue>wIE24HO39w3TdpHYGq0AKmCYEM3xsM+JSNiwlBipP4w=</DigestValue>
      </Reference>
      <Reference URI="/word/fontTable.xml?ContentType=application/vnd.openxmlformats-officedocument.wordprocessingml.fontTable+xml">
        <DigestMethod Algorithm="http://www.w3.org/2001/04/xmlenc#sha256"/>
        <DigestValue>nq4GihMAfg87878ZIz+jmjJyDd9OXrQYrtF2qOrzcE0=</DigestValue>
      </Reference>
      <Reference URI="/word/footer1.xml?ContentType=application/vnd.openxmlformats-officedocument.wordprocessingml.footer+xml">
        <DigestMethod Algorithm="http://www.w3.org/2001/04/xmlenc#sha256"/>
        <DigestValue>pz3wH6PBpE/OuKlBO3GfrkZKvmJzBcslVloghtnQxyE=</DigestValue>
      </Reference>
      <Reference URI="/word/footer10.xml?ContentType=application/vnd.openxmlformats-officedocument.wordprocessingml.footer+xml">
        <DigestMethod Algorithm="http://www.w3.org/2001/04/xmlenc#sha256"/>
        <DigestValue>AXY6Qo48LGGl1qwstLn2thu8S4KSCkN9QvS2mNFNnYU=</DigestValue>
      </Reference>
      <Reference URI="/word/footer11.xml?ContentType=application/vnd.openxmlformats-officedocument.wordprocessingml.footer+xml">
        <DigestMethod Algorithm="http://www.w3.org/2001/04/xmlenc#sha256"/>
        <DigestValue>cS1vxMfffmTCcurvG/wjS6vjBNYByh9g+0Z9T6Qiu6I=</DigestValue>
      </Reference>
      <Reference URI="/word/footer12.xml?ContentType=application/vnd.openxmlformats-officedocument.wordprocessingml.footer+xml">
        <DigestMethod Algorithm="http://www.w3.org/2001/04/xmlenc#sha256"/>
        <DigestValue>C6OPuQsTHKVNT9bMYgW+M+oigsYWgtgKWj1ozOp4Pss=</DigestValue>
      </Reference>
      <Reference URI="/word/footer13.xml?ContentType=application/vnd.openxmlformats-officedocument.wordprocessingml.footer+xml">
        <DigestMethod Algorithm="http://www.w3.org/2001/04/xmlenc#sha256"/>
        <DigestValue>c/jQnNGGidmkAQ5HQAKOAQ3XXVNXxfRcGbFXRUmpm1o=</DigestValue>
      </Reference>
      <Reference URI="/word/footer14.xml?ContentType=application/vnd.openxmlformats-officedocument.wordprocessingml.footer+xml">
        <DigestMethod Algorithm="http://www.w3.org/2001/04/xmlenc#sha256"/>
        <DigestValue>DvlJB8ioD+kNvu8Im3XyzA2z/1gn2koEb5u9iPMRGzU=</DigestValue>
      </Reference>
      <Reference URI="/word/footer15.xml?ContentType=application/vnd.openxmlformats-officedocument.wordprocessingml.footer+xml">
        <DigestMethod Algorithm="http://www.w3.org/2001/04/xmlenc#sha256"/>
        <DigestValue>UaFho9zBr5rpYqzBhZd6AJqrkKpE+W2kel0IUtc25/M=</DigestValue>
      </Reference>
      <Reference URI="/word/footer16.xml?ContentType=application/vnd.openxmlformats-officedocument.wordprocessingml.footer+xml">
        <DigestMethod Algorithm="http://www.w3.org/2001/04/xmlenc#sha256"/>
        <DigestValue>YR6+WXMK2ka7wz9DDel8fvH1wVRZgEnKx64yAfbMx1I=</DigestValue>
      </Reference>
      <Reference URI="/word/footer17.xml?ContentType=application/vnd.openxmlformats-officedocument.wordprocessingml.footer+xml">
        <DigestMethod Algorithm="http://www.w3.org/2001/04/xmlenc#sha256"/>
        <DigestValue>dRVakmL9QSiot7arnHHzE8IYVKm6no/jc31odD62WTY=</DigestValue>
      </Reference>
      <Reference URI="/word/footer18.xml?ContentType=application/vnd.openxmlformats-officedocument.wordprocessingml.footer+xml">
        <DigestMethod Algorithm="http://www.w3.org/2001/04/xmlenc#sha256"/>
        <DigestValue>0737zw30j89Wd3hNjPG+i7b+IUO5qb8wXLhRxMb9lUw=</DigestValue>
      </Reference>
      <Reference URI="/word/footer19.xml?ContentType=application/vnd.openxmlformats-officedocument.wordprocessingml.footer+xml">
        <DigestMethod Algorithm="http://www.w3.org/2001/04/xmlenc#sha256"/>
        <DigestValue>CI7vG1QdbljjPWQjQ2jsP6P3TTi2G71CfZ/yO6HvHYE=</DigestValue>
      </Reference>
      <Reference URI="/word/footer2.xml?ContentType=application/vnd.openxmlformats-officedocument.wordprocessingml.footer+xml">
        <DigestMethod Algorithm="http://www.w3.org/2001/04/xmlenc#sha256"/>
        <DigestValue>peRckbbMxWTpqApgKzNU1ieI0Nc72wKDPDhguvXLKmk=</DigestValue>
      </Reference>
      <Reference URI="/word/footer20.xml?ContentType=application/vnd.openxmlformats-officedocument.wordprocessingml.footer+xml">
        <DigestMethod Algorithm="http://www.w3.org/2001/04/xmlenc#sha256"/>
        <DigestValue>3lffpR2TV1d/dMBxlRzwd4AqkI/QOvYZANMJqPLKnis=</DigestValue>
      </Reference>
      <Reference URI="/word/footer21.xml?ContentType=application/vnd.openxmlformats-officedocument.wordprocessingml.footer+xml">
        <DigestMethod Algorithm="http://www.w3.org/2001/04/xmlenc#sha256"/>
        <DigestValue>bjtfS+QxU3xob1WkFet5JOpNg4+lLwD9xwMYeKDW7NU=</DigestValue>
      </Reference>
      <Reference URI="/word/footer22.xml?ContentType=application/vnd.openxmlformats-officedocument.wordprocessingml.footer+xml">
        <DigestMethod Algorithm="http://www.w3.org/2001/04/xmlenc#sha256"/>
        <DigestValue>/6OCMH+xmRZ9f7I1LCMiUNrXPBlfPZ1RDFrRPEaEFQ4=</DigestValue>
      </Reference>
      <Reference URI="/word/footer23.xml?ContentType=application/vnd.openxmlformats-officedocument.wordprocessingml.footer+xml">
        <DigestMethod Algorithm="http://www.w3.org/2001/04/xmlenc#sha256"/>
        <DigestValue>MeDXWQwtPWjT+IzsmBR0EbK1a7YQsUTvXcHSh4Wjk7E=</DigestValue>
      </Reference>
      <Reference URI="/word/footer24.xml?ContentType=application/vnd.openxmlformats-officedocument.wordprocessingml.footer+xml">
        <DigestMethod Algorithm="http://www.w3.org/2001/04/xmlenc#sha256"/>
        <DigestValue>Jcj6yRo8oTtOxX4SCnmLbq4EReDi5I3Si2ryLwkeGe0=</DigestValue>
      </Reference>
      <Reference URI="/word/footer25.xml?ContentType=application/vnd.openxmlformats-officedocument.wordprocessingml.footer+xml">
        <DigestMethod Algorithm="http://www.w3.org/2001/04/xmlenc#sha256"/>
        <DigestValue>X1OiXQKVtrwsHbgxMo2HOyH3xWzJATu1Fv0+GXAuaHs=</DigestValue>
      </Reference>
      <Reference URI="/word/footer26.xml?ContentType=application/vnd.openxmlformats-officedocument.wordprocessingml.footer+xml">
        <DigestMethod Algorithm="http://www.w3.org/2001/04/xmlenc#sha256"/>
        <DigestValue>Ul55vDFInvkvJs7ov/JiurFgMlQxnbthqFtWakTxr2k=</DigestValue>
      </Reference>
      <Reference URI="/word/footer27.xml?ContentType=application/vnd.openxmlformats-officedocument.wordprocessingml.footer+xml">
        <DigestMethod Algorithm="http://www.w3.org/2001/04/xmlenc#sha256"/>
        <DigestValue>kAFbZWbCfqTcCnhyV1gAZ7qWNvfx3Rj6L2Ka22ceJp4=</DigestValue>
      </Reference>
      <Reference URI="/word/footer28.xml?ContentType=application/vnd.openxmlformats-officedocument.wordprocessingml.footer+xml">
        <DigestMethod Algorithm="http://www.w3.org/2001/04/xmlenc#sha256"/>
        <DigestValue>vj314qXKhhWtBAND5ljc0QquC0TTwK4q3sxvW2F9yuE=</DigestValue>
      </Reference>
      <Reference URI="/word/footer29.xml?ContentType=application/vnd.openxmlformats-officedocument.wordprocessingml.footer+xml">
        <DigestMethod Algorithm="http://www.w3.org/2001/04/xmlenc#sha256"/>
        <DigestValue>UJXFTZAuSm2ie4l++5T2pH73WoO9dL+dKCYtOYLt1NY=</DigestValue>
      </Reference>
      <Reference URI="/word/footer3.xml?ContentType=application/vnd.openxmlformats-officedocument.wordprocessingml.footer+xml">
        <DigestMethod Algorithm="http://www.w3.org/2001/04/xmlenc#sha256"/>
        <DigestValue>SWL4D+l59l/eq/NH92Fo7f6hSEopAWiiec5VoOY53to=</DigestValue>
      </Reference>
      <Reference URI="/word/footer30.xml?ContentType=application/vnd.openxmlformats-officedocument.wordprocessingml.footer+xml">
        <DigestMethod Algorithm="http://www.w3.org/2001/04/xmlenc#sha256"/>
        <DigestValue>WdFFuFtbsdjq9TrhcRlvKyDEi0+37bvlQk+VH4IMmi8=</DigestValue>
      </Reference>
      <Reference URI="/word/footer31.xml?ContentType=application/vnd.openxmlformats-officedocument.wordprocessingml.footer+xml">
        <DigestMethod Algorithm="http://www.w3.org/2001/04/xmlenc#sha256"/>
        <DigestValue>yB/kjIfBgnKH4k6L6cOiUI+0Yn83XP6u9l2d2wLIWmE=</DigestValue>
      </Reference>
      <Reference URI="/word/footer32.xml?ContentType=application/vnd.openxmlformats-officedocument.wordprocessingml.footer+xml">
        <DigestMethod Algorithm="http://www.w3.org/2001/04/xmlenc#sha256"/>
        <DigestValue>M8RQAwls/Dc6pfGxGoVINOOJOcNEiiQU87M6dIv+uKM=</DigestValue>
      </Reference>
      <Reference URI="/word/footer33.xml?ContentType=application/vnd.openxmlformats-officedocument.wordprocessingml.footer+xml">
        <DigestMethod Algorithm="http://www.w3.org/2001/04/xmlenc#sha256"/>
        <DigestValue>eavMmk6Bh362U+ZJTa3vhQAn3k6hyks7yEUic/Om2Po=</DigestValue>
      </Reference>
      <Reference URI="/word/footer34.xml?ContentType=application/vnd.openxmlformats-officedocument.wordprocessingml.footer+xml">
        <DigestMethod Algorithm="http://www.w3.org/2001/04/xmlenc#sha256"/>
        <DigestValue>gRrqIvAN7VcqDigzwPEstUkmF/hiUnaYkrZZfDeTKyk=</DigestValue>
      </Reference>
      <Reference URI="/word/footer35.xml?ContentType=application/vnd.openxmlformats-officedocument.wordprocessingml.footer+xml">
        <DigestMethod Algorithm="http://www.w3.org/2001/04/xmlenc#sha256"/>
        <DigestValue>2i85lfWmPbrjOUbni6L9f+L+gPSXcU/Nifxg7eAPIxQ=</DigestValue>
      </Reference>
      <Reference URI="/word/footer36.xml?ContentType=application/vnd.openxmlformats-officedocument.wordprocessingml.footer+xml">
        <DigestMethod Algorithm="http://www.w3.org/2001/04/xmlenc#sha256"/>
        <DigestValue>iIyodcgDLwsoDLtuXnAHK50/AHAheHQovR/KMau/gOw=</DigestValue>
      </Reference>
      <Reference URI="/word/footer37.xml?ContentType=application/vnd.openxmlformats-officedocument.wordprocessingml.footer+xml">
        <DigestMethod Algorithm="http://www.w3.org/2001/04/xmlenc#sha256"/>
        <DigestValue>UKdG7RIz7Pm+Kd0yT+F/oo+QWOdalnGhXEEcGNb/LO4=</DigestValue>
      </Reference>
      <Reference URI="/word/footer38.xml?ContentType=application/vnd.openxmlformats-officedocument.wordprocessingml.footer+xml">
        <DigestMethod Algorithm="http://www.w3.org/2001/04/xmlenc#sha256"/>
        <DigestValue>zJuTNwwAtXoCqos7wuOwNbgUm73Pyi3LoBkVggf8koA=</DigestValue>
      </Reference>
      <Reference URI="/word/footer39.xml?ContentType=application/vnd.openxmlformats-officedocument.wordprocessingml.footer+xml">
        <DigestMethod Algorithm="http://www.w3.org/2001/04/xmlenc#sha256"/>
        <DigestValue>1DpP1Plx9H5H4YqmlTCV8iZNmF6M0P+6BqqEoQ2tqEg=</DigestValue>
      </Reference>
      <Reference URI="/word/footer4.xml?ContentType=application/vnd.openxmlformats-officedocument.wordprocessingml.footer+xml">
        <DigestMethod Algorithm="http://www.w3.org/2001/04/xmlenc#sha256"/>
        <DigestValue>ADteGqEqf1Sm9MHrNKTxZXBylrey8iN6MVmtWgd0zjw=</DigestValue>
      </Reference>
      <Reference URI="/word/footer40.xml?ContentType=application/vnd.openxmlformats-officedocument.wordprocessingml.footer+xml">
        <DigestMethod Algorithm="http://www.w3.org/2001/04/xmlenc#sha256"/>
        <DigestValue>sIfm3Xdgl4XZvHyaFsTlx+9N3Vj+ojh1Y67LTsRsQ1k=</DigestValue>
      </Reference>
      <Reference URI="/word/footer41.xml?ContentType=application/vnd.openxmlformats-officedocument.wordprocessingml.footer+xml">
        <DigestMethod Algorithm="http://www.w3.org/2001/04/xmlenc#sha256"/>
        <DigestValue>pw74hE7nDBpRrpmY1D6h1ycyOkR1LOsfhvp1BVF/xD8=</DigestValue>
      </Reference>
      <Reference URI="/word/footer42.xml?ContentType=application/vnd.openxmlformats-officedocument.wordprocessingml.footer+xml">
        <DigestMethod Algorithm="http://www.w3.org/2001/04/xmlenc#sha256"/>
        <DigestValue>SP7KS7YuKoFkf+u+VFvLsQnYYBakmC9YIM448DMd8Q8=</DigestValue>
      </Reference>
      <Reference URI="/word/footer43.xml?ContentType=application/vnd.openxmlformats-officedocument.wordprocessingml.footer+xml">
        <DigestMethod Algorithm="http://www.w3.org/2001/04/xmlenc#sha256"/>
        <DigestValue>FahFE967zuXS5QMpYKR7L88Gdz69+ZGV+X5D0y6CTpQ=</DigestValue>
      </Reference>
      <Reference URI="/word/footer5.xml?ContentType=application/vnd.openxmlformats-officedocument.wordprocessingml.footer+xml">
        <DigestMethod Algorithm="http://www.w3.org/2001/04/xmlenc#sha256"/>
        <DigestValue>HBsPyXz05ShEhDkgwBrTwRkYgoBiSEk9Cy3bB/MkgvE=</DigestValue>
      </Reference>
      <Reference URI="/word/footer6.xml?ContentType=application/vnd.openxmlformats-officedocument.wordprocessingml.footer+xml">
        <DigestMethod Algorithm="http://www.w3.org/2001/04/xmlenc#sha256"/>
        <DigestValue>IK8UHWFHCbY0AZo454ZORvNnxB6BFbeM08Jokrhv3TA=</DigestValue>
      </Reference>
      <Reference URI="/word/footer7.xml?ContentType=application/vnd.openxmlformats-officedocument.wordprocessingml.footer+xml">
        <DigestMethod Algorithm="http://www.w3.org/2001/04/xmlenc#sha256"/>
        <DigestValue>lVRQl9qNOrERcFqNrAJJH8SOOEY4PKLtrk3lRkzPUCc=</DigestValue>
      </Reference>
      <Reference URI="/word/footer8.xml?ContentType=application/vnd.openxmlformats-officedocument.wordprocessingml.footer+xml">
        <DigestMethod Algorithm="http://www.w3.org/2001/04/xmlenc#sha256"/>
        <DigestValue>a6qHbQZ+QXUpUluqaYPhAC0/ctZtRah0HlXPRRxOhv0=</DigestValue>
      </Reference>
      <Reference URI="/word/footer9.xml?ContentType=application/vnd.openxmlformats-officedocument.wordprocessingml.footer+xml">
        <DigestMethod Algorithm="http://www.w3.org/2001/04/xmlenc#sha256"/>
        <DigestValue>bHKCGvfi16RbVRn10I9DwkIIeJsWIce6XmCejG0O/kM=</DigestValue>
      </Reference>
      <Reference URI="/word/footnotes.xml?ContentType=application/vnd.openxmlformats-officedocument.wordprocessingml.footnotes+xml">
        <DigestMethod Algorithm="http://www.w3.org/2001/04/xmlenc#sha256"/>
        <DigestValue>tlDiMG9kSAwoL6aGrK67ACPpWGFlfMoq6Unins5vYWk=</DigestValue>
      </Reference>
      <Reference URI="/word/header1.xml?ContentType=application/vnd.openxmlformats-officedocument.wordprocessingml.header+xml">
        <DigestMethod Algorithm="http://www.w3.org/2001/04/xmlenc#sha256"/>
        <DigestValue>hmZ/3F/OMbKX0PCZE9C+YiRokUvca4eyNORl7KcDP3U=</DigestValue>
      </Reference>
      <Reference URI="/word/header10.xml?ContentType=application/vnd.openxmlformats-officedocument.wordprocessingml.header+xml">
        <DigestMethod Algorithm="http://www.w3.org/2001/04/xmlenc#sha256"/>
        <DigestValue>gkzUai9DAtxhtULm3MET9q08mtAFQzVCEWmPptzBsMI=</DigestValue>
      </Reference>
      <Reference URI="/word/header11.xml?ContentType=application/vnd.openxmlformats-officedocument.wordprocessingml.header+xml">
        <DigestMethod Algorithm="http://www.w3.org/2001/04/xmlenc#sha256"/>
        <DigestValue>7CkMO02P8ugOQMqgALWfVwyRkozB2Uu1NF7bqvyIz/8=</DigestValue>
      </Reference>
      <Reference URI="/word/header12.xml?ContentType=application/vnd.openxmlformats-officedocument.wordprocessingml.header+xml">
        <DigestMethod Algorithm="http://www.w3.org/2001/04/xmlenc#sha256"/>
        <DigestValue>LFH0+nAzQEWYJO66iPvwX7iYby1TYvXrt5bpNZTLen4=</DigestValue>
      </Reference>
      <Reference URI="/word/header13.xml?ContentType=application/vnd.openxmlformats-officedocument.wordprocessingml.header+xml">
        <DigestMethod Algorithm="http://www.w3.org/2001/04/xmlenc#sha256"/>
        <DigestValue>jy4XVm92/h9Nf8TAxuJzNSr25y9BnIKLsn42YQLGO/Q=</DigestValue>
      </Reference>
      <Reference URI="/word/header14.xml?ContentType=application/vnd.openxmlformats-officedocument.wordprocessingml.header+xml">
        <DigestMethod Algorithm="http://www.w3.org/2001/04/xmlenc#sha256"/>
        <DigestValue>vMLBZDEUE6g6K2Fcqud6xwFRBHI9nCJSsYqUxdveN34=</DigestValue>
      </Reference>
      <Reference URI="/word/header15.xml?ContentType=application/vnd.openxmlformats-officedocument.wordprocessingml.header+xml">
        <DigestMethod Algorithm="http://www.w3.org/2001/04/xmlenc#sha256"/>
        <DigestValue>mXcUOgaQUilgm8OQD6rasIVDA16F7kRksmjex7/q/iQ=</DigestValue>
      </Reference>
      <Reference URI="/word/header16.xml?ContentType=application/vnd.openxmlformats-officedocument.wordprocessingml.header+xml">
        <DigestMethod Algorithm="http://www.w3.org/2001/04/xmlenc#sha256"/>
        <DigestValue>bkC2mKZ7vnWiCZBGjAo24LuFf0nZAmXke0k9HqjT3Vw=</DigestValue>
      </Reference>
      <Reference URI="/word/header17.xml?ContentType=application/vnd.openxmlformats-officedocument.wordprocessingml.header+xml">
        <DigestMethod Algorithm="http://www.w3.org/2001/04/xmlenc#sha256"/>
        <DigestValue>CamUixUjzP2mqh+FzdwIh3Nh72n75EdVpgk5UHZm5OM=</DigestValue>
      </Reference>
      <Reference URI="/word/header18.xml?ContentType=application/vnd.openxmlformats-officedocument.wordprocessingml.header+xml">
        <DigestMethod Algorithm="http://www.w3.org/2001/04/xmlenc#sha256"/>
        <DigestValue>jWRy6kjtVvkkbn/Mg0xDcLdC4OqXb9rbO+5PPVe+6gE=</DigestValue>
      </Reference>
      <Reference URI="/word/header19.xml?ContentType=application/vnd.openxmlformats-officedocument.wordprocessingml.header+xml">
        <DigestMethod Algorithm="http://www.w3.org/2001/04/xmlenc#sha256"/>
        <DigestValue>DUn1SDJP5BBlsNWkS4ne4gerQACY2OX1BhTzObR9HZg=</DigestValue>
      </Reference>
      <Reference URI="/word/header2.xml?ContentType=application/vnd.openxmlformats-officedocument.wordprocessingml.header+xml">
        <DigestMethod Algorithm="http://www.w3.org/2001/04/xmlenc#sha256"/>
        <DigestValue>/oUpB7bEn1pWK6PT+2DYIANkdh92IIBsuLiQpj8lS5A=</DigestValue>
      </Reference>
      <Reference URI="/word/header20.xml?ContentType=application/vnd.openxmlformats-officedocument.wordprocessingml.header+xml">
        <DigestMethod Algorithm="http://www.w3.org/2001/04/xmlenc#sha256"/>
        <DigestValue>MSs+JOMxzDDoNTl+IXJtrjQ7tzShlC7OZez060K1F/g=</DigestValue>
      </Reference>
      <Reference URI="/word/header21.xml?ContentType=application/vnd.openxmlformats-officedocument.wordprocessingml.header+xml">
        <DigestMethod Algorithm="http://www.w3.org/2001/04/xmlenc#sha256"/>
        <DigestValue>9LTWcc+nFcuhVdml1zkhcZ4gF6AEFtOk61dV2kG7//I=</DigestValue>
      </Reference>
      <Reference URI="/word/header22.xml?ContentType=application/vnd.openxmlformats-officedocument.wordprocessingml.header+xml">
        <DigestMethod Algorithm="http://www.w3.org/2001/04/xmlenc#sha256"/>
        <DigestValue>F0fZpwvcE6lzEeSVCqm+X7s6mfPfJz1aX+EtuG0oaDk=</DigestValue>
      </Reference>
      <Reference URI="/word/header23.xml?ContentType=application/vnd.openxmlformats-officedocument.wordprocessingml.header+xml">
        <DigestMethod Algorithm="http://www.w3.org/2001/04/xmlenc#sha256"/>
        <DigestValue>NVYjv3nDYYJOtCjPY9x+YMZ3ceiANwCuref8upSXl/4=</DigestValue>
      </Reference>
      <Reference URI="/word/header24.xml?ContentType=application/vnd.openxmlformats-officedocument.wordprocessingml.header+xml">
        <DigestMethod Algorithm="http://www.w3.org/2001/04/xmlenc#sha256"/>
        <DigestValue>kk0D2MJaaso+OOjwIhs/S+LJts+RLbaSHxeJEPHTTTg=</DigestValue>
      </Reference>
      <Reference URI="/word/header25.xml?ContentType=application/vnd.openxmlformats-officedocument.wordprocessingml.header+xml">
        <DigestMethod Algorithm="http://www.w3.org/2001/04/xmlenc#sha256"/>
        <DigestValue>cKblRMSgIxNMG/WdQxHBkRLNxKvWnBUighY4z29AaV8=</DigestValue>
      </Reference>
      <Reference URI="/word/header26.xml?ContentType=application/vnd.openxmlformats-officedocument.wordprocessingml.header+xml">
        <DigestMethod Algorithm="http://www.w3.org/2001/04/xmlenc#sha256"/>
        <DigestValue>+jDzm3c+YgTxH8jNY4IoOE6Vp3JrWBQrQj4K55L3Rrk=</DigestValue>
      </Reference>
      <Reference URI="/word/header27.xml?ContentType=application/vnd.openxmlformats-officedocument.wordprocessingml.header+xml">
        <DigestMethod Algorithm="http://www.w3.org/2001/04/xmlenc#sha256"/>
        <DigestValue>afAXXhADI8xM3AxDOt36gXKarvXLtTumlDw3RX0PWcY=</DigestValue>
      </Reference>
      <Reference URI="/word/header28.xml?ContentType=application/vnd.openxmlformats-officedocument.wordprocessingml.header+xml">
        <DigestMethod Algorithm="http://www.w3.org/2001/04/xmlenc#sha256"/>
        <DigestValue>4Zw2r1ke07kqhW2tF8mFie5WEuiXpeViaP/EzOD2Qg0=</DigestValue>
      </Reference>
      <Reference URI="/word/header29.xml?ContentType=application/vnd.openxmlformats-officedocument.wordprocessingml.header+xml">
        <DigestMethod Algorithm="http://www.w3.org/2001/04/xmlenc#sha256"/>
        <DigestValue>CA/GL8uW2msE/0+0/HsMRb54zqHlocNu/pyqbu7AnMQ=</DigestValue>
      </Reference>
      <Reference URI="/word/header3.xml?ContentType=application/vnd.openxmlformats-officedocument.wordprocessingml.header+xml">
        <DigestMethod Algorithm="http://www.w3.org/2001/04/xmlenc#sha256"/>
        <DigestValue>3TEJH4A50yyhZm7jtrlLVvERnYGkszbns26EsQykIng=</DigestValue>
      </Reference>
      <Reference URI="/word/header30.xml?ContentType=application/vnd.openxmlformats-officedocument.wordprocessingml.header+xml">
        <DigestMethod Algorithm="http://www.w3.org/2001/04/xmlenc#sha256"/>
        <DigestValue>BhaV+F0AUbhCh2bBs0yjCX1rNaWIdPq62Esw+g6RbTQ=</DigestValue>
      </Reference>
      <Reference URI="/word/header31.xml?ContentType=application/vnd.openxmlformats-officedocument.wordprocessingml.header+xml">
        <DigestMethod Algorithm="http://www.w3.org/2001/04/xmlenc#sha256"/>
        <DigestValue>jlMjH4N7vLIxUWlfjKIyOw1NyC8Sd1Wjh2sgv5qeIbo=</DigestValue>
      </Reference>
      <Reference URI="/word/header32.xml?ContentType=application/vnd.openxmlformats-officedocument.wordprocessingml.header+xml">
        <DigestMethod Algorithm="http://www.w3.org/2001/04/xmlenc#sha256"/>
        <DigestValue>oHA8fdWLJEGFbXh8yWv8Sb60lUiIzDGk6eZKj4bOGSE=</DigestValue>
      </Reference>
      <Reference URI="/word/header33.xml?ContentType=application/vnd.openxmlformats-officedocument.wordprocessingml.header+xml">
        <DigestMethod Algorithm="http://www.w3.org/2001/04/xmlenc#sha256"/>
        <DigestValue>vBZy7sYMknADfEZJ1yEFGLyNqIh11Q17hxyXmop/KfQ=</DigestValue>
      </Reference>
      <Reference URI="/word/header34.xml?ContentType=application/vnd.openxmlformats-officedocument.wordprocessingml.header+xml">
        <DigestMethod Algorithm="http://www.w3.org/2001/04/xmlenc#sha256"/>
        <DigestValue>h9O6XcTtVEZxkOrpxUVpQE3aRECENcdJ0/rG8+iLzHQ=</DigestValue>
      </Reference>
      <Reference URI="/word/header35.xml?ContentType=application/vnd.openxmlformats-officedocument.wordprocessingml.header+xml">
        <DigestMethod Algorithm="http://www.w3.org/2001/04/xmlenc#sha256"/>
        <DigestValue>2E5rApROQQ3dFNgi+7tKyxs99ntCN2hjreR0BfCKIXI=</DigestValue>
      </Reference>
      <Reference URI="/word/header36.xml?ContentType=application/vnd.openxmlformats-officedocument.wordprocessingml.header+xml">
        <DigestMethod Algorithm="http://www.w3.org/2001/04/xmlenc#sha256"/>
        <DigestValue>OYSbcDncV0iOFIWokLBLUhy13f3QOB4ERgUmy1jXF9M=</DigestValue>
      </Reference>
      <Reference URI="/word/header37.xml?ContentType=application/vnd.openxmlformats-officedocument.wordprocessingml.header+xml">
        <DigestMethod Algorithm="http://www.w3.org/2001/04/xmlenc#sha256"/>
        <DigestValue>+xkkYvjZJJ0ecYlwB84iSnhAuHFSW8xn+wWN7pU4Q6c=</DigestValue>
      </Reference>
      <Reference URI="/word/header38.xml?ContentType=application/vnd.openxmlformats-officedocument.wordprocessingml.header+xml">
        <DigestMethod Algorithm="http://www.w3.org/2001/04/xmlenc#sha256"/>
        <DigestValue>8LeqHvzNe54cHLSYN/qZhgLyuXeWJHwLLDn+0gHP1fQ=</DigestValue>
      </Reference>
      <Reference URI="/word/header39.xml?ContentType=application/vnd.openxmlformats-officedocument.wordprocessingml.header+xml">
        <DigestMethod Algorithm="http://www.w3.org/2001/04/xmlenc#sha256"/>
        <DigestValue>ulBp/elDv7zMAZ+0BSXDdDpgF14MhxZ5h7kAh0t+M9w=</DigestValue>
      </Reference>
      <Reference URI="/word/header4.xml?ContentType=application/vnd.openxmlformats-officedocument.wordprocessingml.header+xml">
        <DigestMethod Algorithm="http://www.w3.org/2001/04/xmlenc#sha256"/>
        <DigestValue>zXj7Fx/9tlUEWWmSX2neTkcurnM1520NO2zou+pcCnE=</DigestValue>
      </Reference>
      <Reference URI="/word/header40.xml?ContentType=application/vnd.openxmlformats-officedocument.wordprocessingml.header+xml">
        <DigestMethod Algorithm="http://www.w3.org/2001/04/xmlenc#sha256"/>
        <DigestValue>w6t1PCvS0S6xESh06avTVI7BoClGNO7/22JW2vsbfHs=</DigestValue>
      </Reference>
      <Reference URI="/word/header41.xml?ContentType=application/vnd.openxmlformats-officedocument.wordprocessingml.header+xml">
        <DigestMethod Algorithm="http://www.w3.org/2001/04/xmlenc#sha256"/>
        <DigestValue>+1XRWxjbgjnVO5Xc9kDgxqsXNvpM/QzNY0aO8kGS6qc=</DigestValue>
      </Reference>
      <Reference URI="/word/header42.xml?ContentType=application/vnd.openxmlformats-officedocument.wordprocessingml.header+xml">
        <DigestMethod Algorithm="http://www.w3.org/2001/04/xmlenc#sha256"/>
        <DigestValue>4aMsCqw8bj/XjIehuvO3cfdPXZJuhE9fJ/2oLx99lc8=</DigestValue>
      </Reference>
      <Reference URI="/word/header43.xml?ContentType=application/vnd.openxmlformats-officedocument.wordprocessingml.header+xml">
        <DigestMethod Algorithm="http://www.w3.org/2001/04/xmlenc#sha256"/>
        <DigestValue>JDTYqus9Ca3LNvufD16Dn05OksZDFyFBSmd6q8b0MlI=</DigestValue>
      </Reference>
      <Reference URI="/word/header5.xml?ContentType=application/vnd.openxmlformats-officedocument.wordprocessingml.header+xml">
        <DigestMethod Algorithm="http://www.w3.org/2001/04/xmlenc#sha256"/>
        <DigestValue>l545LFWdft2mdHejDU1xeOcr3EtVibW/lr/ZGWNqMSs=</DigestValue>
      </Reference>
      <Reference URI="/word/header6.xml?ContentType=application/vnd.openxmlformats-officedocument.wordprocessingml.header+xml">
        <DigestMethod Algorithm="http://www.w3.org/2001/04/xmlenc#sha256"/>
        <DigestValue>9KIDWa+Nq1TE9msA6CTQWx+2iFlJSAhCiYKYyDv8q6I=</DigestValue>
      </Reference>
      <Reference URI="/word/header7.xml?ContentType=application/vnd.openxmlformats-officedocument.wordprocessingml.header+xml">
        <DigestMethod Algorithm="http://www.w3.org/2001/04/xmlenc#sha256"/>
        <DigestValue>r6B8ksQVs5jMC1RpwMW/LzE2E1U07qpWpTYlD1Exark=</DigestValue>
      </Reference>
      <Reference URI="/word/header8.xml?ContentType=application/vnd.openxmlformats-officedocument.wordprocessingml.header+xml">
        <DigestMethod Algorithm="http://www.w3.org/2001/04/xmlenc#sha256"/>
        <DigestValue>ILO641Dvsl8QYiRRKjDrgoc/ugtgKpdRm+qsLKZmtvo=</DigestValue>
      </Reference>
      <Reference URI="/word/header9.xml?ContentType=application/vnd.openxmlformats-officedocument.wordprocessingml.header+xml">
        <DigestMethod Algorithm="http://www.w3.org/2001/04/xmlenc#sha256"/>
        <DigestValue>f9Qnf41liM1DWKULlUNid7srpcDlI1ZsNYvrewTRabU=</DigestValue>
      </Reference>
      <Reference URI="/word/media/image1.bin?ContentType=image/png">
        <DigestMethod Algorithm="http://www.w3.org/2001/04/xmlenc#sha256"/>
        <DigestValue>mkbOh5wmwDOaOm1bDdTjGEB2L4ug8zdz8zr2qdlKa24=</DigestValue>
      </Reference>
      <Reference URI="/word/media/image10.bin?ContentType=image/png">
        <DigestMethod Algorithm="http://www.w3.org/2001/04/xmlenc#sha256"/>
        <DigestValue>xTxRfQaI2Pp1PJA+Se+hDb7imLUxQrpPpxc5eQnuEUw=</DigestValue>
      </Reference>
      <Reference URI="/word/media/image2.bin?ContentType=image/png">
        <DigestMethod Algorithm="http://www.w3.org/2001/04/xmlenc#sha256"/>
        <DigestValue>1P9KxIhG7JyJNqbTqmihz2fgQCOu+Nd6Qu/Mkyoyp00=</DigestValue>
      </Reference>
      <Reference URI="/word/media/image3.bin?ContentType=image/png">
        <DigestMethod Algorithm="http://www.w3.org/2001/04/xmlenc#sha256"/>
        <DigestValue>xWCGBJQhVopCFuHddtyz3M4Sk8g/pYan84x+lSznCy0=</DigestValue>
      </Reference>
      <Reference URI="/word/media/image4.bin?ContentType=image/png">
        <DigestMethod Algorithm="http://www.w3.org/2001/04/xmlenc#sha256"/>
        <DigestValue>XQMogtGH6MKcsji7rTph396DB5+FkVrRA19SDOaMhCo=</DigestValue>
      </Reference>
      <Reference URI="/word/media/image5.bin?ContentType=image/png">
        <DigestMethod Algorithm="http://www.w3.org/2001/04/xmlenc#sha256"/>
        <DigestValue>Nz/g0Xhls6hUMtOrOgxd7PE4khePX8zfVf0nk6m4hGk=</DigestValue>
      </Reference>
      <Reference URI="/word/media/image6.bin?ContentType=image/png">
        <DigestMethod Algorithm="http://www.w3.org/2001/04/xmlenc#sha256"/>
        <DigestValue>+XvqiNXt5Lf5V0HZsNUERFcgTw0zYoj1FFA8017ZSC0=</DigestValue>
      </Reference>
      <Reference URI="/word/media/image7.bin?ContentType=image/png">
        <DigestMethod Algorithm="http://www.w3.org/2001/04/xmlenc#sha256"/>
        <DigestValue>2eSrdY6ONIpw0joywHC8/PhvwG8AKZStX8C1Wqq7CW4=</DigestValue>
      </Reference>
      <Reference URI="/word/media/image8.bin?ContentType=image/png">
        <DigestMethod Algorithm="http://www.w3.org/2001/04/xmlenc#sha256"/>
        <DigestValue>vtiIxCXBLnBzV6ydECkt+go3wELidHG3kr+gHJg3ZCw=</DigestValue>
      </Reference>
      <Reference URI="/word/media/image9.bin?ContentType=image/png">
        <DigestMethod Algorithm="http://www.w3.org/2001/04/xmlenc#sha256"/>
        <DigestValue>3VZGWjdTt5/ejfZkVhVyXeJQq74NmbVPXWEbhp8xwMs=</DigestValue>
      </Reference>
      <Reference URI="/word/numbering.xml?ContentType=application/vnd.openxmlformats-officedocument.wordprocessingml.numbering+xml">
        <DigestMethod Algorithm="http://www.w3.org/2001/04/xmlenc#sha256"/>
        <DigestValue>vd6gUv4AAN5uKnXGbbXhvKjMzYQ5EU50nX5euZlxg78=</DigestValue>
      </Reference>
      <Reference URI="/word/settings.xml?ContentType=application/vnd.openxmlformats-officedocument.wordprocessingml.settings+xml">
        <DigestMethod Algorithm="http://www.w3.org/2001/04/xmlenc#sha256"/>
        <DigestValue>415DaioM56nzgz2ByrJ7mAnSSnK2A87hlAqedWtYc4s=</DigestValue>
      </Reference>
      <Reference URI="/word/styles.xml?ContentType=application/vnd.openxmlformats-officedocument.wordprocessingml.styles+xml">
        <DigestMethod Algorithm="http://www.w3.org/2001/04/xmlenc#sha256"/>
        <DigestValue>xQDYWv06RH0kl03isDSfLjUA2SUIOSdJdcnI0rXZuMc=</DigestValue>
      </Reference>
      <Reference URI="/word/theme/theme1.xml?ContentType=application/vnd.openxmlformats-officedocument.theme+xml">
        <DigestMethod Algorithm="http://www.w3.org/2001/04/xmlenc#sha256"/>
        <DigestValue>v0mS4/p4MuXGj9vE7FGJyOXTR/7wPFuiUirXBL3lB48=</DigestValue>
      </Reference>
      <Reference URI="/word/webSettings.xml?ContentType=application/vnd.openxmlformats-officedocument.wordprocessingml.webSettings+xml">
        <DigestMethod Algorithm="http://www.w3.org/2001/04/xmlenc#sha256"/>
        <DigestValue>JUcExltPBufU7L/PJENXfnkRkoichYa130L/aDTVcMg=</DigestValue>
      </Reference>
    </Manifest>
    <SignatureProperties>
      <SignatureProperty Id="idSignatureTime" Target="#idPackageSignature">
        <mdssi:SignatureTime xmlns:mdssi="http://schemas.openxmlformats.org/package/2006/digital-signature">
          <mdssi:Format>YYYY-MM-DDThh:mm:ssTZD</mdssi:Format>
          <mdssi:Value>2025-06-10T05:34:07Z</mdssi:Value>
        </mdssi:SignatureTime>
      </SignatureProperty>
    </SignatureProperties>
  </Object>
  <Object Id="idOfficeObject">
    <SignatureProperties>
      <SignatureProperty Id="idOfficeV1Details" Target="#idPackageSignature">
        <SignatureInfoV1 xmlns="http://schemas.microsoft.com/office/2006/digsig">
          <SetupID/>
          <SignatureText/>
          <SignatureImage/>
          <SignatureComments/>
          <WindowsVersion>10.0</WindowsVersion>
          <OfficeVersion>16.0</OfficeVersion>
          <ApplicationVersion>16.0</ApplicationVersion>
          <Monitors>1</Monitors>
          <HorizontalResolution>1920</HorizontalResolution>
          <VerticalResolution>1080</VerticalResolution>
          <ColorDepth>32</ColorDepth>
          <SignatureProviderId>{00000000-0000-0000-0000-000000000000}</SignatureProviderId>
          <SignatureProviderUrl/>
          <SignatureProviderDetails>9</SignatureProviderDetails>
          <SignatureType>1</SignatureType>
        </SignatureInfoV1>
      </SignatureProperty>
    </SignatureProperties>
  </Object>
  <Object>
    <xd:QualifyingProperties xmlns:xd="http://uri.etsi.org/01903/v1.3.2#" Target="#idPackageSignature">
      <xd:SignedProperties Id="idSignedProperties">
        <xd:SignedSignatureProperties>
          <xd:SigningTime>2025-06-10T05:34:07Z</xd:SigningTime>
          <xd:SigningCertificate>
            <xd:Cert>
              <xd:CertDigest>
                <DigestMethod Algorithm="http://www.w3.org/2001/04/xmlenc#sha256"/>
                <DigestValue>JrNUScckEkHEfAFfgNmGB6yJxfskNhjC05oMUuhip1o=</DigestValue>
              </xd:CertDigest>
              <xd:IssuerSerial>
                <X509IssuerName>CN=General Governmental Intermediate Silver CA-G3, OU=General Intermediate CA, OU=Iran Center for e-Commerce Development, OU=Ministry of Industry Mine and Trade, O=Governmental, C=IR</X509IssuerName>
                <X509SerialNumber>298776504094300503082722</X509SerialNumber>
              </xd:IssuerSerial>
            </xd:Cert>
          </xd:SigningCertificate>
          <xd:SignaturePolicyIdentifier>
            <xd:SignaturePolicyImplied/>
          </xd:SignaturePolicyIdentifier>
        </xd:SignedSignatureProperties>
      </xd:SignedProperties>
    </xd:QualifyingProperties>
  </Object>
</Signature>
</file>

<file path=docProps/app.xml><?xml version="1.0" encoding="utf-8"?>
<Properties xmlns="http://schemas.openxmlformats.org/officeDocument/2006/extended-properties" xmlns:vt="http://schemas.openxmlformats.org/officeDocument/2006/docPropsVTypes">
  <Template>Normal</Template>
  <TotalTime>1</TotalTime>
  <Pages>86</Pages>
  <Words>27415</Words>
  <Characters>125017</Characters>
  <Application>Microsoft Office Word</Application>
  <DocSecurity>0</DocSecurity>
  <Lines>5435</Lines>
  <Paragraphs>3464</Paragraphs>
  <ScaleCrop>false</ScaleCrop>
  <HeadingPairs>
    <vt:vector size="4" baseType="variant">
      <vt:variant>
        <vt:lpstr>Title</vt:lpstr>
      </vt:variant>
      <vt:variant>
        <vt:i4>1</vt:i4>
      </vt:variant>
      <vt:variant>
        <vt:lpstr>Headings</vt:lpstr>
      </vt:variant>
      <vt:variant>
        <vt:i4>13</vt:i4>
      </vt:variant>
    </vt:vector>
  </HeadingPairs>
  <TitlesOfParts>
    <vt:vector size="14" baseType="lpstr">
      <vt:lpstr>فهرست بهای واحد پایه رشته شبکه جمع‌آوری و انتقال فاضلاب 1404</vt:lpstr>
      <vt:lpstr>دستورالعمل‌ کاربرد </vt:lpstr>
      <vt:lpstr>کلیات‌</vt:lpstr>
      <vt:lpstr>فصل‌ دوم‌. عملیات‌ لوله‌گذاری‌ با لوله‌های‌ بتنی‌ فاضلابی‌ </vt:lpstr>
      <vt:lpstr>فصل‌ سوم‌. عملیات‌ لوله‌گذاری‌ با لوله‌های‌ پی‌ وی‌ سی‌ فاضلابی‌</vt:lpstr>
      <vt:lpstr>فصل‌ چهارم‌. عملیات‌ لوله‌گذاری‌ با لوله‌های‌ پلی‌اتیلن‌ فاضلابی‌ </vt:lpstr>
      <vt:lpstr>فصل‌ پنجم‌. عملیات‌ لوله‌گذاری‌ در نقب‌ </vt:lpstr>
      <vt:lpstr>فصل‌ ششم‌. عملیات‌ لوله‌گذاری‌ با لوله‌های‌ فایبرگلاس‌ (G.R.P) فاضلابی‌ </vt:lpstr>
      <vt:lpstr>فصل هفتم. احداث آدم‌روها و شفت‌های بتنی</vt:lpstr>
      <vt:lpstr>فصل‌ هشتم‌. عملیات‌ خاکی‌ و مرمت‌ نوار حفاری‌</vt:lpstr>
      <vt:lpstr>فصل‌ نهم‌. کارهای‌ فولادی‌</vt:lpstr>
      <vt:lpstr>فصل‌ دهم‌. کارهای‌ سپرکوبی‌ با سپر فولادی‌</vt:lpstr>
      <vt:lpstr>فصل‌ یازدهم‌. کارهای‌ بتنی‌ و قالب‌بندی‌</vt:lpstr>
      <vt:lpstr>فصل‌ دوازدهم‌. حمل‌ و نقل‌</vt:lpstr>
    </vt:vector>
  </TitlesOfParts>
  <Company>سازمان برنامه‌وبودجه کشور</Company>
  <LinksUpToDate>false</LinksUpToDate>
  <CharactersWithSpaces>148968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فهرست بهای واحد پایه رشته شبکه جمع‌آوری و انتقال فاضلاب 1404</dc:title>
  <dc:subject>نظام فنی و اجرایی کشور</dc:subject>
  <dc:creator/>
  <cp:lastModifiedBy>حمیدرضا هادی پور</cp:lastModifiedBy>
  <cp:revision>3</cp:revision>
  <dcterms:created xsi:type="dcterms:W3CDTF">2025-06-10T04:50:00Z</dcterms:created>
  <dcterms:modified xsi:type="dcterms:W3CDTF">2025-06-10T05:09:00Z</dcterms:modified>
  <cp:category>امور نظام فنی و اجرایی</cp:category>
</cp:coreProperties>
</file>